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19685</wp:posOffset>
            </wp:positionV>
            <wp:extent cx="1212215" cy="1917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：《年轻女性和白发老翁：是时候停止职场偏见了》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英文书名：TOKEN WOMEN, OLD WHITE MEN: Time to End Prejudice in the Workplace</w:t>
      </w:r>
      <w:bookmarkStart w:id="8" w:name="_GoBack"/>
      <w:bookmarkEnd w:id="8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Von Quotenfrauen und alten weißen Männern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Schluss mit Vorurteilen in der Arbeitswelt!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者：Annahita Esmailzadeh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职场励志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没有隔间的（工作）世界 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从安娜希塔·埃斯迈尔扎德（Annahita Esmailzadeh）记事起，她就发现自己</w:t>
      </w:r>
      <w:r>
        <w:rPr>
          <w:rFonts w:hint="eastAsia"/>
          <w:kern w:val="0"/>
          <w:szCs w:val="21"/>
          <w:lang w:val="en-US" w:eastAsia="zh-CN"/>
        </w:rPr>
        <w:t>总是</w:t>
      </w:r>
      <w:r>
        <w:rPr>
          <w:rFonts w:hint="eastAsia"/>
          <w:kern w:val="0"/>
          <w:szCs w:val="21"/>
        </w:rPr>
        <w:t>被分到这样或那样的隔间，却</w:t>
      </w:r>
      <w:r>
        <w:rPr>
          <w:rFonts w:hint="eastAsia"/>
          <w:kern w:val="0"/>
          <w:szCs w:val="21"/>
          <w:lang w:val="en-US" w:eastAsia="zh-CN"/>
        </w:rPr>
        <w:t>从不曾</w:t>
      </w:r>
      <w:r>
        <w:rPr>
          <w:rFonts w:hint="eastAsia"/>
          <w:kern w:val="0"/>
          <w:szCs w:val="21"/>
        </w:rPr>
        <w:t>真正融入其中。作为具有移民背景的年轻迷人女性，埃斯迈尔扎德看起来似乎并不像一</w:t>
      </w:r>
      <w:r>
        <w:rPr>
          <w:rFonts w:hint="eastAsia"/>
          <w:kern w:val="0"/>
          <w:szCs w:val="21"/>
          <w:lang w:val="en-US" w:eastAsia="zh-CN"/>
        </w:rPr>
        <w:t>位</w:t>
      </w:r>
      <w:r>
        <w:rPr>
          <w:rFonts w:hint="eastAsia"/>
          <w:kern w:val="0"/>
          <w:szCs w:val="21"/>
        </w:rPr>
        <w:t>事业有成的科技公司高管。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在本书中，埃斯迈尔扎德探讨了职场中难以改变的偏见，审视了传统性别角色，并强调了年龄歧视、种族主义和阶级歧视带来的的可怕后果。作者并没有采用说教的方式，而是通过贴近生活的例子来说明偏见如何产生，我们</w:t>
      </w:r>
      <w:r>
        <w:rPr>
          <w:rFonts w:hint="eastAsia"/>
          <w:kern w:val="0"/>
          <w:szCs w:val="21"/>
          <w:lang w:val="en-US" w:eastAsia="zh-CN"/>
        </w:rPr>
        <w:t>为何</w:t>
      </w:r>
      <w:r>
        <w:rPr>
          <w:rFonts w:hint="eastAsia"/>
          <w:kern w:val="0"/>
          <w:szCs w:val="21"/>
        </w:rPr>
        <w:t>会成为偏见的牺牲品，以及偏见在职场中的危害。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书中有施洛里安（</w:t>
      </w:r>
      <w:r>
        <w:rPr>
          <w:kern w:val="0"/>
          <w:szCs w:val="21"/>
        </w:rPr>
        <w:t>Schlorian</w:t>
      </w:r>
      <w:r>
        <w:rPr>
          <w:rFonts w:hint="eastAsia"/>
          <w:kern w:val="0"/>
          <w:szCs w:val="21"/>
        </w:rPr>
        <w:t>）所绘的漫画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作者具有强大的商业影响力，在领英拥有超过140,000名粉丝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利用贴近生活的轶事揭露日常工作场所中的偏见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阐述了如何通过打破分隔，从而获得成功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109855</wp:posOffset>
            </wp:positionV>
            <wp:extent cx="867410" cy="1254125"/>
            <wp:effectExtent l="0" t="0" r="8890" b="3175"/>
            <wp:wrapSquare wrapText="bothSides"/>
            <wp:docPr id="2" name="图片 2" descr="Annahita Esmailzad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nahita Esmailzade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"https://www.campus.de/typo3temp/assets/_processed_/2/2/csm_EsmailzadehAnnahita_c_Sapna_Richter_4c_b7273e33c4.jpg"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ind w:firstLine="42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安娜希塔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埃斯迈尔扎德（Annahita Esmailzadeh）</w:t>
      </w:r>
      <w:r>
        <w:rPr>
          <w:rFonts w:hint="eastAsia"/>
          <w:kern w:val="0"/>
          <w:szCs w:val="21"/>
        </w:rPr>
        <w:t>是微软公司的一名高管，也是德语国家中十分有影响力的人物，有140,000用户关注了她的领英账号。她利用自己的影响力，为丰富企业的多样性和提升领导力的现代化而奔走。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17FD8"/>
    <w:rsid w:val="0002277D"/>
    <w:rsid w:val="00022D60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34BE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689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25E0F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2DB6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52F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3766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25EF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5F02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3668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15D38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951BE"/>
    <w:rsid w:val="00AA1DBF"/>
    <w:rsid w:val="00AA345D"/>
    <w:rsid w:val="00AA57A1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5E95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4AFB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3303"/>
    <w:rsid w:val="00E841AD"/>
    <w:rsid w:val="00E850A9"/>
    <w:rsid w:val="00E9316F"/>
    <w:rsid w:val="00E95227"/>
    <w:rsid w:val="00EA03EC"/>
    <w:rsid w:val="00EA6987"/>
    <w:rsid w:val="00EA74CC"/>
    <w:rsid w:val="00EB1E7B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7E572C0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uiPriority w:val="0"/>
  </w:style>
  <w:style w:type="character" w:customStyle="1" w:styleId="38">
    <w:name w:val="a-text-bold"/>
    <w:basedOn w:val="13"/>
    <w:uiPriority w:val="0"/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264</Words>
  <Characters>1511</Characters>
  <Lines>12</Lines>
  <Paragraphs>3</Paragraphs>
  <TotalTime>7</TotalTime>
  <ScaleCrop>false</ScaleCrop>
  <LinksUpToDate>false</LinksUpToDate>
  <CharactersWithSpaces>1772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2023-10-04T09:29:00Z</dcterms:created>
  <dc:creator>Image</dc:creator>
  <cp:lastModifiedBy>堀  达</cp:lastModifiedBy>
  <cp:lastPrinted>2005-06-10T06:33:00Z</cp:lastPrinted>
  <dcterms:modified xsi:type="dcterms:W3CDTF">2023-12-13T03:18:06Z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873D408D771F471FBEAA59111CD36CF2_13</vt:lpwstr>
  </property>
</Properties>
</file>