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 列 推 荐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漫威漫画之源</w:t>
      </w:r>
      <w:r>
        <w:rPr>
          <w:rFonts w:hint="eastAsia"/>
          <w:b/>
          <w:sz w:val="36"/>
          <w:szCs w:val="36"/>
        </w:rPr>
        <w:t>系列</w:t>
      </w:r>
    </w:p>
    <w:p>
      <w:pPr>
        <w:jc w:val="center"/>
        <w:rPr>
          <w:rFonts w:ascii="Arial" w:hAnsi="Arial" w:eastAsia="Arial" w:cs="Arial"/>
          <w:color w:val="0F1111"/>
          <w:szCs w:val="21"/>
        </w:rPr>
      </w:pPr>
      <w:r>
        <w:rPr>
          <w:rFonts w:hint="eastAsia"/>
          <w:b/>
          <w:sz w:val="36"/>
          <w:szCs w:val="36"/>
        </w:rPr>
        <w:t>（Origins of Marvel Comics Series）</w:t>
      </w:r>
    </w:p>
    <w:p>
      <w:pPr>
        <w:rPr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563C1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887095" cy="1183005"/>
            <wp:effectExtent l="0" t="0" r="8255" b="17145"/>
            <wp:wrapSquare wrapText="bothSides"/>
            <wp:docPr id="4" name="图片 4" descr="H:\安德鲁\书讯\0831\Stan_Lee_by_Gage_Skidmore_3.jpgStan_Lee_by_Gage_Skidmor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安德鲁\书讯\0831\Stan_Lee_by_Gage_Skidmore_3.jpgStan_Lee_by_Gage_Skidmore_3"/>
                    <pic:cNvPicPr>
                      <a:picLocks noChangeAspect="1"/>
                    </pic:cNvPicPr>
                  </pic:nvPicPr>
                  <pic:blipFill>
                    <a:blip r:embed="rId6"/>
                    <a:srcRect l="939" r="939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斯坦·李</w:t>
      </w:r>
      <w:r>
        <w:rPr>
          <w:rFonts w:hint="eastAsia" w:cs="Times New Roman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Stan Lee</w:t>
      </w:r>
      <w:r>
        <w:rPr>
          <w:rFonts w:hint="eastAsia" w:cs="Times New Roman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（1922-2018）的职业生涯始于战时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创立的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Timely Comics漫画公司，凭借《神奇四侠第一部》创造了漫画历史，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代表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故事写作中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一种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大胆的新视角，并一直延续至今。他与一些业内最伟大的艺术家一起，在《无敌浩克》、《超凡蜘蛛侠》、《X战警》等作品中推出了一个又一个英雄，为竞争对手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开辟了一个可以共享的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宇宙。在几乎一生从事写作和编辑之后，李通过公司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POW!娱乐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”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开始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涉足电影和电视领域。他是漫威的名誉主席和最著名的公众代表。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widowControl/>
        <w:shd w:val="clear" w:color="auto" w:fill="FFFFFF"/>
        <w:jc w:val="left"/>
        <w:rPr>
          <w:rFonts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/>
          <w:b/>
          <w:bCs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114300</wp:posOffset>
            </wp:positionV>
            <wp:extent cx="1289050" cy="1981200"/>
            <wp:effectExtent l="0" t="0" r="6350" b="0"/>
            <wp:wrapTight wrapText="bothSides">
              <wp:wrapPolygon>
                <wp:start x="0" y="0"/>
                <wp:lineTo x="0" y="21392"/>
                <wp:lineTo x="21387" y="21392"/>
                <wp:lineTo x="21387" y="0"/>
                <wp:lineTo x="0" y="0"/>
              </wp:wrapPolygon>
            </wp:wrapTight>
            <wp:docPr id="2" name="图片 34" descr="H:/安德鲁/书讯/231218/862485.jpg86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H:/安德鲁/书讯/231218/862485.jpg862485"/>
                    <pic:cNvPicPr>
                      <a:picLocks noChangeAspect="1"/>
                    </pic:cNvPicPr>
                  </pic:nvPicPr>
                  <pic:blipFill>
                    <a:blip r:embed="rId7"/>
                    <a:srcRect l="5176" r="5176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漫威漫画之源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ORIGINS OF MARVEL COMICS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Stan Lee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S&amp;S/Gallery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成人漫画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斯坦·李（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Stan Lee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经典漫画系列</w:t>
      </w:r>
      <w:r>
        <w:rPr>
          <w:rFonts w:hint="eastAsia" w:cs="Times New Roman"/>
          <w:b/>
          <w:bCs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向全新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一代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观众介绍漫威最强大、最具标志性的角色，其中包括蜘蛛侠、绿巨人、奇异博士等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角色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的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最初创作形象。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 xml:space="preserve"> 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蜘蛛侠、绿巨人、神奇四侠、奇异博士和雷神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一些现代动漫及影视界耳熟能详的名字，全都在这，而且是最初创作时的样子！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这部经典作品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收纳了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斯坦·李的评论和轶事，一定会受到各地漫画收藏家和粉丝的追捧！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 xml:space="preserve"> 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szCs w:val="21"/>
        </w:rPr>
      </w:pPr>
    </w:p>
    <w:p>
      <w:pPr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38100</wp:posOffset>
            </wp:positionV>
            <wp:extent cx="1289050" cy="1981200"/>
            <wp:effectExtent l="0" t="0" r="6350" b="0"/>
            <wp:wrapTight wrapText="bothSides">
              <wp:wrapPolygon>
                <wp:start x="0" y="0"/>
                <wp:lineTo x="0" y="21392"/>
                <wp:lineTo x="21387" y="21392"/>
                <wp:lineTo x="21387" y="0"/>
                <wp:lineTo x="0" y="0"/>
              </wp:wrapPolygon>
            </wp:wrapTight>
            <wp:docPr id="7" name="图片 34" descr="H:/安德鲁/书讯/231218/51Ta6D5fF4L._SY445_SX342_.jpg51Ta6D5fF4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4" descr="H:/安德鲁/书讯/231218/51Ta6D5fF4L._SY445_SX342_.jpg51Ta6D5fF4L._SY445_SX342_"/>
                    <pic:cNvPicPr>
                      <a:picLocks noChangeAspect="1"/>
                    </pic:cNvPicPr>
                  </pic:nvPicPr>
                  <pic:blipFill>
                    <a:blip r:embed="rId8"/>
                    <a:srcRect l="3750" r="375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漫威漫画起源之子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Son of Origins of Marvel Comics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Stan Lee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S&amp;S/Gallery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成人漫画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夜魔侠、钢铁侠、尼克-弗瑞、X战警和银影侠的起源故事。</w:t>
      </w:r>
    </w:p>
    <w:p>
      <w:pP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 xml:space="preserve"> 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</w:p>
    <w:p>
      <w:pPr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38100</wp:posOffset>
            </wp:positionV>
            <wp:extent cx="1289050" cy="1981200"/>
            <wp:effectExtent l="0" t="0" r="6350" b="0"/>
            <wp:wrapTight wrapText="bothSides">
              <wp:wrapPolygon>
                <wp:start x="0" y="0"/>
                <wp:lineTo x="0" y="21392"/>
                <wp:lineTo x="21387" y="21392"/>
                <wp:lineTo x="21387" y="0"/>
                <wp:lineTo x="0" y="0"/>
              </wp:wrapPolygon>
            </wp:wrapTight>
            <wp:docPr id="8" name="图片 34" descr="H:/安德鲁/书讯/231218/862487.jpg86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4" descr="H:/安德鲁/书讯/231218/862487.jpg862487"/>
                    <pic:cNvPicPr>
                      <a:picLocks noChangeAspect="1"/>
                    </pic:cNvPicPr>
                  </pic:nvPicPr>
                  <pic:blipFill>
                    <a:blip r:embed="rId9"/>
                    <a:srcRect l="4792" r="4792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坏家伙们：漫威漫画中的恶棍起源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default"/>
          <w:b/>
          <w:bCs/>
          <w:i/>
          <w:iCs/>
          <w:color w:val="000000"/>
          <w:szCs w:val="21"/>
        </w:rPr>
        <w:t>Bring on the Bad Guys: Origins of the Marvel Comics Villains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Stan Lee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S&amp;S/Gallery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成人漫画</w:t>
      </w:r>
      <w:bookmarkStart w:id="1" w:name="_GoBack"/>
      <w:bookmarkEnd w:id="1"/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《漫画起源》和《起源之子》没有谈及的事，介绍了漫威漫画中最臭名昭著的恶棍起源故事。</w:t>
      </w:r>
    </w:p>
    <w:p>
      <w:pPr>
        <w:widowControl/>
        <w:shd w:val="clear" w:color="auto" w:fill="FFFFFF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销售亮点：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经典作品重生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：《漫威漫画的起源》最初由Fireside Books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1974年出版，是漫威的第一本商业平装本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书，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是一部非常成功的作品，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是各漫威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角色的首次亮相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将经典的单期漫画介绍给了广泛的读者。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内容都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由斯坦·李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亲自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挑选，并为每个故事提供了独家介绍和轶事。如今，漫威通过出版类似怀旧的“原样”漫画重印本和贸易出版物而取得了巨大成功，这些出版物重现了读者首次拥有该作品的体验。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漫威的重要地位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：漫威是行业第一的漫画出版商，拥有超过40%的总市场份额，在排名靠前的漫画中占据了相当大的比例，并在过去十年中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通过漫威影业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展现了其革命性的讲故事能力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为流行文化和叙事事件创造了新的基准。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漫威第四阶段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：继电影《复仇者联盟：终局之战》取得成功后，漫威已进入广受好评的电影和电视内容推出的第四阶段。</w:t>
      </w:r>
    </w:p>
    <w:p>
      <w:pPr>
        <w:rPr>
          <w:b/>
          <w:color w:val="000000"/>
          <w:szCs w:val="21"/>
        </w:rPr>
      </w:pPr>
    </w:p>
    <w:p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671195" cy="728980"/>
            <wp:effectExtent l="0" t="0" r="14605" b="1397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358140" cy="331470"/>
          <wp:effectExtent l="0" t="0" r="3810" b="11430"/>
          <wp:wrapSquare wrapText="bothSides"/>
          <wp:docPr id="6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FC9"/>
    <w:rsid w:val="000911ED"/>
    <w:rsid w:val="000B0EB5"/>
    <w:rsid w:val="000C4196"/>
    <w:rsid w:val="000E2488"/>
    <w:rsid w:val="000E6D3C"/>
    <w:rsid w:val="001244AA"/>
    <w:rsid w:val="00145294"/>
    <w:rsid w:val="001616BB"/>
    <w:rsid w:val="001909FF"/>
    <w:rsid w:val="001F30D8"/>
    <w:rsid w:val="00283CA5"/>
    <w:rsid w:val="002A2F14"/>
    <w:rsid w:val="002B69B5"/>
    <w:rsid w:val="002E289E"/>
    <w:rsid w:val="002E572B"/>
    <w:rsid w:val="003B04F0"/>
    <w:rsid w:val="003F4B3F"/>
    <w:rsid w:val="00403389"/>
    <w:rsid w:val="004119B3"/>
    <w:rsid w:val="00467907"/>
    <w:rsid w:val="004B091F"/>
    <w:rsid w:val="00501905"/>
    <w:rsid w:val="0051539B"/>
    <w:rsid w:val="006330BC"/>
    <w:rsid w:val="006B7673"/>
    <w:rsid w:val="00702E0E"/>
    <w:rsid w:val="00746120"/>
    <w:rsid w:val="00757985"/>
    <w:rsid w:val="007638E9"/>
    <w:rsid w:val="007C4665"/>
    <w:rsid w:val="007D2630"/>
    <w:rsid w:val="007E326E"/>
    <w:rsid w:val="008216B5"/>
    <w:rsid w:val="008249F3"/>
    <w:rsid w:val="00850886"/>
    <w:rsid w:val="00935CF3"/>
    <w:rsid w:val="00936274"/>
    <w:rsid w:val="00947857"/>
    <w:rsid w:val="0098379A"/>
    <w:rsid w:val="009D73C2"/>
    <w:rsid w:val="00A85B48"/>
    <w:rsid w:val="00AB14EF"/>
    <w:rsid w:val="00AD7F6A"/>
    <w:rsid w:val="00B04EE6"/>
    <w:rsid w:val="00B30FF6"/>
    <w:rsid w:val="00BB5790"/>
    <w:rsid w:val="00BD0E22"/>
    <w:rsid w:val="00C37378"/>
    <w:rsid w:val="00C86C59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4646"/>
    <w:rsid w:val="00E8521B"/>
    <w:rsid w:val="00ED0E2A"/>
    <w:rsid w:val="00ED39D5"/>
    <w:rsid w:val="00F255CF"/>
    <w:rsid w:val="00F30309"/>
    <w:rsid w:val="00FB0BD3"/>
    <w:rsid w:val="00FF13CD"/>
    <w:rsid w:val="02476A1E"/>
    <w:rsid w:val="041004DF"/>
    <w:rsid w:val="04C67B06"/>
    <w:rsid w:val="08DE7AFE"/>
    <w:rsid w:val="0C6C00A7"/>
    <w:rsid w:val="1E081852"/>
    <w:rsid w:val="28A26E8A"/>
    <w:rsid w:val="29035189"/>
    <w:rsid w:val="35E30CE7"/>
    <w:rsid w:val="371C4825"/>
    <w:rsid w:val="3BA90329"/>
    <w:rsid w:val="4111185E"/>
    <w:rsid w:val="44A52CAC"/>
    <w:rsid w:val="5E5025C9"/>
    <w:rsid w:val="61BC09FB"/>
    <w:rsid w:val="66E810F3"/>
    <w:rsid w:val="68C07D91"/>
    <w:rsid w:val="6A6B1B24"/>
    <w:rsid w:val="6D074184"/>
    <w:rsid w:val="7A497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apple-converted-space"/>
    <w:uiPriority w:val="0"/>
  </w:style>
  <w:style w:type="character" w:customStyle="1" w:styleId="18">
    <w:name w:val="a-text-bold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1549</Words>
  <Characters>8831</Characters>
  <Lines>73</Lines>
  <Paragraphs>20</Paragraphs>
  <TotalTime>8</TotalTime>
  <ScaleCrop>false</ScaleCrop>
  <LinksUpToDate>false</LinksUpToDate>
  <CharactersWithSpaces>10360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2023-12-18T08:12:27Z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2C224FD83BDF424A8A88346510A55143_13</vt:lpwstr>
  </property>
</Properties>
</file>