
<file path=[Content_Types].xml><?xml version="1.0" encoding="utf-8"?>
<Types xmlns="http://schemas.openxmlformats.org/package/2006/content-types">
  <Default Extension="jpeg" ContentType="image/jpeg"/>
  <Default Extension="JPG" ContentType="image/.jpg"/>
  <Default Extension="tiff" ContentType="image/tif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59690</wp:posOffset>
            </wp:positionV>
            <wp:extent cx="1637665" cy="1785620"/>
            <wp:effectExtent l="0" t="0" r="0" b="508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：《新工作的反乌托邦：变革中的失败以及如何做得更好》</w:t>
      </w:r>
    </w:p>
    <w:p>
      <w:pPr>
        <w:tabs>
          <w:tab w:val="left" w:pos="341"/>
          <w:tab w:val="left" w:pos="50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N</w:t>
      </w:r>
      <w:r>
        <w:rPr>
          <w:b/>
          <w:bCs/>
          <w:szCs w:val="21"/>
        </w:rPr>
        <w:t>EW WORK DYSTOPIA: Failure in change and how to do it better</w:t>
      </w:r>
      <w:r>
        <w:rPr>
          <w:b/>
          <w:bCs/>
          <w:szCs w:val="21"/>
        </w:rPr>
        <w:tab/>
      </w:r>
    </w:p>
    <w:p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德文书名：</w:t>
      </w:r>
      <w:r>
        <w:rPr>
          <w:b/>
          <w:bCs/>
          <w:szCs w:val="21"/>
        </w:rPr>
        <w:t>New Work Dystopia: Scheitern im Wandel und wie es besser geht</w:t>
      </w:r>
    </w:p>
    <w:p>
      <w:pPr>
        <w:tabs>
          <w:tab w:val="left" w:pos="341"/>
          <w:tab w:val="left" w:pos="5235"/>
        </w:tabs>
        <w:rPr>
          <w:b/>
          <w:bCs/>
          <w:szCs w:val="21"/>
          <w:lang w:val="de-DE"/>
        </w:rPr>
      </w:pPr>
      <w:r>
        <w:rPr>
          <w:rFonts w:hint="eastAsia"/>
          <w:b/>
          <w:bCs/>
          <w:szCs w:val="21"/>
        </w:rPr>
        <w:t>作</w:t>
      </w:r>
      <w:r>
        <w:rPr>
          <w:rFonts w:hint="eastAsia"/>
          <w:b/>
          <w:bCs/>
          <w:szCs w:val="21"/>
          <w:lang w:val="de-DE"/>
        </w:rPr>
        <w:t xml:space="preserve"> </w:t>
      </w:r>
      <w:r>
        <w:rPr>
          <w:b/>
          <w:bCs/>
          <w:szCs w:val="21"/>
          <w:lang w:val="de-DE"/>
        </w:rPr>
        <w:t xml:space="preserve">   </w:t>
      </w:r>
      <w:r>
        <w:rPr>
          <w:rFonts w:hint="eastAsia"/>
          <w:b/>
          <w:bCs/>
          <w:szCs w:val="21"/>
        </w:rPr>
        <w:t>者</w:t>
      </w:r>
      <w:r>
        <w:rPr>
          <w:b/>
          <w:bCs/>
          <w:szCs w:val="21"/>
          <w:lang w:val="de-DE"/>
        </w:rPr>
        <w:t>：Carsten C.</w:t>
      </w:r>
      <w:r>
        <w:rPr>
          <w:rFonts w:hint="eastAsia"/>
          <w:b/>
          <w:bCs/>
          <w:szCs w:val="21"/>
          <w:lang w:val="de-DE"/>
        </w:rPr>
        <w:t xml:space="preserve"> </w:t>
      </w:r>
      <w:r>
        <w:rPr>
          <w:b/>
          <w:bCs/>
          <w:szCs w:val="21"/>
          <w:lang w:val="de-DE"/>
        </w:rPr>
        <w:t>Schermuly</w:t>
      </w:r>
    </w:p>
    <w:p>
      <w:pPr>
        <w:tabs>
          <w:tab w:val="left" w:pos="341"/>
          <w:tab w:val="left" w:pos="5235"/>
        </w:tabs>
        <w:rPr>
          <w:b/>
          <w:bCs/>
          <w:szCs w:val="21"/>
          <w:lang w:val="de-DE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  <w:lang w:val="de-DE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  <w:lang w:val="de-DE"/>
        </w:rPr>
        <w:t xml:space="preserve"> </w:t>
      </w:r>
      <w:r>
        <w:rPr>
          <w:b/>
          <w:bCs/>
          <w:szCs w:val="21"/>
        </w:rPr>
        <w:t>社</w:t>
      </w:r>
      <w:r>
        <w:rPr>
          <w:b/>
          <w:bCs/>
          <w:szCs w:val="21"/>
          <w:lang w:val="de-DE"/>
        </w:rPr>
        <w:t>：</w:t>
      </w:r>
      <w:r>
        <w:rPr>
          <w:rFonts w:hint="eastAsia"/>
          <w:b/>
          <w:bCs/>
          <w:szCs w:val="21"/>
          <w:lang w:val="de-DE"/>
        </w:rPr>
        <w:t>Haufe-Lexware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</w:t>
      </w:r>
      <w:r>
        <w:rPr>
          <w:b/>
          <w:bCs/>
          <w:szCs w:val="21"/>
        </w:rPr>
        <w:t>NA/Lauren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023</w:t>
      </w:r>
      <w:r>
        <w:rPr>
          <w:rFonts w:hint="eastAsia"/>
          <w:b/>
          <w:bCs/>
          <w:szCs w:val="21"/>
        </w:rPr>
        <w:t>年4月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数：216</w:t>
      </w:r>
      <w:r>
        <w:rPr>
          <w:rFonts w:hint="eastAsia"/>
          <w:b/>
          <w:bCs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>
      <w:pPr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经管</w:t>
      </w:r>
    </w:p>
    <w:p>
      <w:pPr>
        <w:rPr>
          <w:bCs/>
          <w:color w:val="FF000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bookmarkEnd w:id="1"/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自2020年以来，</w:t>
      </w:r>
      <w:r>
        <w:rPr>
          <w:rFonts w:ascii="宋体" w:hAnsi="宋体"/>
          <w:kern w:val="0"/>
          <w:szCs w:val="21"/>
        </w:rPr>
        <w:t>“</w:t>
      </w:r>
      <w:r>
        <w:rPr>
          <w:rFonts w:hint="eastAsia"/>
          <w:kern w:val="0"/>
          <w:szCs w:val="21"/>
        </w:rPr>
        <w:t>新工作”（New Work）一词愈加流行，但也越来越多地被滥用于指代工作领域的任何变革。卡斯滕·</w:t>
      </w:r>
      <w:r>
        <w:rPr>
          <w:kern w:val="0"/>
          <w:szCs w:val="21"/>
        </w:rPr>
        <w:t>C.</w:t>
      </w:r>
      <w:r>
        <w:rPr>
          <w:rFonts w:hint="eastAsia"/>
          <w:kern w:val="0"/>
          <w:szCs w:val="21"/>
        </w:rPr>
        <w:t>舍尔穆利（Carsten C. Schermuly）在书中以反乌托邦的形式探讨了“新工作”的失败，并以全新的方式进行</w:t>
      </w:r>
      <w:r>
        <w:rPr>
          <w:rFonts w:hint="eastAsia"/>
          <w:kern w:val="0"/>
          <w:szCs w:val="21"/>
          <w:lang w:eastAsia="zh-CN"/>
        </w:rPr>
        <w:t>了</w:t>
      </w:r>
      <w:r>
        <w:rPr>
          <w:rFonts w:hint="eastAsia"/>
          <w:kern w:val="0"/>
          <w:szCs w:val="21"/>
        </w:rPr>
        <w:t>解读。</w:t>
      </w:r>
    </w:p>
    <w:p>
      <w:pPr>
        <w:autoSpaceDE w:val="0"/>
        <w:autoSpaceDN w:val="0"/>
        <w:adjustRightInd w:val="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为此，他虚构了一家公司——卡尔滕伯格（Kaltenburg），可以被看作是他另一部著作《新工作乌托邦》（</w:t>
      </w:r>
      <w:r>
        <w:rPr>
          <w:i/>
          <w:iCs/>
          <w:kern w:val="0"/>
          <w:szCs w:val="21"/>
        </w:rPr>
        <w:t>New Work Utopia</w:t>
      </w:r>
      <w:r>
        <w:rPr>
          <w:rFonts w:hint="eastAsia"/>
          <w:kern w:val="0"/>
          <w:szCs w:val="21"/>
        </w:rPr>
        <w:t>）一书中同为虚构公司</w:t>
      </w:r>
      <w:r>
        <w:rPr>
          <w:rFonts w:hint="eastAsia"/>
          <w:kern w:val="0"/>
          <w:szCs w:val="21"/>
          <w:lang w:eastAsia="zh-CN"/>
        </w:rPr>
        <w:t>——</w:t>
      </w:r>
      <w:r>
        <w:rPr>
          <w:rFonts w:hint="eastAsia"/>
          <w:kern w:val="0"/>
          <w:szCs w:val="21"/>
        </w:rPr>
        <w:t>Stärkand</w:t>
      </w:r>
      <w:r>
        <w:rPr>
          <w:kern w:val="0"/>
          <w:szCs w:val="21"/>
        </w:rPr>
        <w:t>e</w:t>
      </w:r>
      <w:r>
        <w:rPr>
          <w:rFonts w:hint="eastAsia"/>
          <w:kern w:val="0"/>
          <w:szCs w:val="21"/>
        </w:rPr>
        <w:t>的“邪恶兄弟”。在这里，他描述了“新工作”一词是如何被轻视和工具化的，目的只是为了让公司更有利可图。卡尔滕伯格展示了如何背叛“新工作”理念并“折磨”员工。然而，作者并没有让读者独自面对这些情况，而是提出了鼓舞人心的</w:t>
      </w:r>
      <w:r>
        <w:rPr>
          <w:rFonts w:hint="eastAsia"/>
          <w:kern w:val="0"/>
          <w:szCs w:val="21"/>
          <w:lang w:val="en-US" w:eastAsia="zh-CN"/>
        </w:rPr>
        <w:t>应对</w:t>
      </w:r>
      <w:r>
        <w:rPr>
          <w:rFonts w:hint="eastAsia"/>
          <w:kern w:val="0"/>
          <w:szCs w:val="21"/>
        </w:rPr>
        <w:t>措施，通过积极转变来改善状况。阅读本书可以让读者进行深度的思考。</w:t>
      </w: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kern w:val="0"/>
          <w:szCs w:val="21"/>
        </w:rPr>
      </w:pPr>
      <w:r>
        <w:rPr>
          <w:rFonts w:hint="eastAsia"/>
          <w:kern w:val="0"/>
          <w:szCs w:val="21"/>
        </w:rPr>
        <w:t>卡斯滕·</w:t>
      </w:r>
      <w:r>
        <w:rPr>
          <w:kern w:val="0"/>
          <w:szCs w:val="21"/>
        </w:rPr>
        <w:t>C.</w:t>
      </w:r>
      <w:r>
        <w:rPr>
          <w:rFonts w:hint="eastAsia"/>
          <w:kern w:val="0"/>
          <w:szCs w:val="21"/>
        </w:rPr>
        <w:t>舍尔穆利是2021年和2023年由</w:t>
      </w:r>
      <w:r>
        <w:rPr>
          <w:rFonts w:hint="eastAsia"/>
          <w:i/>
          <w:iCs/>
          <w:kern w:val="0"/>
          <w:szCs w:val="21"/>
        </w:rPr>
        <w:t>Personalmagazin</w:t>
      </w:r>
      <w:r>
        <w:rPr>
          <w:rFonts w:hint="eastAsia"/>
          <w:kern w:val="0"/>
          <w:szCs w:val="21"/>
        </w:rPr>
        <w:t>评选出的40位人力资源领军人物之一。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bookmarkEnd w:id="2"/>
    <w:bookmarkEnd w:id="3"/>
    <w:p>
      <w:pPr>
        <w:pStyle w:val="40"/>
      </w:pPr>
    </w:p>
    <w:p>
      <w:pPr>
        <w:shd w:val="clear" w:color="auto" w:fill="FFFFFF"/>
      </w:pPr>
      <w:bookmarkStart w:id="4" w:name="OLE_LINK44"/>
      <w:bookmarkStart w:id="5" w:name="OLE_LINK45"/>
      <w:bookmarkStart w:id="6" w:name="OLE_LINK38"/>
      <w:bookmarkStart w:id="7" w:name="OLE_LINK43"/>
      <w:r>
        <w:rPr>
          <w:rFonts w:ascii="宋体" w:hAnsi="宋体" w:cs="宋体"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167005</wp:posOffset>
            </wp:positionV>
            <wp:extent cx="1430655" cy="1143000"/>
            <wp:effectExtent l="0" t="0" r="4445" b="0"/>
            <wp:wrapSquare wrapText="bothSides"/>
            <wp:docPr id="1" name="图片 1" descr="Prof. Carsten C. Schermuly ist der Studiengangsleiter des MBA Business Coaching und New-Work-Organisationsentwick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rof. Carsten C. Schermuly ist der Studiengangsleiter des MBA Business Coaching und New-Work-Organisationsentwickl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ind w:firstLine="422" w:firstLineChars="200"/>
        <w:rPr>
          <w:color w:val="000000"/>
          <w:szCs w:val="21"/>
        </w:rPr>
      </w:pPr>
      <w:r>
        <w:rPr>
          <w:rFonts w:hint="eastAsia"/>
          <w:b/>
          <w:bCs/>
        </w:rPr>
        <w:t>卡斯滕·C.舍尔穆利（</w:t>
      </w:r>
      <w:r>
        <w:rPr>
          <w:b/>
          <w:bCs/>
        </w:rPr>
        <w:t xml:space="preserve">Dr. </w:t>
      </w:r>
      <w:r>
        <w:rPr>
          <w:rFonts w:hint="eastAsia"/>
          <w:b/>
          <w:bCs/>
          <w:color w:val="000000"/>
          <w:szCs w:val="21"/>
        </w:rPr>
        <w:t>Carsten C. Schermuly）</w:t>
      </w:r>
      <w:r>
        <w:rPr>
          <w:rFonts w:hint="eastAsia"/>
          <w:color w:val="000000"/>
          <w:szCs w:val="21"/>
        </w:rPr>
        <w:t>教授是一名心理学家，同时也是柏林SRH应用技术大学（</w:t>
      </w:r>
      <w:r>
        <w:rPr>
          <w:color w:val="000000"/>
          <w:szCs w:val="21"/>
        </w:rPr>
        <w:t>SRH University of Applied Sciences</w:t>
      </w:r>
      <w:r>
        <w:rPr>
          <w:rFonts w:hint="eastAsia"/>
          <w:color w:val="000000"/>
          <w:szCs w:val="21"/>
        </w:rPr>
        <w:t>）的研究与转让副主席（</w:t>
      </w:r>
      <w:r>
        <w:rPr>
          <w:color w:val="000000"/>
          <w:szCs w:val="21"/>
        </w:rPr>
        <w:t>Vice President for Research and Transfer</w:t>
      </w:r>
      <w:r>
        <w:rPr>
          <w:rFonts w:hint="eastAsia"/>
          <w:color w:val="000000"/>
          <w:szCs w:val="21"/>
        </w:rPr>
        <w:t>）。2021年和2023年，他被评为40位人力资源领军人物之一。</w:t>
      </w: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全书目录：</w:t>
      </w:r>
    </w:p>
    <w:p>
      <w:pPr>
        <w:shd w:val="clear" w:color="auto" w:fill="FFFFFF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rFonts w:hint="eastAsia"/>
          <w:color w:val="252D32"/>
          <w:szCs w:val="21"/>
        </w:rPr>
      </w:pPr>
      <w:r>
        <w:rPr>
          <w:rFonts w:hint="eastAsia"/>
          <w:color w:val="252D32"/>
          <w:szCs w:val="21"/>
        </w:rPr>
        <w:t xml:space="preserve">卡尔滕伯格公司简史 </w:t>
      </w:r>
    </w:p>
    <w:p>
      <w:pPr>
        <w:shd w:val="clear" w:color="auto" w:fill="FFFFFF"/>
        <w:rPr>
          <w:rFonts w:hint="eastAsia"/>
          <w:color w:val="252D32"/>
          <w:szCs w:val="21"/>
        </w:rPr>
      </w:pPr>
      <w:r>
        <w:rPr>
          <w:rFonts w:hint="eastAsia"/>
          <w:color w:val="252D32"/>
          <w:szCs w:val="21"/>
        </w:rPr>
        <w:t xml:space="preserve">卡尔滕伯格最重要的理念：控制而非信任、僵化的文化价值观或将组织视为机器 </w:t>
      </w:r>
    </w:p>
    <w:p>
      <w:pPr>
        <w:shd w:val="clear" w:color="auto" w:fill="FFFFFF"/>
        <w:rPr>
          <w:rFonts w:hint="eastAsia"/>
          <w:color w:val="252D32"/>
          <w:szCs w:val="21"/>
        </w:rPr>
      </w:pPr>
      <w:r>
        <w:rPr>
          <w:rFonts w:hint="eastAsia"/>
          <w:color w:val="252D32"/>
          <w:szCs w:val="21"/>
        </w:rPr>
        <w:t xml:space="preserve">新工作是当下最适合的工作方式 </w:t>
      </w:r>
    </w:p>
    <w:p>
      <w:pPr>
        <w:shd w:val="clear" w:color="auto" w:fill="FFFFFF"/>
        <w:rPr>
          <w:b/>
          <w:bCs/>
          <w:color w:val="000000"/>
          <w:szCs w:val="21"/>
        </w:rPr>
      </w:pPr>
      <w:r>
        <w:rPr>
          <w:rFonts w:hint="eastAsia"/>
          <w:color w:val="252D32"/>
          <w:szCs w:val="21"/>
        </w:rPr>
        <w:t>基于信任的工作时间工具化、开放式办公空间、居家办公、敏捷操控或人工智能-企业如何才能减少在新工作领域失败的可能：从未来的角度审视新工作</w:t>
      </w:r>
      <w:bookmarkStart w:id="8" w:name="_GoBack"/>
      <w:bookmarkEnd w:id="8"/>
      <w:r>
        <w:rPr>
          <w:rFonts w:hint="eastAsia"/>
          <w:color w:val="252D32"/>
          <w:szCs w:val="21"/>
        </w:rPr>
        <w:t>、与管理者打交道、诊断和对话</w:t>
      </w:r>
    </w:p>
    <w:p>
      <w:pPr>
        <w:shd w:val="clear" w:color="auto" w:fill="FFFFFF"/>
        <w:jc w:val="right"/>
        <w:rPr>
          <w:b/>
          <w:bCs/>
          <w:color w:val="000000"/>
          <w:szCs w:val="21"/>
        </w:rPr>
      </w:pPr>
    </w:p>
    <w:p>
      <w:pPr>
        <w:shd w:val="clear" w:color="auto" w:fill="FFFFFF"/>
        <w:rPr>
          <w:color w:val="000000"/>
          <w:szCs w:val="21"/>
          <w:lang w:val="de-DE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</w:t>
      </w:r>
      <w:r>
        <w:rPr>
          <w:b/>
          <w:bCs/>
          <w:color w:val="000000"/>
          <w:szCs w:val="21"/>
          <w:lang w:val="de-DE"/>
        </w:rPr>
        <w:t>！</w:t>
      </w:r>
    </w:p>
    <w:p>
      <w:pPr>
        <w:rPr>
          <w:rFonts w:ascii="华文中宋" w:hAnsi="华文中宋" w:eastAsia="华文中宋"/>
          <w:b/>
          <w:color w:val="000000"/>
          <w:szCs w:val="21"/>
          <w:lang w:val="de-DE"/>
        </w:rPr>
      </w:pPr>
      <w:r>
        <w:rPr>
          <w:b/>
          <w:color w:val="000000"/>
          <w:szCs w:val="21"/>
        </w:rPr>
        <w:t>请将反馈信息发至</w:t>
      </w:r>
      <w:r>
        <w:rPr>
          <w:b/>
          <w:color w:val="000000"/>
          <w:szCs w:val="21"/>
          <w:lang w:val="de-DE"/>
        </w:rPr>
        <w:t>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>
      <w:pPr>
        <w:rPr>
          <w:b/>
          <w:color w:val="000000"/>
          <w:szCs w:val="21"/>
          <w:lang w:val="de-DE"/>
        </w:rPr>
      </w:pPr>
      <w:r>
        <w:rPr>
          <w:b/>
          <w:color w:val="000000"/>
          <w:szCs w:val="21"/>
          <w:lang w:val="de-DE"/>
        </w:rPr>
        <w:t>Email</w:t>
      </w:r>
      <w:r>
        <w:rPr>
          <w:color w:val="000000"/>
          <w:szCs w:val="21"/>
          <w:lang w:val="de-DE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  <w:lang w:val="de-DE"/>
        </w:rPr>
        <w:t>Righ</w:t>
      </w:r>
      <w:r>
        <w:rPr>
          <w:rStyle w:val="17"/>
          <w:b/>
          <w:szCs w:val="21"/>
          <w:lang w:val="de-DE"/>
        </w:rPr>
        <w:t>ts@nurnberg.com.cn</w:t>
      </w:r>
      <w:r>
        <w:rPr>
          <w:rStyle w:val="17"/>
          <w:b/>
          <w:szCs w:val="21"/>
          <w:lang w:val="de-DE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66DDB"/>
    <w:rsid w:val="000715D1"/>
    <w:rsid w:val="00071AFC"/>
    <w:rsid w:val="000757ED"/>
    <w:rsid w:val="00075A96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223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558D1"/>
    <w:rsid w:val="00160C65"/>
    <w:rsid w:val="001610CA"/>
    <w:rsid w:val="00161542"/>
    <w:rsid w:val="00163F80"/>
    <w:rsid w:val="00167007"/>
    <w:rsid w:val="00167C2C"/>
    <w:rsid w:val="00175A69"/>
    <w:rsid w:val="00180E95"/>
    <w:rsid w:val="00186F61"/>
    <w:rsid w:val="00193733"/>
    <w:rsid w:val="00193B9B"/>
    <w:rsid w:val="00195459"/>
    <w:rsid w:val="0019586E"/>
    <w:rsid w:val="00196295"/>
    <w:rsid w:val="00196FA1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E6F03"/>
    <w:rsid w:val="001F08B6"/>
    <w:rsid w:val="001F2280"/>
    <w:rsid w:val="001F27B1"/>
    <w:rsid w:val="001F373D"/>
    <w:rsid w:val="001F43A6"/>
    <w:rsid w:val="001F55A2"/>
    <w:rsid w:val="001F7EE6"/>
    <w:rsid w:val="002036EA"/>
    <w:rsid w:val="002042A9"/>
    <w:rsid w:val="002243E8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0B2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2B3D"/>
    <w:rsid w:val="002C7905"/>
    <w:rsid w:val="002D1441"/>
    <w:rsid w:val="002D1B5A"/>
    <w:rsid w:val="002D1FB6"/>
    <w:rsid w:val="002D3C0E"/>
    <w:rsid w:val="002D5E54"/>
    <w:rsid w:val="002E13E2"/>
    <w:rsid w:val="002E1425"/>
    <w:rsid w:val="002E21FA"/>
    <w:rsid w:val="002E263D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95A2A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0464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2A0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5EB4"/>
    <w:rsid w:val="0046671C"/>
    <w:rsid w:val="004718FF"/>
    <w:rsid w:val="00477604"/>
    <w:rsid w:val="00477EE2"/>
    <w:rsid w:val="0048132D"/>
    <w:rsid w:val="0048146D"/>
    <w:rsid w:val="00483AD3"/>
    <w:rsid w:val="004850AE"/>
    <w:rsid w:val="0048515C"/>
    <w:rsid w:val="00485E2E"/>
    <w:rsid w:val="00491DD5"/>
    <w:rsid w:val="0049261B"/>
    <w:rsid w:val="004935A8"/>
    <w:rsid w:val="004959CE"/>
    <w:rsid w:val="004966EA"/>
    <w:rsid w:val="004B3525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0781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15E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B5C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166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97BB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1B8C"/>
    <w:rsid w:val="007F5493"/>
    <w:rsid w:val="007F562D"/>
    <w:rsid w:val="007F604E"/>
    <w:rsid w:val="007F652C"/>
    <w:rsid w:val="007F6B29"/>
    <w:rsid w:val="00805ED5"/>
    <w:rsid w:val="008074EF"/>
    <w:rsid w:val="00810058"/>
    <w:rsid w:val="00811144"/>
    <w:rsid w:val="00811B0C"/>
    <w:rsid w:val="00811F9E"/>
    <w:rsid w:val="008129CA"/>
    <w:rsid w:val="00813343"/>
    <w:rsid w:val="00815757"/>
    <w:rsid w:val="00816558"/>
    <w:rsid w:val="008171C1"/>
    <w:rsid w:val="00820DB3"/>
    <w:rsid w:val="00823C89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86D93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9E6"/>
    <w:rsid w:val="008D07F2"/>
    <w:rsid w:val="008D278C"/>
    <w:rsid w:val="008D4285"/>
    <w:rsid w:val="008D4F84"/>
    <w:rsid w:val="008D78E9"/>
    <w:rsid w:val="008E1FAB"/>
    <w:rsid w:val="008E2100"/>
    <w:rsid w:val="008E2C42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59A9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77AD8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0D6"/>
    <w:rsid w:val="009E52F4"/>
    <w:rsid w:val="009E5739"/>
    <w:rsid w:val="009E68EA"/>
    <w:rsid w:val="009E695C"/>
    <w:rsid w:val="009F5F8A"/>
    <w:rsid w:val="009F6132"/>
    <w:rsid w:val="009F7578"/>
    <w:rsid w:val="00A013D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336E6"/>
    <w:rsid w:val="00A43686"/>
    <w:rsid w:val="00A45A3D"/>
    <w:rsid w:val="00A47596"/>
    <w:rsid w:val="00A535CE"/>
    <w:rsid w:val="00A54A8E"/>
    <w:rsid w:val="00A55C63"/>
    <w:rsid w:val="00A57201"/>
    <w:rsid w:val="00A573ED"/>
    <w:rsid w:val="00A61624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4CE0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15E70"/>
    <w:rsid w:val="00B243CE"/>
    <w:rsid w:val="00B254DB"/>
    <w:rsid w:val="00B2614C"/>
    <w:rsid w:val="00B31CAA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55EE"/>
    <w:rsid w:val="00B6616C"/>
    <w:rsid w:val="00B73CEC"/>
    <w:rsid w:val="00B74C95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358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254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29F8"/>
    <w:rsid w:val="00CE438E"/>
    <w:rsid w:val="00CE522D"/>
    <w:rsid w:val="00CE66D2"/>
    <w:rsid w:val="00CF11E8"/>
    <w:rsid w:val="00CF330C"/>
    <w:rsid w:val="00CF4063"/>
    <w:rsid w:val="00D01B5F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57B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3AD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6840"/>
    <w:rsid w:val="00DE7B6D"/>
    <w:rsid w:val="00DF0BB7"/>
    <w:rsid w:val="00DF1701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0C78"/>
    <w:rsid w:val="00E65115"/>
    <w:rsid w:val="00E654B4"/>
    <w:rsid w:val="00E66BEF"/>
    <w:rsid w:val="00E71E2E"/>
    <w:rsid w:val="00E725A1"/>
    <w:rsid w:val="00E73AE4"/>
    <w:rsid w:val="00E7501C"/>
    <w:rsid w:val="00E778FD"/>
    <w:rsid w:val="00E77E44"/>
    <w:rsid w:val="00E81519"/>
    <w:rsid w:val="00E841AD"/>
    <w:rsid w:val="00E850A9"/>
    <w:rsid w:val="00E8553A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263B2"/>
    <w:rsid w:val="00F32704"/>
    <w:rsid w:val="00F331B4"/>
    <w:rsid w:val="00F34420"/>
    <w:rsid w:val="00F34483"/>
    <w:rsid w:val="00F34F39"/>
    <w:rsid w:val="00F37C07"/>
    <w:rsid w:val="00F4066D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391E5FA3"/>
    <w:rsid w:val="41787651"/>
    <w:rsid w:val="489D136C"/>
    <w:rsid w:val="499F13E5"/>
    <w:rsid w:val="4C0A6A63"/>
    <w:rsid w:val="647153D0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页脚 字符"/>
    <w:link w:val="8"/>
    <w:qFormat/>
    <w:uiPriority w:val="99"/>
    <w:rPr>
      <w:kern w:val="2"/>
      <w:sz w:val="18"/>
      <w:szCs w:val="18"/>
    </w:rPr>
  </w:style>
  <w:style w:type="paragraph" w:customStyle="1" w:styleId="19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0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apple-style-span"/>
    <w:basedOn w:val="13"/>
    <w:qFormat/>
    <w:uiPriority w:val="0"/>
  </w:style>
  <w:style w:type="paragraph" w:customStyle="1" w:styleId="23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5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6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7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8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0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2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3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4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5">
    <w:name w:val="apple-converted-space"/>
    <w:qFormat/>
    <w:uiPriority w:val="0"/>
  </w:style>
  <w:style w:type="paragraph" w:styleId="36">
    <w:name w:val="List Paragraph"/>
    <w:basedOn w:val="1"/>
    <w:qFormat/>
    <w:uiPriority w:val="34"/>
    <w:pPr>
      <w:ind w:firstLine="420" w:firstLineChars="200"/>
    </w:pPr>
  </w:style>
  <w:style w:type="character" w:customStyle="1" w:styleId="37">
    <w:name w:val="a-text-italic"/>
    <w:basedOn w:val="13"/>
    <w:qFormat/>
    <w:uiPriority w:val="0"/>
  </w:style>
  <w:style w:type="character" w:customStyle="1" w:styleId="38">
    <w:name w:val="a-text-bold"/>
    <w:basedOn w:val="13"/>
    <w:qFormat/>
    <w:uiPriority w:val="0"/>
  </w:style>
  <w:style w:type="character" w:customStyle="1" w:styleId="39">
    <w:name w:val="标题 4 字符"/>
    <w:basedOn w:val="13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customStyle="1" w:styleId="40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tif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280</Words>
  <Characters>1596</Characters>
  <Lines>13</Lines>
  <Paragraphs>3</Paragraphs>
  <TotalTime>37</TotalTime>
  <ScaleCrop>false</ScaleCrop>
  <LinksUpToDate>false</LinksUpToDate>
  <CharactersWithSpaces>1873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2023-12-16T05:00:00Z</dcterms:created>
  <dc:creator>Image</dc:creator>
  <cp:lastModifiedBy>堀  达</cp:lastModifiedBy>
  <cp:lastPrinted>2005-06-10T06:33:00Z</cp:lastPrinted>
  <dcterms:modified xsi:type="dcterms:W3CDTF">2023-12-22T10:20:57Z</dcterms:modified>
  <dc:title>新 书 推 荐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420F3C5C40A04132956F193FB3D4E105_13</vt:lpwstr>
  </property>
</Properties>
</file>