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6F86C94D" w:rsidR="00AE574A" w:rsidRDefault="00AE574A">
      <w:pPr>
        <w:tabs>
          <w:tab w:val="left" w:pos="341"/>
          <w:tab w:val="left" w:pos="5235"/>
        </w:tabs>
        <w:jc w:val="left"/>
        <w:rPr>
          <w:b/>
          <w:bCs/>
          <w:color w:val="000000"/>
          <w:szCs w:val="18"/>
        </w:rPr>
      </w:pPr>
    </w:p>
    <w:p w14:paraId="7DB3729F" w14:textId="10FC6484" w:rsidR="00AE574A" w:rsidRDefault="00AE574A">
      <w:pPr>
        <w:rPr>
          <w:b/>
          <w:color w:val="000000"/>
          <w:szCs w:val="21"/>
        </w:rPr>
      </w:pPr>
    </w:p>
    <w:p w14:paraId="17745910" w14:textId="143E0083" w:rsidR="00F029FD" w:rsidRPr="00B30FF6" w:rsidRDefault="00F029FD" w:rsidP="00F029FD">
      <w:pPr>
        <w:tabs>
          <w:tab w:val="left" w:pos="341"/>
          <w:tab w:val="left" w:pos="5235"/>
        </w:tabs>
        <w:rPr>
          <w:b/>
          <w:bCs/>
          <w:color w:val="000000"/>
          <w:szCs w:val="21"/>
        </w:rPr>
      </w:pPr>
      <w:r>
        <w:rPr>
          <w:noProof/>
        </w:rPr>
        <w:drawing>
          <wp:anchor distT="0" distB="0" distL="114300" distR="114300" simplePos="0" relativeHeight="251704320" behindDoc="1" locked="0" layoutInCell="1" allowOverlap="1" wp14:anchorId="2B91E7BF" wp14:editId="6EE3CAC9">
            <wp:simplePos x="0" y="0"/>
            <wp:positionH relativeFrom="margin">
              <wp:posOffset>3979545</wp:posOffset>
            </wp:positionH>
            <wp:positionV relativeFrom="paragraph">
              <wp:posOffset>12065</wp:posOffset>
            </wp:positionV>
            <wp:extent cx="1410970" cy="2133600"/>
            <wp:effectExtent l="0" t="0" r="0" b="0"/>
            <wp:wrapTight wrapText="bothSides">
              <wp:wrapPolygon edited="0">
                <wp:start x="0" y="0"/>
                <wp:lineTo x="0" y="21407"/>
                <wp:lineTo x="21289" y="21407"/>
                <wp:lineTo x="21289"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097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FF6">
        <w:rPr>
          <w:b/>
          <w:bCs/>
          <w:color w:val="000000"/>
          <w:szCs w:val="21"/>
        </w:rPr>
        <w:t>中文书名：</w:t>
      </w:r>
      <w:r>
        <w:rPr>
          <w:rFonts w:hint="eastAsia"/>
          <w:b/>
          <w:bCs/>
          <w:color w:val="000000"/>
          <w:szCs w:val="21"/>
        </w:rPr>
        <w:t>《</w:t>
      </w:r>
      <w:r w:rsidRPr="00FD05AA">
        <w:rPr>
          <w:rFonts w:hint="eastAsia"/>
          <w:b/>
          <w:bCs/>
          <w:color w:val="000000"/>
          <w:szCs w:val="21"/>
        </w:rPr>
        <w:t>大品牌在关注你：社会正义与数字文化营销</w:t>
      </w:r>
      <w:r w:rsidRPr="005508BD">
        <w:rPr>
          <w:rFonts w:hint="eastAsia"/>
          <w:b/>
          <w:bCs/>
          <w:color w:val="000000"/>
          <w:szCs w:val="21"/>
        </w:rPr>
        <w:t>》</w:t>
      </w:r>
    </w:p>
    <w:p w14:paraId="65898A02" w14:textId="478BF91E" w:rsidR="00F029FD" w:rsidRPr="00FD05AA" w:rsidRDefault="00F029FD" w:rsidP="00F029FD">
      <w:pPr>
        <w:rPr>
          <w:b/>
          <w:bCs/>
          <w:color w:val="000000"/>
          <w:szCs w:val="21"/>
        </w:rPr>
      </w:pPr>
      <w:r>
        <w:rPr>
          <w:b/>
          <w:bCs/>
          <w:color w:val="000000"/>
          <w:szCs w:val="21"/>
        </w:rPr>
        <w:t>英文书名</w:t>
      </w:r>
      <w:r>
        <w:rPr>
          <w:rFonts w:hint="eastAsia"/>
          <w:b/>
          <w:bCs/>
          <w:color w:val="000000"/>
          <w:szCs w:val="21"/>
        </w:rPr>
        <w:t>：</w:t>
      </w:r>
      <w:r w:rsidR="0047737A" w:rsidRPr="00FD05AA">
        <w:rPr>
          <w:b/>
        </w:rPr>
        <w:t>BIG BRANDS ARE WATCHING YOU</w:t>
      </w:r>
      <w:r w:rsidR="003947F7">
        <w:rPr>
          <w:rFonts w:hint="eastAsia"/>
          <w:b/>
        </w:rPr>
        <w:t>:</w:t>
      </w:r>
      <w:r w:rsidR="003947F7">
        <w:rPr>
          <w:b/>
        </w:rPr>
        <w:t xml:space="preserve"> </w:t>
      </w:r>
      <w:r w:rsidRPr="00FD05AA">
        <w:rPr>
          <w:b/>
        </w:rPr>
        <w:t>Marketing Social Justice and Digital Culture</w:t>
      </w:r>
    </w:p>
    <w:p w14:paraId="68806EB4" w14:textId="77777777" w:rsidR="00F029FD" w:rsidRPr="00AB544D" w:rsidRDefault="00F029FD" w:rsidP="00F029FD">
      <w:pPr>
        <w:tabs>
          <w:tab w:val="left" w:pos="341"/>
          <w:tab w:val="left" w:pos="5235"/>
        </w:tabs>
        <w:rPr>
          <w:b/>
        </w:rPr>
      </w:pPr>
      <w:r w:rsidRPr="00AB544D">
        <w:rPr>
          <w:b/>
          <w:bCs/>
          <w:color w:val="000000"/>
          <w:szCs w:val="21"/>
        </w:rPr>
        <w:t>作</w:t>
      </w:r>
      <w:r w:rsidRPr="00AB544D">
        <w:rPr>
          <w:b/>
          <w:bCs/>
          <w:color w:val="000000"/>
          <w:szCs w:val="21"/>
        </w:rPr>
        <w:t xml:space="preserve">    </w:t>
      </w:r>
      <w:r w:rsidRPr="00AB544D">
        <w:rPr>
          <w:b/>
          <w:bCs/>
          <w:color w:val="000000"/>
          <w:szCs w:val="21"/>
        </w:rPr>
        <w:t>者：</w:t>
      </w:r>
      <w:r w:rsidRPr="00FD05AA">
        <w:rPr>
          <w:b/>
        </w:rPr>
        <w:t xml:space="preserve">Francesca </w:t>
      </w:r>
      <w:proofErr w:type="spellStart"/>
      <w:r w:rsidRPr="00FD05AA">
        <w:rPr>
          <w:b/>
        </w:rPr>
        <w:t>Sobande</w:t>
      </w:r>
      <w:proofErr w:type="spellEnd"/>
    </w:p>
    <w:p w14:paraId="2223D286" w14:textId="77777777" w:rsidR="00F029FD" w:rsidRDefault="00F029FD" w:rsidP="00F029FD">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Pr>
          <w:b/>
          <w:bCs/>
          <w:color w:val="000000"/>
          <w:szCs w:val="21"/>
        </w:rPr>
        <w:t>：</w:t>
      </w:r>
      <w:r>
        <w:rPr>
          <w:rFonts w:hint="eastAsia"/>
          <w:b/>
          <w:bCs/>
          <w:color w:val="000000"/>
          <w:szCs w:val="21"/>
        </w:rPr>
        <w:t>U</w:t>
      </w:r>
      <w:r>
        <w:rPr>
          <w:b/>
          <w:bCs/>
          <w:color w:val="000000"/>
          <w:szCs w:val="21"/>
        </w:rPr>
        <w:t>niversity of California Press</w:t>
      </w:r>
    </w:p>
    <w:p w14:paraId="53501E11" w14:textId="77777777" w:rsidR="00F029FD" w:rsidRPr="00B30FF6" w:rsidRDefault="00F029FD" w:rsidP="00F029FD">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Pr>
          <w:b/>
          <w:bCs/>
          <w:color w:val="000000"/>
          <w:szCs w:val="21"/>
        </w:rPr>
        <w:t>Jessica</w:t>
      </w:r>
      <w:r w:rsidRPr="00C32559">
        <w:rPr>
          <w:noProof/>
        </w:rPr>
        <w:t xml:space="preserve"> </w:t>
      </w:r>
    </w:p>
    <w:p w14:paraId="439E65A4" w14:textId="41D70AF1" w:rsidR="00F029FD" w:rsidRDefault="00F029FD" w:rsidP="00F029FD">
      <w:pPr>
        <w:tabs>
          <w:tab w:val="left" w:pos="341"/>
          <w:tab w:val="left" w:pos="5235"/>
        </w:tabs>
        <w:rPr>
          <w:rFonts w:hint="eastAsia"/>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b/>
          <w:bCs/>
          <w:color w:val="000000"/>
          <w:szCs w:val="21"/>
        </w:rPr>
        <w:t>201</w:t>
      </w:r>
      <w:r w:rsidR="003947F7" w:rsidRPr="003947F7">
        <w:rPr>
          <w:b/>
          <w:bCs/>
          <w:color w:val="000000"/>
          <w:szCs w:val="21"/>
        </w:rPr>
        <w:t>页</w:t>
      </w:r>
    </w:p>
    <w:p w14:paraId="2EAE1AE6" w14:textId="77777777" w:rsidR="00F029FD" w:rsidRPr="00B30FF6" w:rsidRDefault="00F029FD" w:rsidP="00F029FD">
      <w:pPr>
        <w:tabs>
          <w:tab w:val="left" w:pos="341"/>
          <w:tab w:val="left" w:pos="5235"/>
        </w:tabs>
        <w:rPr>
          <w:b/>
          <w:bCs/>
          <w:color w:val="000000"/>
          <w:szCs w:val="21"/>
        </w:rPr>
      </w:pPr>
      <w:r w:rsidRPr="00B30FF6">
        <w:rPr>
          <w:b/>
          <w:bCs/>
          <w:color w:val="000000"/>
          <w:szCs w:val="21"/>
        </w:rPr>
        <w:t>出版时间：</w:t>
      </w:r>
      <w:r>
        <w:rPr>
          <w:b/>
          <w:bCs/>
          <w:color w:val="000000"/>
          <w:szCs w:val="21"/>
        </w:rPr>
        <w:t>2024</w:t>
      </w:r>
      <w:r w:rsidRPr="00B30FF6">
        <w:rPr>
          <w:b/>
          <w:bCs/>
          <w:color w:val="000000"/>
          <w:szCs w:val="21"/>
        </w:rPr>
        <w:t>年</w:t>
      </w:r>
      <w:r>
        <w:rPr>
          <w:b/>
          <w:bCs/>
          <w:color w:val="000000"/>
          <w:szCs w:val="21"/>
        </w:rPr>
        <w:t>2</w:t>
      </w:r>
      <w:r>
        <w:rPr>
          <w:b/>
          <w:bCs/>
          <w:color w:val="000000"/>
          <w:szCs w:val="21"/>
        </w:rPr>
        <w:t>月</w:t>
      </w:r>
      <w:r w:rsidRPr="00B30FF6">
        <w:rPr>
          <w:b/>
          <w:bCs/>
          <w:color w:val="000000"/>
          <w:szCs w:val="21"/>
        </w:rPr>
        <w:t xml:space="preserve"> </w:t>
      </w:r>
    </w:p>
    <w:p w14:paraId="684AA69E" w14:textId="77777777" w:rsidR="00F029FD" w:rsidRPr="00B30FF6" w:rsidRDefault="00F029FD" w:rsidP="00F029FD">
      <w:pPr>
        <w:rPr>
          <w:b/>
          <w:bCs/>
          <w:color w:val="000000"/>
        </w:rPr>
      </w:pPr>
      <w:r w:rsidRPr="00B30FF6">
        <w:rPr>
          <w:b/>
          <w:bCs/>
          <w:color w:val="000000"/>
        </w:rPr>
        <w:t>代理地区：中国大陆、台湾</w:t>
      </w:r>
    </w:p>
    <w:p w14:paraId="12E6FD07" w14:textId="77777777" w:rsidR="00F029FD" w:rsidRPr="00ED39B3" w:rsidRDefault="00F029FD" w:rsidP="00F029FD">
      <w:pPr>
        <w:tabs>
          <w:tab w:val="left" w:pos="341"/>
          <w:tab w:val="left" w:pos="5235"/>
        </w:tabs>
        <w:rPr>
          <w:rFonts w:hint="eastAsia"/>
          <w:b/>
          <w:bCs/>
          <w:szCs w:val="21"/>
        </w:rPr>
      </w:pPr>
      <w:r w:rsidRPr="00ED39B3">
        <w:rPr>
          <w:b/>
          <w:bCs/>
          <w:szCs w:val="21"/>
        </w:rPr>
        <w:t>审读资料：电子稿</w:t>
      </w:r>
    </w:p>
    <w:p w14:paraId="4285B229" w14:textId="5C91E8E3" w:rsidR="00F029FD" w:rsidRDefault="00F029FD" w:rsidP="00F029FD">
      <w:pPr>
        <w:tabs>
          <w:tab w:val="left" w:pos="341"/>
          <w:tab w:val="left" w:pos="5235"/>
        </w:tabs>
        <w:rPr>
          <w:rFonts w:hint="eastAsia"/>
          <w:b/>
          <w:bCs/>
          <w:szCs w:val="21"/>
        </w:rPr>
      </w:pPr>
      <w:r w:rsidRPr="00ED39B3">
        <w:rPr>
          <w:b/>
          <w:bCs/>
          <w:szCs w:val="21"/>
        </w:rPr>
        <w:t>类</w:t>
      </w:r>
      <w:r w:rsidRPr="00ED39B3">
        <w:rPr>
          <w:b/>
          <w:bCs/>
          <w:szCs w:val="21"/>
        </w:rPr>
        <w:t xml:space="preserve">    </w:t>
      </w:r>
      <w:r w:rsidRPr="00ED39B3">
        <w:rPr>
          <w:b/>
          <w:bCs/>
          <w:szCs w:val="21"/>
        </w:rPr>
        <w:t>型：</w:t>
      </w:r>
      <w:r w:rsidR="003947F7">
        <w:rPr>
          <w:b/>
          <w:bCs/>
          <w:szCs w:val="21"/>
        </w:rPr>
        <w:t>大众</w:t>
      </w:r>
      <w:r>
        <w:rPr>
          <w:rFonts w:hint="eastAsia"/>
          <w:b/>
          <w:bCs/>
          <w:szCs w:val="21"/>
        </w:rPr>
        <w:t>社科</w:t>
      </w:r>
    </w:p>
    <w:p w14:paraId="157FD32C" w14:textId="7C8A6774" w:rsidR="00CE590F" w:rsidRPr="00F029FD" w:rsidRDefault="00CE590F">
      <w:pPr>
        <w:rPr>
          <w:b/>
          <w:bCs/>
          <w:color w:val="000000"/>
          <w:szCs w:val="21"/>
        </w:rPr>
      </w:pPr>
    </w:p>
    <w:p w14:paraId="64AFC03B" w14:textId="77777777" w:rsidR="00F347E3" w:rsidRPr="00626B30" w:rsidRDefault="00F347E3">
      <w:pPr>
        <w:rPr>
          <w:b/>
          <w:bCs/>
          <w:color w:val="000000"/>
          <w:szCs w:val="21"/>
        </w:rPr>
      </w:pPr>
    </w:p>
    <w:p w14:paraId="753DD8CF" w14:textId="77777777"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4B6053ED" w14:textId="1F1A5012" w:rsidR="003947F7" w:rsidRPr="003947F7" w:rsidRDefault="003947F7" w:rsidP="003947F7">
      <w:pPr>
        <w:ind w:firstLineChars="200" w:firstLine="420"/>
        <w:rPr>
          <w:rFonts w:hint="eastAsia"/>
          <w:szCs w:val="21"/>
        </w:rPr>
      </w:pPr>
      <w:r w:rsidRPr="003947F7">
        <w:rPr>
          <w:rFonts w:hint="eastAsia"/>
          <w:szCs w:val="21"/>
        </w:rPr>
        <w:t>市场如何理解道德？为什么品牌会</w:t>
      </w:r>
      <w:r>
        <w:rPr>
          <w:rFonts w:hint="eastAsia"/>
          <w:szCs w:val="21"/>
        </w:rPr>
        <w:t>为</w:t>
      </w:r>
      <w:r w:rsidRPr="003947F7">
        <w:rPr>
          <w:rFonts w:hint="eastAsia"/>
          <w:szCs w:val="21"/>
        </w:rPr>
        <w:t>某些不公正</w:t>
      </w:r>
      <w:r>
        <w:rPr>
          <w:rFonts w:hint="eastAsia"/>
          <w:szCs w:val="21"/>
        </w:rPr>
        <w:t>问题发声，同时忽视</w:t>
      </w:r>
      <w:r w:rsidRPr="003947F7">
        <w:rPr>
          <w:rFonts w:hint="eastAsia"/>
          <w:szCs w:val="21"/>
        </w:rPr>
        <w:t>其他</w:t>
      </w:r>
      <w:r>
        <w:rPr>
          <w:rFonts w:hint="eastAsia"/>
          <w:szCs w:val="21"/>
        </w:rPr>
        <w:t>一些</w:t>
      </w:r>
      <w:r w:rsidRPr="003947F7">
        <w:rPr>
          <w:rFonts w:hint="eastAsia"/>
          <w:szCs w:val="21"/>
        </w:rPr>
        <w:t>问题？影响者文化在社会和政治活动中的作用是什么？</w:t>
      </w:r>
      <w:r>
        <w:rPr>
          <w:rFonts w:hint="eastAsia"/>
          <w:szCs w:val="21"/>
        </w:rPr>
        <w:t>这本书</w:t>
      </w:r>
      <w:r w:rsidRPr="003947F7">
        <w:rPr>
          <w:rFonts w:hint="eastAsia"/>
          <w:szCs w:val="21"/>
        </w:rPr>
        <w:t>调查了企业文化，</w:t>
      </w:r>
      <w:r>
        <w:rPr>
          <w:rFonts w:hint="eastAsia"/>
          <w:szCs w:val="21"/>
        </w:rPr>
        <w:t>涵盖</w:t>
      </w:r>
      <w:r w:rsidRPr="003947F7">
        <w:rPr>
          <w:rFonts w:hint="eastAsia"/>
          <w:szCs w:val="21"/>
        </w:rPr>
        <w:t>公司和国家的品牌塑造</w:t>
      </w:r>
      <w:r>
        <w:rPr>
          <w:rFonts w:hint="eastAsia"/>
          <w:szCs w:val="21"/>
        </w:rPr>
        <w:t>，以及</w:t>
      </w:r>
      <w:r w:rsidRPr="003947F7">
        <w:rPr>
          <w:rFonts w:hint="eastAsia"/>
          <w:szCs w:val="21"/>
        </w:rPr>
        <w:t>电视</w:t>
      </w:r>
      <w:r>
        <w:rPr>
          <w:rFonts w:hint="eastAsia"/>
          <w:szCs w:val="21"/>
        </w:rPr>
        <w:t>剧集</w:t>
      </w:r>
      <w:r w:rsidRPr="003947F7">
        <w:rPr>
          <w:rFonts w:hint="eastAsia"/>
          <w:szCs w:val="21"/>
        </w:rPr>
        <w:t>对</w:t>
      </w:r>
      <w:r>
        <w:rPr>
          <w:rFonts w:hint="eastAsia"/>
          <w:szCs w:val="21"/>
        </w:rPr>
        <w:t>大型</w:t>
      </w:r>
      <w:r w:rsidRPr="003947F7">
        <w:rPr>
          <w:rFonts w:hint="eastAsia"/>
          <w:szCs w:val="21"/>
        </w:rPr>
        <w:t>企业和</w:t>
      </w:r>
      <w:proofErr w:type="gramStart"/>
      <w:r w:rsidRPr="003947F7">
        <w:rPr>
          <w:rFonts w:hint="eastAsia"/>
          <w:szCs w:val="21"/>
        </w:rPr>
        <w:t>职场</w:t>
      </w:r>
      <w:proofErr w:type="gramEnd"/>
      <w:r w:rsidRPr="003947F7">
        <w:rPr>
          <w:rFonts w:hint="eastAsia"/>
          <w:szCs w:val="21"/>
        </w:rPr>
        <w:t>的描述</w:t>
      </w:r>
      <w:r>
        <w:rPr>
          <w:rFonts w:hint="eastAsia"/>
          <w:szCs w:val="21"/>
        </w:rPr>
        <w:t>（</w:t>
      </w:r>
      <w:r w:rsidRPr="003947F7">
        <w:rPr>
          <w:rFonts w:hint="eastAsia"/>
          <w:szCs w:val="21"/>
        </w:rPr>
        <w:t>《投行风云》（</w:t>
      </w:r>
      <w:r w:rsidRPr="003947F7">
        <w:rPr>
          <w:rFonts w:hint="eastAsia"/>
          <w:szCs w:val="21"/>
        </w:rPr>
        <w:t>Industry</w:t>
      </w:r>
      <w:r w:rsidRPr="003947F7">
        <w:rPr>
          <w:rFonts w:hint="eastAsia"/>
          <w:szCs w:val="21"/>
        </w:rPr>
        <w:t>）</w:t>
      </w:r>
      <w:r w:rsidRPr="003947F7">
        <w:rPr>
          <w:rFonts w:hint="eastAsia"/>
          <w:szCs w:val="21"/>
        </w:rPr>
        <w:t>、</w:t>
      </w:r>
      <w:r w:rsidRPr="003947F7">
        <w:rPr>
          <w:rFonts w:hint="eastAsia"/>
          <w:szCs w:val="21"/>
        </w:rPr>
        <w:t>《合伙人之路》（</w:t>
      </w:r>
      <w:r w:rsidRPr="003947F7">
        <w:rPr>
          <w:rFonts w:hint="eastAsia"/>
          <w:szCs w:val="21"/>
        </w:rPr>
        <w:t>Partner Track</w:t>
      </w:r>
      <w:r w:rsidRPr="003947F7">
        <w:rPr>
          <w:rFonts w:hint="eastAsia"/>
          <w:szCs w:val="21"/>
        </w:rPr>
        <w:t>）</w:t>
      </w:r>
      <w:r w:rsidRPr="003947F7">
        <w:rPr>
          <w:rFonts w:hint="eastAsia"/>
          <w:szCs w:val="21"/>
        </w:rPr>
        <w:t>、《</w:t>
      </w:r>
      <w:r w:rsidRPr="003947F7">
        <w:rPr>
          <w:rFonts w:hint="eastAsia"/>
          <w:szCs w:val="21"/>
        </w:rPr>
        <w:t>人生切割术</w:t>
      </w:r>
      <w:r w:rsidRPr="003947F7">
        <w:rPr>
          <w:rFonts w:hint="eastAsia"/>
          <w:szCs w:val="21"/>
        </w:rPr>
        <w:t>》</w:t>
      </w:r>
      <w:r>
        <w:rPr>
          <w:rFonts w:hint="eastAsia"/>
          <w:szCs w:val="21"/>
        </w:rPr>
        <w:t>（</w:t>
      </w:r>
      <w:r w:rsidRPr="003947F7">
        <w:rPr>
          <w:szCs w:val="21"/>
        </w:rPr>
        <w:t>Severance</w:t>
      </w:r>
      <w:r>
        <w:rPr>
          <w:rFonts w:hint="eastAsia"/>
          <w:szCs w:val="21"/>
        </w:rPr>
        <w:t>）</w:t>
      </w:r>
      <w:r w:rsidRPr="003947F7">
        <w:rPr>
          <w:rFonts w:hint="eastAsia"/>
          <w:szCs w:val="21"/>
        </w:rPr>
        <w:t>、</w:t>
      </w:r>
      <w:r w:rsidRPr="003947F7">
        <w:rPr>
          <w:rFonts w:hint="eastAsia"/>
          <w:szCs w:val="21"/>
        </w:rPr>
        <w:t>《继承之战》（</w:t>
      </w:r>
      <w:r w:rsidRPr="003947F7">
        <w:rPr>
          <w:rFonts w:hint="eastAsia"/>
          <w:szCs w:val="21"/>
        </w:rPr>
        <w:t>Succession</w:t>
      </w:r>
      <w:r>
        <w:rPr>
          <w:rFonts w:hint="eastAsia"/>
          <w:szCs w:val="21"/>
        </w:rPr>
        <w:t>）</w:t>
      </w:r>
      <w:r w:rsidRPr="003947F7">
        <w:rPr>
          <w:rFonts w:hint="eastAsia"/>
          <w:szCs w:val="21"/>
        </w:rPr>
        <w:t>、《</w:t>
      </w:r>
      <w:r w:rsidRPr="003947F7">
        <w:rPr>
          <w:rFonts w:hint="eastAsia"/>
          <w:szCs w:val="21"/>
        </w:rPr>
        <w:t>女子无畏</w:t>
      </w:r>
      <w:r w:rsidRPr="003947F7">
        <w:rPr>
          <w:rFonts w:hint="eastAsia"/>
          <w:szCs w:val="21"/>
        </w:rPr>
        <w:t>》</w:t>
      </w:r>
      <w:r>
        <w:rPr>
          <w:rFonts w:hint="eastAsia"/>
          <w:szCs w:val="21"/>
        </w:rPr>
        <w:t>（</w:t>
      </w:r>
      <w:r w:rsidRPr="003947F7">
        <w:rPr>
          <w:rFonts w:hint="eastAsia"/>
          <w:szCs w:val="21"/>
        </w:rPr>
        <w:t>The Bold Type</w:t>
      </w:r>
      <w:r>
        <w:rPr>
          <w:rFonts w:hint="eastAsia"/>
          <w:szCs w:val="21"/>
        </w:rPr>
        <w:t>）</w:t>
      </w:r>
      <w:r w:rsidRPr="003947F7">
        <w:rPr>
          <w:rFonts w:hint="eastAsia"/>
          <w:szCs w:val="21"/>
        </w:rPr>
        <w:t>、《</w:t>
      </w:r>
      <w:r>
        <w:rPr>
          <w:rFonts w:hint="eastAsia"/>
          <w:szCs w:val="21"/>
        </w:rPr>
        <w:t>你</w:t>
      </w:r>
      <w:r w:rsidRPr="003947F7">
        <w:rPr>
          <w:rFonts w:hint="eastAsia"/>
          <w:szCs w:val="21"/>
        </w:rPr>
        <w:t>》</w:t>
      </w:r>
      <w:r>
        <w:rPr>
          <w:rFonts w:hint="eastAsia"/>
          <w:szCs w:val="21"/>
        </w:rPr>
        <w:t>（</w:t>
      </w:r>
      <w:r w:rsidRPr="003947F7">
        <w:rPr>
          <w:rFonts w:hint="eastAsia"/>
          <w:szCs w:val="21"/>
        </w:rPr>
        <w:t>You</w:t>
      </w:r>
      <w:r>
        <w:rPr>
          <w:rFonts w:hint="eastAsia"/>
          <w:szCs w:val="21"/>
        </w:rPr>
        <w:t>）</w:t>
      </w:r>
      <w:r w:rsidRPr="003947F7">
        <w:rPr>
          <w:rFonts w:hint="eastAsia"/>
          <w:szCs w:val="21"/>
        </w:rPr>
        <w:t>）。</w:t>
      </w:r>
    </w:p>
    <w:p w14:paraId="498093B3" w14:textId="77777777" w:rsidR="003947F7" w:rsidRPr="003947F7" w:rsidRDefault="003947F7" w:rsidP="003947F7">
      <w:pPr>
        <w:ind w:firstLineChars="200" w:firstLine="420"/>
        <w:rPr>
          <w:szCs w:val="21"/>
        </w:rPr>
      </w:pPr>
    </w:p>
    <w:p w14:paraId="4867963C" w14:textId="143FB8CF" w:rsidR="00FC554E" w:rsidRPr="004F3F63" w:rsidRDefault="003947F7" w:rsidP="003947F7">
      <w:pPr>
        <w:ind w:firstLineChars="200" w:firstLine="420"/>
        <w:rPr>
          <w:rFonts w:hint="eastAsia"/>
          <w:szCs w:val="21"/>
        </w:rPr>
      </w:pPr>
      <w:r w:rsidRPr="003947F7">
        <w:rPr>
          <w:rFonts w:hint="eastAsia"/>
          <w:szCs w:val="21"/>
        </w:rPr>
        <w:t>弗朗西斯卡</w:t>
      </w:r>
      <w:r>
        <w:rPr>
          <w:rFonts w:hint="eastAsia"/>
          <w:szCs w:val="21"/>
        </w:rPr>
        <w:t>·</w:t>
      </w:r>
      <w:r w:rsidRPr="003947F7">
        <w:rPr>
          <w:rFonts w:hint="eastAsia"/>
          <w:szCs w:val="21"/>
        </w:rPr>
        <w:t>索邦德</w:t>
      </w:r>
      <w:r>
        <w:rPr>
          <w:rFonts w:hint="eastAsia"/>
          <w:szCs w:val="21"/>
        </w:rPr>
        <w:t>（</w:t>
      </w:r>
      <w:r w:rsidRPr="003947F7">
        <w:rPr>
          <w:szCs w:val="21"/>
        </w:rPr>
        <w:t xml:space="preserve">Francesca </w:t>
      </w:r>
      <w:proofErr w:type="spellStart"/>
      <w:r w:rsidRPr="003947F7">
        <w:rPr>
          <w:szCs w:val="21"/>
        </w:rPr>
        <w:t>Sobande</w:t>
      </w:r>
      <w:proofErr w:type="spellEnd"/>
      <w:r>
        <w:rPr>
          <w:rFonts w:hint="eastAsia"/>
          <w:szCs w:val="21"/>
        </w:rPr>
        <w:t>）</w:t>
      </w:r>
      <w:r w:rsidRPr="003947F7">
        <w:rPr>
          <w:rFonts w:hint="eastAsia"/>
          <w:szCs w:val="21"/>
        </w:rPr>
        <w:t>分析了媒体、访谈、调查反馈以及广告史上的短暂资料，还分析了伦敦的展览、阿姆斯特丹的品牌店、拉斯维加斯的音乐节以及华盛顿特区的档案，从而揭示了品牌的世界。</w:t>
      </w:r>
    </w:p>
    <w:p w14:paraId="4DA942B1" w14:textId="227F9B71" w:rsidR="00AE574A" w:rsidRPr="004F3F63" w:rsidRDefault="00AE574A">
      <w:pPr>
        <w:rPr>
          <w:szCs w:val="21"/>
        </w:rPr>
      </w:pPr>
    </w:p>
    <w:p w14:paraId="71706D8B" w14:textId="77777777" w:rsidR="00AE574A" w:rsidRPr="00626B30" w:rsidRDefault="00AE574A">
      <w:pPr>
        <w:rPr>
          <w:szCs w:val="21"/>
        </w:rPr>
      </w:pPr>
    </w:p>
    <w:p w14:paraId="01276742" w14:textId="77777777" w:rsidR="00AE574A" w:rsidRDefault="00A14DF2">
      <w:pPr>
        <w:rPr>
          <w:b/>
          <w:bCs/>
          <w:color w:val="000000"/>
          <w:szCs w:val="21"/>
        </w:rPr>
      </w:pPr>
      <w:r>
        <w:rPr>
          <w:b/>
          <w:bCs/>
          <w:color w:val="000000"/>
          <w:szCs w:val="21"/>
        </w:rPr>
        <w:t>作者简介：</w:t>
      </w:r>
    </w:p>
    <w:p w14:paraId="5FB108E5" w14:textId="2295404E" w:rsidR="00AE574A" w:rsidRDefault="00AE574A">
      <w:pPr>
        <w:rPr>
          <w:color w:val="000000"/>
          <w:szCs w:val="21"/>
        </w:rPr>
      </w:pPr>
    </w:p>
    <w:p w14:paraId="752DA9A7" w14:textId="719DA3F6" w:rsidR="00FC554E" w:rsidRDefault="00E71DD9" w:rsidP="000F1006">
      <w:pPr>
        <w:ind w:firstLineChars="200" w:firstLine="420"/>
        <w:rPr>
          <w:noProof/>
        </w:rPr>
      </w:pPr>
      <w:r>
        <w:rPr>
          <w:noProof/>
        </w:rPr>
        <w:drawing>
          <wp:anchor distT="0" distB="0" distL="114300" distR="114300" simplePos="0" relativeHeight="251705344" behindDoc="1" locked="0" layoutInCell="1" allowOverlap="1" wp14:anchorId="4A1F1B9F" wp14:editId="6FEC1F49">
            <wp:simplePos x="0" y="0"/>
            <wp:positionH relativeFrom="margin">
              <wp:align>left</wp:align>
            </wp:positionH>
            <wp:positionV relativeFrom="paragraph">
              <wp:posOffset>8255</wp:posOffset>
            </wp:positionV>
            <wp:extent cx="1143000" cy="1143000"/>
            <wp:effectExtent l="0" t="0" r="0" b="0"/>
            <wp:wrapTight wrapText="bothSides">
              <wp:wrapPolygon edited="0">
                <wp:start x="0" y="0"/>
                <wp:lineTo x="0" y="21240"/>
                <wp:lineTo x="21240" y="21240"/>
                <wp:lineTo x="21240" y="0"/>
                <wp:lineTo x="0" y="0"/>
              </wp:wrapPolygon>
            </wp:wrapTight>
            <wp:docPr id="9" name="图片 9" descr="Francesca Soban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sca Soban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7F7" w:rsidRPr="003947F7">
        <w:rPr>
          <w:rFonts w:hint="eastAsia"/>
          <w:b/>
          <w:noProof/>
        </w:rPr>
        <w:t>弗朗西斯卡·索邦德（</w:t>
      </w:r>
      <w:r w:rsidR="003947F7" w:rsidRPr="003947F7">
        <w:rPr>
          <w:rFonts w:hint="eastAsia"/>
          <w:b/>
          <w:noProof/>
        </w:rPr>
        <w:t>Francesca Sobande</w:t>
      </w:r>
      <w:r w:rsidR="003947F7" w:rsidRPr="003947F7">
        <w:rPr>
          <w:rFonts w:hint="eastAsia"/>
          <w:b/>
          <w:noProof/>
        </w:rPr>
        <w:t>）</w:t>
      </w:r>
      <w:r w:rsidR="003947F7" w:rsidRPr="003947F7">
        <w:rPr>
          <w:rFonts w:hint="eastAsia"/>
          <w:noProof/>
        </w:rPr>
        <w:t>是卡迪夫大学</w:t>
      </w:r>
      <w:r w:rsidR="003947F7">
        <w:rPr>
          <w:rFonts w:hint="eastAsia"/>
          <w:noProof/>
        </w:rPr>
        <w:t>（</w:t>
      </w:r>
      <w:r w:rsidR="003947F7" w:rsidRPr="003947F7">
        <w:rPr>
          <w:noProof/>
        </w:rPr>
        <w:t>Cardiff University</w:t>
      </w:r>
      <w:r w:rsidR="003947F7">
        <w:rPr>
          <w:rFonts w:hint="eastAsia"/>
          <w:noProof/>
        </w:rPr>
        <w:t>）</w:t>
      </w:r>
      <w:r w:rsidR="003947F7" w:rsidRPr="003947F7">
        <w:rPr>
          <w:rFonts w:hint="eastAsia"/>
          <w:noProof/>
        </w:rPr>
        <w:t>数字媒体研究高级讲师，著有《英国黑人女性的数字生活》</w:t>
      </w:r>
      <w:r w:rsidR="003947F7">
        <w:rPr>
          <w:rFonts w:hint="eastAsia"/>
          <w:noProof/>
        </w:rPr>
        <w:t>（</w:t>
      </w:r>
      <w:r w:rsidR="003947F7" w:rsidRPr="003947F7">
        <w:rPr>
          <w:i/>
          <w:noProof/>
        </w:rPr>
        <w:t>The Digital Lives of Black Women in Britain</w:t>
      </w:r>
      <w:r w:rsidR="003947F7">
        <w:rPr>
          <w:rFonts w:hint="eastAsia"/>
          <w:noProof/>
        </w:rPr>
        <w:t>）</w:t>
      </w:r>
      <w:r w:rsidR="003947F7" w:rsidRPr="003947F7">
        <w:rPr>
          <w:rFonts w:hint="eastAsia"/>
          <w:noProof/>
        </w:rPr>
        <w:t>和《消费危机</w:t>
      </w:r>
      <w:r>
        <w:rPr>
          <w:rFonts w:hint="eastAsia"/>
          <w:noProof/>
        </w:rPr>
        <w:t>：</w:t>
      </w:r>
      <w:r w:rsidRPr="003947F7">
        <w:rPr>
          <w:rFonts w:hint="eastAsia"/>
          <w:noProof/>
        </w:rPr>
        <w:t>商品化关怀</w:t>
      </w:r>
      <w:r>
        <w:rPr>
          <w:rFonts w:hint="eastAsia"/>
          <w:noProof/>
        </w:rPr>
        <w:t>以及新冠肺炎疫情</w:t>
      </w:r>
      <w:r w:rsidR="003947F7" w:rsidRPr="003947F7">
        <w:rPr>
          <w:rFonts w:hint="eastAsia"/>
          <w:noProof/>
        </w:rPr>
        <w:t>》</w:t>
      </w:r>
      <w:r>
        <w:rPr>
          <w:rFonts w:hint="eastAsia"/>
          <w:noProof/>
        </w:rPr>
        <w:t>（</w:t>
      </w:r>
      <w:r w:rsidRPr="00E71DD9">
        <w:rPr>
          <w:i/>
          <w:noProof/>
        </w:rPr>
        <w:t>Consuming Crisis: Commodifying Care and COVID-19</w:t>
      </w:r>
      <w:r>
        <w:rPr>
          <w:rFonts w:hint="eastAsia"/>
          <w:noProof/>
        </w:rPr>
        <w:t>）</w:t>
      </w:r>
      <w:r w:rsidR="003947F7" w:rsidRPr="003947F7">
        <w:rPr>
          <w:rFonts w:hint="eastAsia"/>
          <w:noProof/>
        </w:rPr>
        <w:t>，</w:t>
      </w:r>
      <w:r>
        <w:rPr>
          <w:rFonts w:hint="eastAsia"/>
          <w:noProof/>
        </w:rPr>
        <w:t>并合著了</w:t>
      </w:r>
      <w:r w:rsidR="003947F7" w:rsidRPr="003947F7">
        <w:rPr>
          <w:rFonts w:hint="eastAsia"/>
          <w:noProof/>
        </w:rPr>
        <w:t>《</w:t>
      </w:r>
      <w:r w:rsidRPr="00E71DD9">
        <w:rPr>
          <w:rFonts w:hint="eastAsia"/>
          <w:noProof/>
        </w:rPr>
        <w:t>这里的黑人</w:t>
      </w:r>
      <w:r>
        <w:rPr>
          <w:rFonts w:hint="eastAsia"/>
          <w:noProof/>
        </w:rPr>
        <w:t>：</w:t>
      </w:r>
      <w:r w:rsidRPr="00E71DD9">
        <w:rPr>
          <w:rFonts w:hint="eastAsia"/>
          <w:noProof/>
        </w:rPr>
        <w:t>苏格兰的黑人生活</w:t>
      </w:r>
      <w:r w:rsidR="003947F7" w:rsidRPr="003947F7">
        <w:rPr>
          <w:rFonts w:hint="eastAsia"/>
          <w:noProof/>
        </w:rPr>
        <w:t>》</w:t>
      </w:r>
      <w:r>
        <w:rPr>
          <w:rFonts w:hint="eastAsia"/>
          <w:noProof/>
        </w:rPr>
        <w:t>（</w:t>
      </w:r>
      <w:r w:rsidRPr="00E71DD9">
        <w:rPr>
          <w:i/>
          <w:noProof/>
        </w:rPr>
        <w:t>Black Oot Here: Black Lives in Scotland</w:t>
      </w:r>
      <w:r>
        <w:rPr>
          <w:rFonts w:hint="eastAsia"/>
          <w:noProof/>
        </w:rPr>
        <w:t>）</w:t>
      </w:r>
      <w:r w:rsidR="003947F7" w:rsidRPr="003947F7">
        <w:rPr>
          <w:rFonts w:hint="eastAsia"/>
          <w:noProof/>
        </w:rPr>
        <w:t>。</w:t>
      </w:r>
    </w:p>
    <w:p w14:paraId="50793897" w14:textId="77777777" w:rsidR="00E71DD9" w:rsidRDefault="00E71DD9" w:rsidP="00E71DD9">
      <w:pPr>
        <w:rPr>
          <w:noProof/>
        </w:rPr>
      </w:pPr>
    </w:p>
    <w:p w14:paraId="6241B031" w14:textId="77777777" w:rsidR="00E71DD9" w:rsidRDefault="00E71DD9" w:rsidP="00E71DD9">
      <w:pPr>
        <w:rPr>
          <w:noProof/>
        </w:rPr>
      </w:pPr>
    </w:p>
    <w:p w14:paraId="0D112F6E" w14:textId="4E162685" w:rsidR="00E71DD9" w:rsidRPr="00E71DD9" w:rsidRDefault="00E71DD9" w:rsidP="00E71DD9">
      <w:pPr>
        <w:rPr>
          <w:rFonts w:hint="eastAsia"/>
          <w:b/>
          <w:noProof/>
        </w:rPr>
      </w:pPr>
      <w:r>
        <w:rPr>
          <w:b/>
          <w:noProof/>
        </w:rPr>
        <w:t>媒体评价：</w:t>
      </w:r>
    </w:p>
    <w:p w14:paraId="718DA6B7" w14:textId="77777777" w:rsidR="00E71DD9" w:rsidRDefault="00E71DD9" w:rsidP="000F1006">
      <w:pPr>
        <w:ind w:firstLineChars="200" w:firstLine="420"/>
        <w:rPr>
          <w:color w:val="000000"/>
          <w:szCs w:val="21"/>
        </w:rPr>
      </w:pPr>
    </w:p>
    <w:p w14:paraId="7C1BE658" w14:textId="055CD367" w:rsidR="00E71DD9" w:rsidRPr="00E71DD9" w:rsidRDefault="00E71DD9" w:rsidP="00E71DD9">
      <w:pPr>
        <w:ind w:firstLineChars="200" w:firstLine="420"/>
        <w:rPr>
          <w:rFonts w:hint="eastAsia"/>
          <w:color w:val="000000"/>
          <w:szCs w:val="21"/>
        </w:rPr>
      </w:pPr>
      <w:r>
        <w:rPr>
          <w:rFonts w:hint="eastAsia"/>
          <w:color w:val="000000"/>
          <w:szCs w:val="21"/>
        </w:rPr>
        <w:t>“</w:t>
      </w:r>
      <w:r w:rsidRPr="00E71DD9">
        <w:rPr>
          <w:rFonts w:hint="eastAsia"/>
          <w:color w:val="000000"/>
          <w:szCs w:val="21"/>
        </w:rPr>
        <w:t>企业不再只是渴望统治世界。在全球危机和数字技术带来的问责呼声交织在一起的时候，今天的企业必须将自己塑造成道德公正的企业，甚至是社会正义的企业。弗朗西斯卡</w:t>
      </w:r>
      <w:r>
        <w:rPr>
          <w:rFonts w:hint="eastAsia"/>
          <w:color w:val="000000"/>
          <w:szCs w:val="21"/>
        </w:rPr>
        <w:t>·</w:t>
      </w:r>
      <w:r w:rsidRPr="00E71DD9">
        <w:rPr>
          <w:rFonts w:hint="eastAsia"/>
          <w:color w:val="000000"/>
          <w:szCs w:val="21"/>
        </w:rPr>
        <w:t>索邦德从大量的文献、档案、展览和观点中汲取养分，出色地捕捉到了当代企业所代表的不断变化的利害关系，以及它们如何努力实现和代表这些利害关系。</w:t>
      </w:r>
      <w:r>
        <w:rPr>
          <w:rFonts w:hint="eastAsia"/>
          <w:color w:val="000000"/>
          <w:szCs w:val="21"/>
        </w:rPr>
        <w:t>”</w:t>
      </w:r>
    </w:p>
    <w:p w14:paraId="5560B062" w14:textId="17A6DC05" w:rsidR="00E71DD9" w:rsidRPr="00E71DD9" w:rsidRDefault="00E71DD9" w:rsidP="00E71DD9">
      <w:pPr>
        <w:ind w:firstLineChars="200" w:firstLine="420"/>
        <w:jc w:val="right"/>
        <w:rPr>
          <w:rFonts w:hint="eastAsia"/>
          <w:color w:val="000000"/>
          <w:szCs w:val="21"/>
        </w:rPr>
      </w:pPr>
      <w:r>
        <w:rPr>
          <w:rFonts w:hint="eastAsia"/>
          <w:color w:val="000000"/>
          <w:szCs w:val="21"/>
        </w:rPr>
        <w:t>-</w:t>
      </w:r>
      <w:r>
        <w:rPr>
          <w:color w:val="000000"/>
          <w:szCs w:val="21"/>
        </w:rPr>
        <w:t>---</w:t>
      </w:r>
      <w:r w:rsidRPr="00E71DD9">
        <w:rPr>
          <w:rFonts w:hint="eastAsia"/>
          <w:color w:val="000000"/>
          <w:szCs w:val="21"/>
        </w:rPr>
        <w:t>安东尼</w:t>
      </w:r>
      <w:r>
        <w:rPr>
          <w:rFonts w:hint="eastAsia"/>
          <w:color w:val="000000"/>
          <w:szCs w:val="21"/>
        </w:rPr>
        <w:t>·</w:t>
      </w:r>
      <w:r w:rsidRPr="00E71DD9">
        <w:rPr>
          <w:rFonts w:hint="eastAsia"/>
          <w:color w:val="000000"/>
          <w:szCs w:val="21"/>
        </w:rPr>
        <w:t>夸梅</w:t>
      </w:r>
      <w:r>
        <w:rPr>
          <w:rFonts w:hint="eastAsia"/>
          <w:color w:val="000000"/>
          <w:szCs w:val="21"/>
        </w:rPr>
        <w:t>·</w:t>
      </w:r>
      <w:r w:rsidRPr="00E71DD9">
        <w:rPr>
          <w:rFonts w:hint="eastAsia"/>
          <w:color w:val="000000"/>
          <w:szCs w:val="21"/>
        </w:rPr>
        <w:t>哈里森</w:t>
      </w:r>
      <w:r>
        <w:rPr>
          <w:rFonts w:hint="eastAsia"/>
          <w:color w:val="000000"/>
          <w:szCs w:val="21"/>
        </w:rPr>
        <w:t>（</w:t>
      </w:r>
      <w:r w:rsidRPr="00E71DD9">
        <w:rPr>
          <w:color w:val="000000"/>
          <w:szCs w:val="21"/>
        </w:rPr>
        <w:t>Anthony Kwame Harrison</w:t>
      </w:r>
      <w:r>
        <w:rPr>
          <w:rFonts w:hint="eastAsia"/>
          <w:color w:val="000000"/>
          <w:szCs w:val="21"/>
        </w:rPr>
        <w:t>），</w:t>
      </w:r>
      <w:r w:rsidRPr="00E71DD9">
        <w:rPr>
          <w:rFonts w:hint="eastAsia"/>
          <w:color w:val="000000"/>
          <w:szCs w:val="21"/>
        </w:rPr>
        <w:t>弗吉尼亚理工大学爱德华</w:t>
      </w:r>
      <w:r>
        <w:rPr>
          <w:rFonts w:hint="eastAsia"/>
          <w:color w:val="000000"/>
          <w:szCs w:val="21"/>
        </w:rPr>
        <w:t>·</w:t>
      </w:r>
      <w:r w:rsidRPr="00E71DD9">
        <w:rPr>
          <w:rFonts w:hint="eastAsia"/>
          <w:color w:val="000000"/>
          <w:szCs w:val="21"/>
        </w:rPr>
        <w:t>S</w:t>
      </w:r>
      <w:r>
        <w:rPr>
          <w:rFonts w:hint="eastAsia"/>
          <w:color w:val="000000"/>
          <w:szCs w:val="21"/>
        </w:rPr>
        <w:t>·</w:t>
      </w:r>
      <w:r w:rsidRPr="00E71DD9">
        <w:rPr>
          <w:rFonts w:hint="eastAsia"/>
          <w:color w:val="000000"/>
          <w:szCs w:val="21"/>
        </w:rPr>
        <w:t>迪格斯</w:t>
      </w:r>
      <w:r>
        <w:rPr>
          <w:rFonts w:hint="eastAsia"/>
          <w:color w:val="000000"/>
          <w:szCs w:val="21"/>
        </w:rPr>
        <w:t>（</w:t>
      </w:r>
      <w:r w:rsidRPr="00E71DD9">
        <w:rPr>
          <w:color w:val="000000"/>
          <w:szCs w:val="21"/>
        </w:rPr>
        <w:t>Edward S. Diggs</w:t>
      </w:r>
      <w:r>
        <w:rPr>
          <w:rFonts w:hint="eastAsia"/>
          <w:color w:val="000000"/>
          <w:szCs w:val="21"/>
        </w:rPr>
        <w:t>）</w:t>
      </w:r>
      <w:r w:rsidRPr="00E71DD9">
        <w:rPr>
          <w:rFonts w:hint="eastAsia"/>
          <w:color w:val="000000"/>
          <w:szCs w:val="21"/>
        </w:rPr>
        <w:t>人文教授</w:t>
      </w:r>
    </w:p>
    <w:p w14:paraId="795B8786" w14:textId="77777777" w:rsidR="00E71DD9" w:rsidRPr="00E71DD9" w:rsidRDefault="00E71DD9" w:rsidP="00E71DD9">
      <w:pPr>
        <w:ind w:firstLineChars="200" w:firstLine="420"/>
        <w:rPr>
          <w:color w:val="000000"/>
          <w:szCs w:val="21"/>
        </w:rPr>
      </w:pPr>
    </w:p>
    <w:p w14:paraId="476B1D69" w14:textId="5799C3EE" w:rsidR="00E71DD9" w:rsidRPr="00E71DD9" w:rsidRDefault="00E71DD9" w:rsidP="00E71DD9">
      <w:pPr>
        <w:ind w:firstLineChars="200" w:firstLine="420"/>
        <w:rPr>
          <w:rFonts w:hint="eastAsia"/>
          <w:color w:val="000000"/>
          <w:szCs w:val="21"/>
        </w:rPr>
      </w:pPr>
      <w:r>
        <w:rPr>
          <w:rFonts w:hint="eastAsia"/>
          <w:color w:val="000000"/>
          <w:szCs w:val="21"/>
        </w:rPr>
        <w:t>“</w:t>
      </w:r>
      <w:r w:rsidRPr="00E71DD9">
        <w:rPr>
          <w:rFonts w:hint="eastAsia"/>
          <w:color w:val="000000"/>
          <w:szCs w:val="21"/>
        </w:rPr>
        <w:t>索邦德对消费文化、社会正义和数字文化之间的关系进行了深刻的探讨。这本书是学者、从业者以及任何有兴趣了解品牌实践与当前政治行动之间相互关系的人的必读书。深入探讨</w:t>
      </w:r>
      <w:r>
        <w:rPr>
          <w:rFonts w:hint="eastAsia"/>
          <w:color w:val="000000"/>
          <w:szCs w:val="21"/>
        </w:rPr>
        <w:t>‘</w:t>
      </w:r>
      <w:r w:rsidRPr="00E71DD9">
        <w:rPr>
          <w:rFonts w:hint="eastAsia"/>
          <w:color w:val="000000"/>
          <w:szCs w:val="21"/>
        </w:rPr>
        <w:t>品牌如何观察人们以及人们如何观察品牌</w:t>
      </w:r>
      <w:r>
        <w:rPr>
          <w:rFonts w:hint="eastAsia"/>
          <w:color w:val="000000"/>
          <w:szCs w:val="21"/>
        </w:rPr>
        <w:t>’</w:t>
      </w:r>
      <w:r w:rsidRPr="00E71DD9">
        <w:rPr>
          <w:rFonts w:hint="eastAsia"/>
          <w:color w:val="000000"/>
          <w:szCs w:val="21"/>
        </w:rPr>
        <w:t>的机制，对于营销专业人士和有良知的消费者来说，都会大开眼界。</w:t>
      </w:r>
      <w:r>
        <w:rPr>
          <w:rFonts w:hint="eastAsia"/>
          <w:color w:val="000000"/>
          <w:szCs w:val="21"/>
        </w:rPr>
        <w:t>”</w:t>
      </w:r>
    </w:p>
    <w:p w14:paraId="42D0A91D" w14:textId="2830F1B8" w:rsidR="00E71DD9" w:rsidRPr="003947F7" w:rsidRDefault="00E71DD9" w:rsidP="00E71DD9">
      <w:pPr>
        <w:ind w:firstLineChars="200" w:firstLine="420"/>
        <w:jc w:val="right"/>
        <w:rPr>
          <w:rFonts w:hint="eastAsia"/>
          <w:color w:val="000000"/>
          <w:szCs w:val="21"/>
        </w:rPr>
      </w:pPr>
      <w:r>
        <w:rPr>
          <w:color w:val="000000"/>
          <w:szCs w:val="21"/>
        </w:rPr>
        <w:t>----</w:t>
      </w:r>
      <w:r w:rsidRPr="00E71DD9">
        <w:rPr>
          <w:rFonts w:hint="eastAsia"/>
          <w:color w:val="000000"/>
          <w:szCs w:val="21"/>
        </w:rPr>
        <w:t>迪娜</w:t>
      </w:r>
      <w:r>
        <w:rPr>
          <w:rFonts w:hint="eastAsia"/>
          <w:color w:val="000000"/>
          <w:szCs w:val="21"/>
        </w:rPr>
        <w:t>·</w:t>
      </w:r>
      <w:r w:rsidRPr="00E71DD9">
        <w:rPr>
          <w:rFonts w:hint="eastAsia"/>
          <w:color w:val="000000"/>
          <w:szCs w:val="21"/>
        </w:rPr>
        <w:t>拉索洛福里森</w:t>
      </w:r>
      <w:bookmarkStart w:id="0" w:name="_GoBack"/>
      <w:bookmarkEnd w:id="0"/>
      <w:r>
        <w:rPr>
          <w:rFonts w:hint="eastAsia"/>
          <w:color w:val="000000"/>
          <w:szCs w:val="21"/>
        </w:rPr>
        <w:t>（</w:t>
      </w:r>
      <w:r w:rsidRPr="00E71DD9">
        <w:rPr>
          <w:rFonts w:hint="eastAsia"/>
          <w:color w:val="000000"/>
          <w:szCs w:val="21"/>
        </w:rPr>
        <w:t xml:space="preserve">Dina </w:t>
      </w:r>
      <w:proofErr w:type="spellStart"/>
      <w:r w:rsidRPr="00E71DD9">
        <w:rPr>
          <w:rFonts w:hint="eastAsia"/>
          <w:color w:val="000000"/>
          <w:szCs w:val="21"/>
        </w:rPr>
        <w:t>Rasolofoarison</w:t>
      </w:r>
      <w:proofErr w:type="spellEnd"/>
      <w:r>
        <w:rPr>
          <w:rFonts w:hint="eastAsia"/>
          <w:color w:val="000000"/>
          <w:szCs w:val="21"/>
        </w:rPr>
        <w:t>）</w:t>
      </w:r>
      <w:r w:rsidRPr="00E71DD9">
        <w:rPr>
          <w:rFonts w:hint="eastAsia"/>
          <w:color w:val="000000"/>
          <w:szCs w:val="21"/>
        </w:rPr>
        <w:t>，</w:t>
      </w:r>
      <w:r w:rsidRPr="00E71DD9">
        <w:rPr>
          <w:rFonts w:hint="eastAsia"/>
          <w:color w:val="000000"/>
          <w:szCs w:val="21"/>
        </w:rPr>
        <w:t>巴黎第九大学</w:t>
      </w:r>
      <w:r w:rsidRPr="00E71DD9">
        <w:rPr>
          <w:rFonts w:hint="eastAsia"/>
          <w:color w:val="000000"/>
          <w:szCs w:val="21"/>
        </w:rPr>
        <w:t>（</w:t>
      </w:r>
      <w:proofErr w:type="spellStart"/>
      <w:r w:rsidRPr="00E71DD9">
        <w:rPr>
          <w:rFonts w:hint="eastAsia"/>
          <w:color w:val="000000"/>
          <w:szCs w:val="21"/>
        </w:rPr>
        <w:t>Universit</w:t>
      </w:r>
      <w:proofErr w:type="spellEnd"/>
      <w:r w:rsidRPr="00E71DD9">
        <w:rPr>
          <w:rFonts w:hint="eastAsia"/>
          <w:color w:val="000000"/>
          <w:szCs w:val="21"/>
        </w:rPr>
        <w:t>é</w:t>
      </w:r>
      <w:r w:rsidRPr="00E71DD9">
        <w:rPr>
          <w:rFonts w:hint="eastAsia"/>
          <w:color w:val="000000"/>
          <w:szCs w:val="21"/>
        </w:rPr>
        <w:t xml:space="preserve"> Paris Dauphine-PSL</w:t>
      </w:r>
      <w:r w:rsidRPr="00E71DD9">
        <w:rPr>
          <w:rFonts w:hint="eastAsia"/>
          <w:color w:val="000000"/>
          <w:szCs w:val="21"/>
        </w:rPr>
        <w:t>）营销与传播副教授</w:t>
      </w:r>
    </w:p>
    <w:p w14:paraId="1247D4AF" w14:textId="77777777" w:rsidR="00FC554E" w:rsidRPr="000F1006" w:rsidRDefault="00FC554E" w:rsidP="00FC554E">
      <w:pPr>
        <w:rPr>
          <w:color w:val="000000"/>
          <w:szCs w:val="21"/>
        </w:rPr>
      </w:pPr>
    </w:p>
    <w:p w14:paraId="48BC11B0" w14:textId="77777777" w:rsidR="00E74E90" w:rsidRDefault="00E74E90" w:rsidP="00E74E90">
      <w:pPr>
        <w:rPr>
          <w:color w:val="000000"/>
          <w:szCs w:val="21"/>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0983E" w14:textId="77777777" w:rsidR="004316CF" w:rsidRDefault="004316CF">
      <w:r>
        <w:separator/>
      </w:r>
    </w:p>
  </w:endnote>
  <w:endnote w:type="continuationSeparator" w:id="0">
    <w:p w14:paraId="26D4F399" w14:textId="77777777" w:rsidR="004316CF" w:rsidRDefault="0043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9980B" w14:textId="77777777" w:rsidR="004316CF" w:rsidRDefault="004316CF">
      <w:r>
        <w:separator/>
      </w:r>
    </w:p>
  </w:footnote>
  <w:footnote w:type="continuationSeparator" w:id="0">
    <w:p w14:paraId="5F614476" w14:textId="77777777" w:rsidR="004316CF" w:rsidRDefault="00431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0461F"/>
    <w:multiLevelType w:val="hybridMultilevel"/>
    <w:tmpl w:val="B1882D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1006"/>
    <w:rsid w:val="001017C7"/>
    <w:rsid w:val="00102500"/>
    <w:rsid w:val="00110260"/>
    <w:rsid w:val="0011264B"/>
    <w:rsid w:val="00121268"/>
    <w:rsid w:val="00132397"/>
    <w:rsid w:val="00132921"/>
    <w:rsid w:val="00134987"/>
    <w:rsid w:val="00146F1E"/>
    <w:rsid w:val="0015144D"/>
    <w:rsid w:val="00163F80"/>
    <w:rsid w:val="00167007"/>
    <w:rsid w:val="00193733"/>
    <w:rsid w:val="00195D6F"/>
    <w:rsid w:val="001B2196"/>
    <w:rsid w:val="001B679D"/>
    <w:rsid w:val="001C6D65"/>
    <w:rsid w:val="001D0115"/>
    <w:rsid w:val="001D0FAF"/>
    <w:rsid w:val="001D4E4F"/>
    <w:rsid w:val="001F0394"/>
    <w:rsid w:val="001F0F15"/>
    <w:rsid w:val="002068EA"/>
    <w:rsid w:val="00215BF8"/>
    <w:rsid w:val="002234B7"/>
    <w:rsid w:val="002243E8"/>
    <w:rsid w:val="00227E6E"/>
    <w:rsid w:val="00236060"/>
    <w:rsid w:val="00244604"/>
    <w:rsid w:val="00244F8F"/>
    <w:rsid w:val="002516C3"/>
    <w:rsid w:val="002523C1"/>
    <w:rsid w:val="00252842"/>
    <w:rsid w:val="002551EE"/>
    <w:rsid w:val="00265795"/>
    <w:rsid w:val="002727E9"/>
    <w:rsid w:val="0027765C"/>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43559"/>
    <w:rsid w:val="00351479"/>
    <w:rsid w:val="003514A6"/>
    <w:rsid w:val="00357F6D"/>
    <w:rsid w:val="003646A1"/>
    <w:rsid w:val="003702ED"/>
    <w:rsid w:val="00374360"/>
    <w:rsid w:val="003803C5"/>
    <w:rsid w:val="00387E71"/>
    <w:rsid w:val="003935E9"/>
    <w:rsid w:val="003947F7"/>
    <w:rsid w:val="0039543C"/>
    <w:rsid w:val="0039597D"/>
    <w:rsid w:val="003A3601"/>
    <w:rsid w:val="003C524C"/>
    <w:rsid w:val="003D49B4"/>
    <w:rsid w:val="003F4DC2"/>
    <w:rsid w:val="003F745B"/>
    <w:rsid w:val="004039C9"/>
    <w:rsid w:val="00403BF3"/>
    <w:rsid w:val="00415275"/>
    <w:rsid w:val="00422383"/>
    <w:rsid w:val="00427236"/>
    <w:rsid w:val="004316CF"/>
    <w:rsid w:val="00435906"/>
    <w:rsid w:val="004655CB"/>
    <w:rsid w:val="00476503"/>
    <w:rsid w:val="00477097"/>
    <w:rsid w:val="0047737A"/>
    <w:rsid w:val="00485E2E"/>
    <w:rsid w:val="00486E31"/>
    <w:rsid w:val="004B083E"/>
    <w:rsid w:val="004B0B31"/>
    <w:rsid w:val="004C4664"/>
    <w:rsid w:val="004D5ADA"/>
    <w:rsid w:val="004F1C04"/>
    <w:rsid w:val="004F3F63"/>
    <w:rsid w:val="004F6FDA"/>
    <w:rsid w:val="0050133A"/>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55FA9"/>
    <w:rsid w:val="006656BA"/>
    <w:rsid w:val="00667C85"/>
    <w:rsid w:val="00680EFB"/>
    <w:rsid w:val="006A2758"/>
    <w:rsid w:val="006A5F5C"/>
    <w:rsid w:val="006B6CAB"/>
    <w:rsid w:val="006D37ED"/>
    <w:rsid w:val="006D4FC0"/>
    <w:rsid w:val="006E2E2E"/>
    <w:rsid w:val="007078E0"/>
    <w:rsid w:val="00715F9D"/>
    <w:rsid w:val="007419C0"/>
    <w:rsid w:val="00747520"/>
    <w:rsid w:val="0075002B"/>
    <w:rsid w:val="0075196D"/>
    <w:rsid w:val="0076140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2C73"/>
    <w:rsid w:val="007E348E"/>
    <w:rsid w:val="007E44C1"/>
    <w:rsid w:val="007F1B8C"/>
    <w:rsid w:val="007F652C"/>
    <w:rsid w:val="00805ED5"/>
    <w:rsid w:val="0080605C"/>
    <w:rsid w:val="008129CA"/>
    <w:rsid w:val="00816558"/>
    <w:rsid w:val="00817C6D"/>
    <w:rsid w:val="00852DF8"/>
    <w:rsid w:val="00867535"/>
    <w:rsid w:val="0086796B"/>
    <w:rsid w:val="008833DC"/>
    <w:rsid w:val="00895CB6"/>
    <w:rsid w:val="008A6811"/>
    <w:rsid w:val="008A7AE7"/>
    <w:rsid w:val="008C0420"/>
    <w:rsid w:val="008C4BCC"/>
    <w:rsid w:val="008D07F2"/>
    <w:rsid w:val="008D278C"/>
    <w:rsid w:val="008D4F84"/>
    <w:rsid w:val="008E1206"/>
    <w:rsid w:val="008E5DFE"/>
    <w:rsid w:val="008F46C1"/>
    <w:rsid w:val="008F60FE"/>
    <w:rsid w:val="00906691"/>
    <w:rsid w:val="00907DFE"/>
    <w:rsid w:val="00916A50"/>
    <w:rsid w:val="009222F0"/>
    <w:rsid w:val="00925931"/>
    <w:rsid w:val="0093096D"/>
    <w:rsid w:val="00931DDB"/>
    <w:rsid w:val="00937973"/>
    <w:rsid w:val="00953C63"/>
    <w:rsid w:val="00955AFE"/>
    <w:rsid w:val="0095747D"/>
    <w:rsid w:val="00972B3B"/>
    <w:rsid w:val="00973993"/>
    <w:rsid w:val="00973E1A"/>
    <w:rsid w:val="009836C5"/>
    <w:rsid w:val="00995581"/>
    <w:rsid w:val="00996023"/>
    <w:rsid w:val="009A1093"/>
    <w:rsid w:val="009A4C3E"/>
    <w:rsid w:val="009B01A7"/>
    <w:rsid w:val="009B3943"/>
    <w:rsid w:val="009C66BB"/>
    <w:rsid w:val="009D09AC"/>
    <w:rsid w:val="009D3A2A"/>
    <w:rsid w:val="009D7EA7"/>
    <w:rsid w:val="009E5739"/>
    <w:rsid w:val="00A05112"/>
    <w:rsid w:val="00A10F0C"/>
    <w:rsid w:val="00A1225E"/>
    <w:rsid w:val="00A13476"/>
    <w:rsid w:val="00A14DF2"/>
    <w:rsid w:val="00A45A3D"/>
    <w:rsid w:val="00A54A8E"/>
    <w:rsid w:val="00A54B52"/>
    <w:rsid w:val="00A5519F"/>
    <w:rsid w:val="00A71EAE"/>
    <w:rsid w:val="00A866EC"/>
    <w:rsid w:val="00A90D6D"/>
    <w:rsid w:val="00A90FC8"/>
    <w:rsid w:val="00A91D49"/>
    <w:rsid w:val="00AB060D"/>
    <w:rsid w:val="00AB209C"/>
    <w:rsid w:val="00AB7588"/>
    <w:rsid w:val="00AB762B"/>
    <w:rsid w:val="00AC7610"/>
    <w:rsid w:val="00AD1193"/>
    <w:rsid w:val="00AD23A3"/>
    <w:rsid w:val="00AE574A"/>
    <w:rsid w:val="00AF0671"/>
    <w:rsid w:val="00B0525D"/>
    <w:rsid w:val="00B057F1"/>
    <w:rsid w:val="00B218B8"/>
    <w:rsid w:val="00B254DB"/>
    <w:rsid w:val="00B262C1"/>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54756"/>
    <w:rsid w:val="00C71DBF"/>
    <w:rsid w:val="00C835AD"/>
    <w:rsid w:val="00C9021F"/>
    <w:rsid w:val="00CA032E"/>
    <w:rsid w:val="00CA1DDF"/>
    <w:rsid w:val="00CB6027"/>
    <w:rsid w:val="00CC69DA"/>
    <w:rsid w:val="00CD3036"/>
    <w:rsid w:val="00CD409A"/>
    <w:rsid w:val="00CE352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65BBE"/>
    <w:rsid w:val="00D738A1"/>
    <w:rsid w:val="00D762D4"/>
    <w:rsid w:val="00D76715"/>
    <w:rsid w:val="00DA29AD"/>
    <w:rsid w:val="00DB3297"/>
    <w:rsid w:val="00DB7D8F"/>
    <w:rsid w:val="00DE34D0"/>
    <w:rsid w:val="00DF0BB7"/>
    <w:rsid w:val="00E00CC0"/>
    <w:rsid w:val="00E06743"/>
    <w:rsid w:val="00E132E9"/>
    <w:rsid w:val="00E15659"/>
    <w:rsid w:val="00E35440"/>
    <w:rsid w:val="00E43598"/>
    <w:rsid w:val="00E509A5"/>
    <w:rsid w:val="00E54E5E"/>
    <w:rsid w:val="00E557C1"/>
    <w:rsid w:val="00E65115"/>
    <w:rsid w:val="00E71DD9"/>
    <w:rsid w:val="00E725A1"/>
    <w:rsid w:val="00E74E90"/>
    <w:rsid w:val="00EA6987"/>
    <w:rsid w:val="00EA74CC"/>
    <w:rsid w:val="00EB27B1"/>
    <w:rsid w:val="00EC129D"/>
    <w:rsid w:val="00ED1D72"/>
    <w:rsid w:val="00EE4676"/>
    <w:rsid w:val="00EF60DB"/>
    <w:rsid w:val="00F029FD"/>
    <w:rsid w:val="00F033EC"/>
    <w:rsid w:val="00F25456"/>
    <w:rsid w:val="00F26218"/>
    <w:rsid w:val="00F331B4"/>
    <w:rsid w:val="00F34420"/>
    <w:rsid w:val="00F34483"/>
    <w:rsid w:val="00F347E3"/>
    <w:rsid w:val="00F349FA"/>
    <w:rsid w:val="00F54836"/>
    <w:rsid w:val="00F57001"/>
    <w:rsid w:val="00F578E8"/>
    <w:rsid w:val="00F57900"/>
    <w:rsid w:val="00F668A4"/>
    <w:rsid w:val="00F80E8A"/>
    <w:rsid w:val="00FA2346"/>
    <w:rsid w:val="00FA2810"/>
    <w:rsid w:val="00FB277E"/>
    <w:rsid w:val="00FB5963"/>
    <w:rsid w:val="00FC07E0"/>
    <w:rsid w:val="00FC3699"/>
    <w:rsid w:val="00FC554E"/>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54E"/>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6537">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750394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1620736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4142118">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69375319">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54930452">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315</Words>
  <Characters>1796</Characters>
  <Application>Microsoft Office Word</Application>
  <DocSecurity>0</DocSecurity>
  <Lines>14</Lines>
  <Paragraphs>4</Paragraphs>
  <ScaleCrop>false</ScaleCrop>
  <Company>2ndSpAcE</Company>
  <LinksUpToDate>false</LinksUpToDate>
  <CharactersWithSpaces>2107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2023-12-26T02:45:00Z</dcterms:created>
  <dcterms:modified xsi:type="dcterms:W3CDTF">2023-12-26T03:05:00Z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