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3996690</wp:posOffset>
            </wp:positionH>
            <wp:positionV relativeFrom="paragraph">
              <wp:posOffset>20320</wp:posOffset>
            </wp:positionV>
            <wp:extent cx="1398905" cy="2246630"/>
            <wp:effectExtent l="0" t="0" r="10795" b="1270"/>
            <wp:wrapSquare wrapText="bothSides"/>
            <wp:docPr id="8492235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23567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《舌头背后的故事》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英文书名：YOUR TONGUE</w:t>
      </w:r>
      <w:r>
        <w:rPr>
          <w:rFonts w:hint="eastAsia"/>
          <w:b/>
          <w:color w:val="000000"/>
          <w:szCs w:val="21"/>
        </w:rPr>
        <w:t>:</w:t>
      </w:r>
      <w:r>
        <w:rPr>
          <w:b/>
          <w:color w:val="000000"/>
          <w:szCs w:val="21"/>
        </w:rPr>
        <w:t xml:space="preserve"> AN INSIDE STORY</w:t>
      </w:r>
    </w:p>
    <w:p>
      <w:pPr>
        <w:rPr>
          <w:b/>
          <w:bCs/>
          <w:i/>
          <w:iCs/>
        </w:rPr>
      </w:pPr>
      <w:r>
        <w:rPr>
          <w:rFonts w:hint="eastAsia"/>
          <w:b/>
          <w:color w:val="000000"/>
          <w:szCs w:val="21"/>
        </w:rPr>
        <w:t>法文书名：</w:t>
      </w:r>
      <w:r>
        <w:rPr>
          <w:b/>
          <w:bCs/>
          <w:i/>
          <w:iCs/>
        </w:rPr>
        <w:t>La Langue: La vie privée d’un organe très discret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</w:rPr>
        <w:t>Catherine Thibault</w:t>
      </w:r>
    </w:p>
    <w:p>
      <w:pPr>
        <w:widowControl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rFonts w:ascii="宋体" w:hAnsi="宋体"/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rFonts w:ascii="宋体" w:hAnsi="宋体"/>
          <w:b/>
          <w:bCs/>
          <w:kern w:val="0"/>
          <w:szCs w:val="21"/>
        </w:rPr>
        <w:t>社：</w:t>
      </w:r>
      <w:r>
        <w:rPr>
          <w:rFonts w:hint="eastAsia"/>
          <w:b/>
          <w:bCs/>
          <w:kern w:val="0"/>
          <w:szCs w:val="21"/>
        </w:rPr>
        <w:t>Editions de l</w:t>
      </w:r>
      <w:r>
        <w:rPr>
          <w:b/>
          <w:bCs/>
          <w:kern w:val="0"/>
          <w:szCs w:val="21"/>
        </w:rPr>
        <w:t>’</w:t>
      </w:r>
      <w:r>
        <w:rPr>
          <w:rFonts w:hint="eastAsia"/>
          <w:b/>
          <w:bCs/>
          <w:kern w:val="0"/>
          <w:szCs w:val="21"/>
        </w:rPr>
        <w:t>Archipel</w:t>
      </w:r>
    </w:p>
    <w:p>
      <w:pPr>
        <w:widowControl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代理公司：</w:t>
      </w:r>
      <w:r>
        <w:rPr>
          <w:b/>
          <w:bCs/>
          <w:kern w:val="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08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法文</w:t>
      </w:r>
      <w:r>
        <w:rPr>
          <w:b/>
          <w:color w:val="000000"/>
          <w:szCs w:val="21"/>
        </w:rPr>
        <w:t>电子稿</w:t>
      </w:r>
      <w:bookmarkStart w:id="2" w:name="_GoBack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科普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·包含15张插图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舌头，一个普通而隐私的器官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在东西方人体科学和医学领域都举足轻重。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ascii="宋体" w:hAnsi="宋体"/>
          <w:i/>
          <w:iCs/>
          <w:sz w:val="24"/>
        </w:rPr>
      </w:pPr>
      <w:r>
        <w:rPr>
          <w:rFonts w:hint="eastAsia"/>
          <w:bCs/>
          <w:color w:val="000000"/>
          <w:szCs w:val="21"/>
        </w:rPr>
        <w:t>《舌头背后的故事》与</w:t>
      </w:r>
      <w:r>
        <w:rPr>
          <w:rFonts w:hint="eastAsia"/>
          <w:color w:val="000000"/>
          <w:szCs w:val="21"/>
        </w:rPr>
        <w:t>茱莉娅·恩德斯（</w:t>
      </w:r>
      <w:r>
        <w:t>Giulia Enders</w:t>
      </w:r>
      <w:r>
        <w:rPr>
          <w:rFonts w:hint="eastAsia"/>
        </w:rPr>
        <w:t>）的</w:t>
      </w:r>
      <w:r>
        <w:rPr>
          <w:rFonts w:hint="eastAsia"/>
          <w:color w:val="000000"/>
          <w:szCs w:val="21"/>
        </w:rPr>
        <w:t>《</w:t>
      </w:r>
      <w:r>
        <w:t>肠子的小心思</w:t>
      </w:r>
      <w:r>
        <w:rPr>
          <w:rFonts w:hint="eastAsia"/>
          <w:color w:val="000000"/>
          <w:szCs w:val="21"/>
        </w:rPr>
        <w:t>》（</w:t>
      </w:r>
      <w:r>
        <w:rPr>
          <w:i/>
          <w:iCs/>
        </w:rPr>
        <w:t>Gut: The Inside Story of Our Body’s Most Underrated Organ</w:t>
      </w:r>
      <w:r>
        <w:rPr>
          <w:rFonts w:hint="eastAsia"/>
        </w:rPr>
        <w:t>）如出一辙，讲述了这个普通器官的奇妙故事。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舌头受我们指挥吗？是的，吃喝、呼吸、哺乳、睡眠、闻味道、说话，甚至站立，舌头都必不可少。舌头有17块肌肉，是人类最强壮的肌肉系统之一。但除了器官功能和感官功能，舌头也具有智力功能，甚至象征功能。我们如何解释婴儿吮吸缺陷？习惯以错误的方式吞咽时，我们的身体会作何反应？学习障碍、阅读障碍，这些与舌头密切相关的症状又传递了什么信息？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凭借在巴黎内克尔医院颌面外科手术的丰富工作经验，言语治疗师</w:t>
      </w:r>
      <w:r>
        <w:rPr>
          <w:rFonts w:hint="eastAsia"/>
          <w:b/>
          <w:bCs/>
          <w:color w:val="000000"/>
          <w:szCs w:val="21"/>
        </w:rPr>
        <w:t>凯瑟琳</w:t>
      </w:r>
      <w:r>
        <w:rPr>
          <w:rFonts w:hint="eastAsia"/>
          <w:color w:val="000000"/>
          <w:szCs w:val="21"/>
        </w:rPr>
        <w:t>带我们走遍巴黎之旅，了解“舌头”这一鲜为人知而至关重要的器官。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882015" cy="1077595"/>
            <wp:effectExtent l="0" t="0" r="0" b="8255"/>
            <wp:wrapSquare wrapText="bothSides"/>
            <wp:docPr id="17237414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41468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41" cy="108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凯瑟琳•蒂博（</w:t>
      </w:r>
      <w:r>
        <w:rPr>
          <w:b/>
          <w:bCs/>
        </w:rPr>
        <w:t>Catherine Thibault</w:t>
      </w:r>
      <w:r>
        <w:rPr>
          <w:rFonts w:hint="eastAsia"/>
          <w:b/>
          <w:bCs/>
        </w:rPr>
        <w:t>）</w:t>
      </w:r>
      <w:r>
        <w:rPr>
          <w:rFonts w:hint="eastAsia"/>
          <w:color w:val="000000"/>
          <w:szCs w:val="21"/>
        </w:rPr>
        <w:t>，言语治疗师，1984至2007年在巴黎内克尔医院担任颌面外科医生</w:t>
      </w:r>
      <w:r>
        <w:t>，专门研究口面部和口腔疾病。</w:t>
      </w:r>
      <w:r>
        <w:rPr>
          <w:rFonts w:hint="eastAsia"/>
          <w:color w:val="000000"/>
          <w:szCs w:val="21"/>
        </w:rPr>
        <w:t>著有《</w:t>
      </w:r>
      <w:r>
        <w:t>言语</w:t>
      </w:r>
      <w:r>
        <w:rPr>
          <w:rFonts w:hint="eastAsia"/>
        </w:rPr>
        <w:t>矫正</w:t>
      </w:r>
      <w:r>
        <w:t>和</w:t>
      </w:r>
      <w:r>
        <w:rPr>
          <w:rFonts w:hint="eastAsia"/>
        </w:rPr>
        <w:t>口腔功能、</w:t>
      </w:r>
      <w:r>
        <w:t>儿童口面</w:t>
      </w:r>
      <w:r>
        <w:rPr>
          <w:rFonts w:hint="eastAsia"/>
        </w:rPr>
        <w:t>部的问题</w:t>
      </w:r>
      <w:r>
        <w:t>和治疗》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</w:rPr>
        <w:t>Orthophonie et oralité, la sphère oro-faciale de l’enfant, troubles et thérapeutiques</w:t>
      </w:r>
      <w:r>
        <w:t>）</w:t>
      </w:r>
      <w:r>
        <w:rPr>
          <w:rFonts w:hint="eastAsia"/>
          <w:color w:val="000000"/>
          <w:szCs w:val="21"/>
        </w:rPr>
        <w:t>等专门介绍言语治疗的书籍。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MzU3M7QwMLS0MLVU0lEKTi0uzszPAykwrwUASa47Ri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6285"/>
    <w:rsid w:val="000226FA"/>
    <w:rsid w:val="00030D63"/>
    <w:rsid w:val="00040304"/>
    <w:rsid w:val="000611FD"/>
    <w:rsid w:val="00061C2C"/>
    <w:rsid w:val="00065D55"/>
    <w:rsid w:val="000803A7"/>
    <w:rsid w:val="00080CD8"/>
    <w:rsid w:val="000810D5"/>
    <w:rsid w:val="00082504"/>
    <w:rsid w:val="00082E43"/>
    <w:rsid w:val="00085976"/>
    <w:rsid w:val="0008781E"/>
    <w:rsid w:val="00093C3C"/>
    <w:rsid w:val="00096295"/>
    <w:rsid w:val="000A01BD"/>
    <w:rsid w:val="000A57E2"/>
    <w:rsid w:val="000B3141"/>
    <w:rsid w:val="000B3EED"/>
    <w:rsid w:val="000B4D73"/>
    <w:rsid w:val="000C0951"/>
    <w:rsid w:val="000C18AC"/>
    <w:rsid w:val="000C5BED"/>
    <w:rsid w:val="000C79DE"/>
    <w:rsid w:val="000D0A7C"/>
    <w:rsid w:val="000D1F50"/>
    <w:rsid w:val="000D293D"/>
    <w:rsid w:val="000D34C3"/>
    <w:rsid w:val="000D3D3A"/>
    <w:rsid w:val="000D5F8D"/>
    <w:rsid w:val="000D71F0"/>
    <w:rsid w:val="000F606B"/>
    <w:rsid w:val="001005C1"/>
    <w:rsid w:val="001017C7"/>
    <w:rsid w:val="00102500"/>
    <w:rsid w:val="00110260"/>
    <w:rsid w:val="0011264B"/>
    <w:rsid w:val="00121268"/>
    <w:rsid w:val="00132921"/>
    <w:rsid w:val="00133C63"/>
    <w:rsid w:val="00134987"/>
    <w:rsid w:val="0013580F"/>
    <w:rsid w:val="00146F1E"/>
    <w:rsid w:val="0015297D"/>
    <w:rsid w:val="00163F80"/>
    <w:rsid w:val="00167007"/>
    <w:rsid w:val="00193733"/>
    <w:rsid w:val="001948BC"/>
    <w:rsid w:val="00195D6F"/>
    <w:rsid w:val="001A0F56"/>
    <w:rsid w:val="001B2196"/>
    <w:rsid w:val="001B62EA"/>
    <w:rsid w:val="001B679D"/>
    <w:rsid w:val="001C6563"/>
    <w:rsid w:val="001C6D65"/>
    <w:rsid w:val="001D0115"/>
    <w:rsid w:val="001D0FAF"/>
    <w:rsid w:val="001D1008"/>
    <w:rsid w:val="001D4E4F"/>
    <w:rsid w:val="001F0F15"/>
    <w:rsid w:val="002068EA"/>
    <w:rsid w:val="002105B2"/>
    <w:rsid w:val="00215BF8"/>
    <w:rsid w:val="002243E8"/>
    <w:rsid w:val="00226163"/>
    <w:rsid w:val="00230654"/>
    <w:rsid w:val="00236060"/>
    <w:rsid w:val="00244604"/>
    <w:rsid w:val="00244F8F"/>
    <w:rsid w:val="0024703C"/>
    <w:rsid w:val="002516C3"/>
    <w:rsid w:val="002523C1"/>
    <w:rsid w:val="00265795"/>
    <w:rsid w:val="002727E9"/>
    <w:rsid w:val="00272C9C"/>
    <w:rsid w:val="00275C16"/>
    <w:rsid w:val="0027765C"/>
    <w:rsid w:val="00287E90"/>
    <w:rsid w:val="00295FD8"/>
    <w:rsid w:val="0029676A"/>
    <w:rsid w:val="002A2093"/>
    <w:rsid w:val="002A6AB3"/>
    <w:rsid w:val="002B5ADD"/>
    <w:rsid w:val="002C0257"/>
    <w:rsid w:val="002D009B"/>
    <w:rsid w:val="002D103D"/>
    <w:rsid w:val="002D6D47"/>
    <w:rsid w:val="002E13E2"/>
    <w:rsid w:val="002E21FA"/>
    <w:rsid w:val="002E25C3"/>
    <w:rsid w:val="002E4527"/>
    <w:rsid w:val="002E79AF"/>
    <w:rsid w:val="002F1EDD"/>
    <w:rsid w:val="00304C83"/>
    <w:rsid w:val="00310AD2"/>
    <w:rsid w:val="00312D3B"/>
    <w:rsid w:val="00314D8C"/>
    <w:rsid w:val="003169AA"/>
    <w:rsid w:val="003212C8"/>
    <w:rsid w:val="003250A9"/>
    <w:rsid w:val="003257BB"/>
    <w:rsid w:val="0033179B"/>
    <w:rsid w:val="00336416"/>
    <w:rsid w:val="00337516"/>
    <w:rsid w:val="00340C73"/>
    <w:rsid w:val="00341881"/>
    <w:rsid w:val="0034331D"/>
    <w:rsid w:val="00343E89"/>
    <w:rsid w:val="003514A6"/>
    <w:rsid w:val="00351A47"/>
    <w:rsid w:val="00357F6D"/>
    <w:rsid w:val="00362119"/>
    <w:rsid w:val="003646A1"/>
    <w:rsid w:val="003702ED"/>
    <w:rsid w:val="00372B5D"/>
    <w:rsid w:val="00374360"/>
    <w:rsid w:val="00377F3C"/>
    <w:rsid w:val="003803C5"/>
    <w:rsid w:val="00381471"/>
    <w:rsid w:val="00387DAD"/>
    <w:rsid w:val="00387E71"/>
    <w:rsid w:val="003935E9"/>
    <w:rsid w:val="0039543C"/>
    <w:rsid w:val="003A3601"/>
    <w:rsid w:val="003A7252"/>
    <w:rsid w:val="003B2CCA"/>
    <w:rsid w:val="003C524C"/>
    <w:rsid w:val="003D3994"/>
    <w:rsid w:val="003D49B4"/>
    <w:rsid w:val="003E122D"/>
    <w:rsid w:val="003F4DC2"/>
    <w:rsid w:val="003F745B"/>
    <w:rsid w:val="004039C9"/>
    <w:rsid w:val="00422383"/>
    <w:rsid w:val="00427236"/>
    <w:rsid w:val="00435906"/>
    <w:rsid w:val="0046366F"/>
    <w:rsid w:val="004655CB"/>
    <w:rsid w:val="004672C6"/>
    <w:rsid w:val="0048406A"/>
    <w:rsid w:val="00485E2E"/>
    <w:rsid w:val="00486E31"/>
    <w:rsid w:val="004A111B"/>
    <w:rsid w:val="004A3B10"/>
    <w:rsid w:val="004B0564"/>
    <w:rsid w:val="004B4D86"/>
    <w:rsid w:val="004B52AC"/>
    <w:rsid w:val="004C4664"/>
    <w:rsid w:val="004D0987"/>
    <w:rsid w:val="004D5ADA"/>
    <w:rsid w:val="004F6FDA"/>
    <w:rsid w:val="0050133A"/>
    <w:rsid w:val="00502546"/>
    <w:rsid w:val="0050732E"/>
    <w:rsid w:val="00507886"/>
    <w:rsid w:val="00512B81"/>
    <w:rsid w:val="005160AB"/>
    <w:rsid w:val="00516879"/>
    <w:rsid w:val="00520F40"/>
    <w:rsid w:val="0052227A"/>
    <w:rsid w:val="00522CD8"/>
    <w:rsid w:val="00524601"/>
    <w:rsid w:val="00527595"/>
    <w:rsid w:val="00531E34"/>
    <w:rsid w:val="00542854"/>
    <w:rsid w:val="0054434C"/>
    <w:rsid w:val="00544B90"/>
    <w:rsid w:val="005508BD"/>
    <w:rsid w:val="00553CE6"/>
    <w:rsid w:val="00554EB4"/>
    <w:rsid w:val="00563389"/>
    <w:rsid w:val="00564FD9"/>
    <w:rsid w:val="005663A6"/>
    <w:rsid w:val="0057793E"/>
    <w:rsid w:val="00590BC2"/>
    <w:rsid w:val="00593C36"/>
    <w:rsid w:val="00595AA4"/>
    <w:rsid w:val="00595AD8"/>
    <w:rsid w:val="005A3B12"/>
    <w:rsid w:val="005B2CF5"/>
    <w:rsid w:val="005B3FCD"/>
    <w:rsid w:val="005B444D"/>
    <w:rsid w:val="005C244E"/>
    <w:rsid w:val="005C27DC"/>
    <w:rsid w:val="005C7B64"/>
    <w:rsid w:val="005D167F"/>
    <w:rsid w:val="005D3FD9"/>
    <w:rsid w:val="005D743E"/>
    <w:rsid w:val="005E31E5"/>
    <w:rsid w:val="005E400D"/>
    <w:rsid w:val="005F0447"/>
    <w:rsid w:val="005F2EC6"/>
    <w:rsid w:val="005F4D4D"/>
    <w:rsid w:val="005F5420"/>
    <w:rsid w:val="006056C1"/>
    <w:rsid w:val="00616A0F"/>
    <w:rsid w:val="006176AA"/>
    <w:rsid w:val="006319E9"/>
    <w:rsid w:val="00640A87"/>
    <w:rsid w:val="00655FA9"/>
    <w:rsid w:val="00663ECC"/>
    <w:rsid w:val="006656BA"/>
    <w:rsid w:val="00667C85"/>
    <w:rsid w:val="00670406"/>
    <w:rsid w:val="00680EFB"/>
    <w:rsid w:val="00684076"/>
    <w:rsid w:val="006B6CAB"/>
    <w:rsid w:val="006C373A"/>
    <w:rsid w:val="006D37ED"/>
    <w:rsid w:val="006D3ED8"/>
    <w:rsid w:val="006D4D9B"/>
    <w:rsid w:val="006D6B91"/>
    <w:rsid w:val="006E2E2E"/>
    <w:rsid w:val="006F4676"/>
    <w:rsid w:val="006F50DD"/>
    <w:rsid w:val="007078E0"/>
    <w:rsid w:val="00715F9D"/>
    <w:rsid w:val="007310D5"/>
    <w:rsid w:val="007419C0"/>
    <w:rsid w:val="00747520"/>
    <w:rsid w:val="00750BD0"/>
    <w:rsid w:val="0075196D"/>
    <w:rsid w:val="00772A4F"/>
    <w:rsid w:val="00792AB2"/>
    <w:rsid w:val="007962CA"/>
    <w:rsid w:val="007A513F"/>
    <w:rsid w:val="007A5AA6"/>
    <w:rsid w:val="007B22AC"/>
    <w:rsid w:val="007B5222"/>
    <w:rsid w:val="007B6993"/>
    <w:rsid w:val="007C3170"/>
    <w:rsid w:val="007C4BA4"/>
    <w:rsid w:val="007C5D7D"/>
    <w:rsid w:val="007C6495"/>
    <w:rsid w:val="007C68DC"/>
    <w:rsid w:val="007D262A"/>
    <w:rsid w:val="007D69A1"/>
    <w:rsid w:val="007E108E"/>
    <w:rsid w:val="007E2BA6"/>
    <w:rsid w:val="007E348E"/>
    <w:rsid w:val="007E44C1"/>
    <w:rsid w:val="007E6CA3"/>
    <w:rsid w:val="007F1B8C"/>
    <w:rsid w:val="007F4F7C"/>
    <w:rsid w:val="007F652C"/>
    <w:rsid w:val="00805ED5"/>
    <w:rsid w:val="008129CA"/>
    <w:rsid w:val="0081333D"/>
    <w:rsid w:val="00813858"/>
    <w:rsid w:val="00816558"/>
    <w:rsid w:val="0082357F"/>
    <w:rsid w:val="00832205"/>
    <w:rsid w:val="00835C03"/>
    <w:rsid w:val="00867370"/>
    <w:rsid w:val="008821B7"/>
    <w:rsid w:val="008833DC"/>
    <w:rsid w:val="0088741D"/>
    <w:rsid w:val="00895CB6"/>
    <w:rsid w:val="00896C85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E717C"/>
    <w:rsid w:val="008E7FB3"/>
    <w:rsid w:val="008F46C1"/>
    <w:rsid w:val="00901DDF"/>
    <w:rsid w:val="00906691"/>
    <w:rsid w:val="00916A50"/>
    <w:rsid w:val="00921A21"/>
    <w:rsid w:val="009222F0"/>
    <w:rsid w:val="00926A22"/>
    <w:rsid w:val="009316D6"/>
    <w:rsid w:val="00931DDB"/>
    <w:rsid w:val="00932A9D"/>
    <w:rsid w:val="00933556"/>
    <w:rsid w:val="00936E20"/>
    <w:rsid w:val="00937973"/>
    <w:rsid w:val="009449A3"/>
    <w:rsid w:val="009451D2"/>
    <w:rsid w:val="00946570"/>
    <w:rsid w:val="00953C63"/>
    <w:rsid w:val="0095747D"/>
    <w:rsid w:val="009624F0"/>
    <w:rsid w:val="00973993"/>
    <w:rsid w:val="00973E1A"/>
    <w:rsid w:val="009836C5"/>
    <w:rsid w:val="00983CC2"/>
    <w:rsid w:val="00984D6A"/>
    <w:rsid w:val="00985AB2"/>
    <w:rsid w:val="00987881"/>
    <w:rsid w:val="00995581"/>
    <w:rsid w:val="009956E3"/>
    <w:rsid w:val="00996023"/>
    <w:rsid w:val="0099723D"/>
    <w:rsid w:val="009A0EFE"/>
    <w:rsid w:val="009A1093"/>
    <w:rsid w:val="009B01A7"/>
    <w:rsid w:val="009B3943"/>
    <w:rsid w:val="009B7023"/>
    <w:rsid w:val="009C66BB"/>
    <w:rsid w:val="009D09AC"/>
    <w:rsid w:val="009D7EA7"/>
    <w:rsid w:val="009E5739"/>
    <w:rsid w:val="009F2CA8"/>
    <w:rsid w:val="00A02E07"/>
    <w:rsid w:val="00A10F0C"/>
    <w:rsid w:val="00A1225E"/>
    <w:rsid w:val="00A15393"/>
    <w:rsid w:val="00A23CC0"/>
    <w:rsid w:val="00A24DA8"/>
    <w:rsid w:val="00A26E09"/>
    <w:rsid w:val="00A327BD"/>
    <w:rsid w:val="00A40AF7"/>
    <w:rsid w:val="00A45A3D"/>
    <w:rsid w:val="00A476AF"/>
    <w:rsid w:val="00A5392B"/>
    <w:rsid w:val="00A54A8E"/>
    <w:rsid w:val="00A60059"/>
    <w:rsid w:val="00A701FF"/>
    <w:rsid w:val="00A71EAE"/>
    <w:rsid w:val="00A82460"/>
    <w:rsid w:val="00A866EC"/>
    <w:rsid w:val="00A90D6D"/>
    <w:rsid w:val="00A90FC8"/>
    <w:rsid w:val="00A91D49"/>
    <w:rsid w:val="00A93E70"/>
    <w:rsid w:val="00AA3188"/>
    <w:rsid w:val="00AA7F27"/>
    <w:rsid w:val="00AB060D"/>
    <w:rsid w:val="00AB7358"/>
    <w:rsid w:val="00AB7588"/>
    <w:rsid w:val="00AB762B"/>
    <w:rsid w:val="00AC43B3"/>
    <w:rsid w:val="00AC7610"/>
    <w:rsid w:val="00AD0765"/>
    <w:rsid w:val="00AD1193"/>
    <w:rsid w:val="00AD23A3"/>
    <w:rsid w:val="00AF0671"/>
    <w:rsid w:val="00AF65F3"/>
    <w:rsid w:val="00B057F1"/>
    <w:rsid w:val="00B07151"/>
    <w:rsid w:val="00B17CF2"/>
    <w:rsid w:val="00B254DB"/>
    <w:rsid w:val="00B262C1"/>
    <w:rsid w:val="00B360BC"/>
    <w:rsid w:val="00B46E7C"/>
    <w:rsid w:val="00B47582"/>
    <w:rsid w:val="00B54288"/>
    <w:rsid w:val="00B5540C"/>
    <w:rsid w:val="00B5587F"/>
    <w:rsid w:val="00B62889"/>
    <w:rsid w:val="00B63D45"/>
    <w:rsid w:val="00B648F3"/>
    <w:rsid w:val="00B6524A"/>
    <w:rsid w:val="00B6616C"/>
    <w:rsid w:val="00B718F8"/>
    <w:rsid w:val="00B71C53"/>
    <w:rsid w:val="00B7682F"/>
    <w:rsid w:val="00B8017C"/>
    <w:rsid w:val="00B82CB7"/>
    <w:rsid w:val="00B838F1"/>
    <w:rsid w:val="00B8532D"/>
    <w:rsid w:val="00B928DA"/>
    <w:rsid w:val="00BA25D1"/>
    <w:rsid w:val="00BA2F96"/>
    <w:rsid w:val="00BA5FEF"/>
    <w:rsid w:val="00BB38B3"/>
    <w:rsid w:val="00BB493B"/>
    <w:rsid w:val="00BB6A0E"/>
    <w:rsid w:val="00BC3360"/>
    <w:rsid w:val="00BC3AC9"/>
    <w:rsid w:val="00BC558C"/>
    <w:rsid w:val="00BD2DAE"/>
    <w:rsid w:val="00BD57A4"/>
    <w:rsid w:val="00BE114F"/>
    <w:rsid w:val="00BE6763"/>
    <w:rsid w:val="00BF20A3"/>
    <w:rsid w:val="00BF237B"/>
    <w:rsid w:val="00BF39E0"/>
    <w:rsid w:val="00BF523C"/>
    <w:rsid w:val="00BF7795"/>
    <w:rsid w:val="00C00D5A"/>
    <w:rsid w:val="00C01700"/>
    <w:rsid w:val="00C061D1"/>
    <w:rsid w:val="00C07D62"/>
    <w:rsid w:val="00C117A9"/>
    <w:rsid w:val="00C1399B"/>
    <w:rsid w:val="00C16D2E"/>
    <w:rsid w:val="00C308BC"/>
    <w:rsid w:val="00C35828"/>
    <w:rsid w:val="00C40DC8"/>
    <w:rsid w:val="00C4236C"/>
    <w:rsid w:val="00C60B95"/>
    <w:rsid w:val="00C615AA"/>
    <w:rsid w:val="00C66BAC"/>
    <w:rsid w:val="00C71DBF"/>
    <w:rsid w:val="00C72B9D"/>
    <w:rsid w:val="00C74881"/>
    <w:rsid w:val="00C77854"/>
    <w:rsid w:val="00C835AD"/>
    <w:rsid w:val="00C9021F"/>
    <w:rsid w:val="00C94C43"/>
    <w:rsid w:val="00CA1DDF"/>
    <w:rsid w:val="00CB3B27"/>
    <w:rsid w:val="00CB6027"/>
    <w:rsid w:val="00CC26A8"/>
    <w:rsid w:val="00CC69DA"/>
    <w:rsid w:val="00CD3036"/>
    <w:rsid w:val="00CD409A"/>
    <w:rsid w:val="00CD724F"/>
    <w:rsid w:val="00CE21A2"/>
    <w:rsid w:val="00CF0E76"/>
    <w:rsid w:val="00CF2259"/>
    <w:rsid w:val="00CF5C4F"/>
    <w:rsid w:val="00D02719"/>
    <w:rsid w:val="00D068E5"/>
    <w:rsid w:val="00D15760"/>
    <w:rsid w:val="00D17732"/>
    <w:rsid w:val="00D24A70"/>
    <w:rsid w:val="00D24E00"/>
    <w:rsid w:val="00D341FB"/>
    <w:rsid w:val="00D3436D"/>
    <w:rsid w:val="00D4275B"/>
    <w:rsid w:val="00D43629"/>
    <w:rsid w:val="00D500BB"/>
    <w:rsid w:val="00D5176B"/>
    <w:rsid w:val="00D55CF3"/>
    <w:rsid w:val="00D56A6F"/>
    <w:rsid w:val="00D56DBD"/>
    <w:rsid w:val="00D622A7"/>
    <w:rsid w:val="00D63010"/>
    <w:rsid w:val="00D63509"/>
    <w:rsid w:val="00D64EE2"/>
    <w:rsid w:val="00D738A1"/>
    <w:rsid w:val="00D762D4"/>
    <w:rsid w:val="00D76715"/>
    <w:rsid w:val="00D90532"/>
    <w:rsid w:val="00D934C2"/>
    <w:rsid w:val="00D93727"/>
    <w:rsid w:val="00DA7B91"/>
    <w:rsid w:val="00DB3297"/>
    <w:rsid w:val="00DB7D8F"/>
    <w:rsid w:val="00DC388A"/>
    <w:rsid w:val="00DD7218"/>
    <w:rsid w:val="00DF05F4"/>
    <w:rsid w:val="00DF0BB7"/>
    <w:rsid w:val="00DF44D5"/>
    <w:rsid w:val="00E00CC0"/>
    <w:rsid w:val="00E132E9"/>
    <w:rsid w:val="00E15659"/>
    <w:rsid w:val="00E34743"/>
    <w:rsid w:val="00E407F4"/>
    <w:rsid w:val="00E43598"/>
    <w:rsid w:val="00E509A5"/>
    <w:rsid w:val="00E5375A"/>
    <w:rsid w:val="00E54E5E"/>
    <w:rsid w:val="00E557C1"/>
    <w:rsid w:val="00E628D9"/>
    <w:rsid w:val="00E65115"/>
    <w:rsid w:val="00E725A1"/>
    <w:rsid w:val="00EA6987"/>
    <w:rsid w:val="00EA74CC"/>
    <w:rsid w:val="00EB27B1"/>
    <w:rsid w:val="00EC129D"/>
    <w:rsid w:val="00EC3BEB"/>
    <w:rsid w:val="00EC3C57"/>
    <w:rsid w:val="00ED1D72"/>
    <w:rsid w:val="00ED1FDD"/>
    <w:rsid w:val="00EE4676"/>
    <w:rsid w:val="00EF51A1"/>
    <w:rsid w:val="00EF60DB"/>
    <w:rsid w:val="00F033EC"/>
    <w:rsid w:val="00F05A6A"/>
    <w:rsid w:val="00F125D7"/>
    <w:rsid w:val="00F1536F"/>
    <w:rsid w:val="00F208DA"/>
    <w:rsid w:val="00F2210D"/>
    <w:rsid w:val="00F25456"/>
    <w:rsid w:val="00F257B7"/>
    <w:rsid w:val="00F26218"/>
    <w:rsid w:val="00F331B4"/>
    <w:rsid w:val="00F34420"/>
    <w:rsid w:val="00F34483"/>
    <w:rsid w:val="00F349FA"/>
    <w:rsid w:val="00F47C08"/>
    <w:rsid w:val="00F52C3C"/>
    <w:rsid w:val="00F54836"/>
    <w:rsid w:val="00F57001"/>
    <w:rsid w:val="00F578E8"/>
    <w:rsid w:val="00F57900"/>
    <w:rsid w:val="00F57CCC"/>
    <w:rsid w:val="00F65B03"/>
    <w:rsid w:val="00F668A4"/>
    <w:rsid w:val="00F80E8A"/>
    <w:rsid w:val="00F971E9"/>
    <w:rsid w:val="00FA2346"/>
    <w:rsid w:val="00FB277E"/>
    <w:rsid w:val="00FB5963"/>
    <w:rsid w:val="00FC3699"/>
    <w:rsid w:val="00FC40F7"/>
    <w:rsid w:val="00FC7ED3"/>
    <w:rsid w:val="00FD049B"/>
    <w:rsid w:val="00FD0F01"/>
    <w:rsid w:val="00FD2972"/>
    <w:rsid w:val="00FD3BC4"/>
    <w:rsid w:val="00FE6CC9"/>
    <w:rsid w:val="00FF01D6"/>
    <w:rsid w:val="04B21E8E"/>
    <w:rsid w:val="055F1B46"/>
    <w:rsid w:val="065742DF"/>
    <w:rsid w:val="069042C4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C10822"/>
    <w:rsid w:val="162057B7"/>
    <w:rsid w:val="17594F22"/>
    <w:rsid w:val="21DC5EE4"/>
    <w:rsid w:val="227B6E3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wixui-rich-text__text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245</Words>
  <Characters>1400</Characters>
  <Lines>11</Lines>
  <Paragraphs>3</Paragraphs>
  <TotalTime>15</TotalTime>
  <ScaleCrop>false</ScaleCrop>
  <LinksUpToDate>false</LinksUpToDate>
  <CharactersWithSpaces>1642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2024-01-10T08:23:00Z</dcterms:created>
  <dc:creator>Image</dc:creator>
  <cp:lastModifiedBy>Conor</cp:lastModifiedBy>
  <cp:lastPrinted>2005-06-10T06:33:00Z</cp:lastPrinted>
  <dcterms:modified xsi:type="dcterms:W3CDTF">2024-01-10T08:42:59Z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