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献给信息时代的田园牧歌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kern w:val="0"/>
          <w:sz w:val="36"/>
          <w:szCs w:val="36"/>
        </w:rPr>
        <w:t>黛西·希尔德亚德（</w:t>
      </w:r>
      <w:r>
        <w:rPr>
          <w:b/>
          <w:color w:val="000000"/>
          <w:sz w:val="36"/>
          <w:szCs w:val="36"/>
          <w:shd w:val="clear" w:color="auto" w:fill="FFFFFF"/>
        </w:rPr>
        <w:t>Daisy Hildyard</w:t>
      </w:r>
      <w:r>
        <w:rPr>
          <w:b/>
          <w:kern w:val="0"/>
          <w:sz w:val="36"/>
          <w:szCs w:val="36"/>
        </w:rPr>
        <w:t>）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139825" cy="1130300"/>
            <wp:effectExtent l="0" t="0" r="3175" b="0"/>
            <wp:wrapSquare wrapText="bothSides"/>
            <wp:docPr id="1493343416" name="图片 1" descr="Daisy Hildyard's EMERGENCY Book Tour - Fitzcarraldo E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43416" name="图片 1" descr="Daisy Hildyard's EMERGENCY Book Tour - Fitzcarraldo Edi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Cs w:val="21"/>
        </w:rPr>
        <w:t>黛西·希尔德亚德（</w:t>
      </w:r>
      <w:r>
        <w:rPr>
          <w:b/>
          <w:color w:val="000000"/>
          <w:shd w:val="clear" w:color="auto" w:fill="FFFFFF"/>
        </w:rPr>
        <w:t>Daisy Hildyard</w:t>
      </w:r>
      <w:r>
        <w:rPr>
          <w:b/>
          <w:kern w:val="0"/>
          <w:szCs w:val="21"/>
        </w:rPr>
        <w:t>）</w:t>
      </w:r>
      <w:r>
        <w:rPr>
          <w:kern w:val="0"/>
          <w:szCs w:val="21"/>
        </w:rPr>
        <w:t>拥有科学史博士学位，此前曾发表过关于科学语言和十七世纪数学的文章。她的第一部小说《雪中猎人》（</w:t>
      </w:r>
      <w:r>
        <w:rPr>
          <w:i/>
          <w:color w:val="000000"/>
          <w:shd w:val="clear" w:color="auto" w:fill="FFFFFF"/>
        </w:rPr>
        <w:t>Hunters in the Snow</w:t>
      </w:r>
      <w:r>
        <w:rPr>
          <w:kern w:val="0"/>
          <w:szCs w:val="21"/>
        </w:rPr>
        <w:t>）获得了萨默塞特·毛姆奖（</w:t>
      </w:r>
      <w:r>
        <w:rPr>
          <w:i/>
          <w:color w:val="000000"/>
          <w:shd w:val="clear" w:color="auto" w:fill="FFFFFF"/>
        </w:rPr>
        <w:t>Somerset Maugham Award</w:t>
      </w:r>
      <w:r>
        <w:rPr>
          <w:kern w:val="0"/>
          <w:szCs w:val="21"/>
        </w:rPr>
        <w:t>）和美国国家图书奖（</w:t>
      </w:r>
      <w:r>
        <w:rPr>
          <w:i/>
          <w:color w:val="000000"/>
          <w:shd w:val="clear" w:color="auto" w:fill="FFFFFF"/>
        </w:rPr>
        <w:t>USA National Book Awards</w:t>
      </w:r>
      <w:r>
        <w:rPr>
          <w:kern w:val="0"/>
          <w:szCs w:val="21"/>
        </w:rPr>
        <w:t>）“35岁以下影响力最大的5人”荣誉奖（</w:t>
      </w:r>
      <w:r>
        <w:rPr>
          <w:i/>
          <w:color w:val="000000"/>
          <w:shd w:val="clear" w:color="auto" w:fill="FFFFFF"/>
        </w:rPr>
        <w:t>'5 under 35' honorarium</w:t>
      </w:r>
      <w:r>
        <w:rPr>
          <w:kern w:val="0"/>
          <w:szCs w:val="21"/>
        </w:rPr>
        <w:t>）。她的非虚构作品《</w:t>
      </w:r>
      <w:bookmarkStart w:id="0" w:name="_Hlk155807025"/>
      <w:r>
        <w:rPr>
          <w:kern w:val="0"/>
          <w:szCs w:val="21"/>
        </w:rPr>
        <w:t>第二具身体</w:t>
      </w:r>
      <w:bookmarkEnd w:id="0"/>
      <w:r>
        <w:rPr>
          <w:kern w:val="0"/>
          <w:szCs w:val="21"/>
        </w:rPr>
        <w:t>》（</w:t>
      </w:r>
      <w:r>
        <w:rPr>
          <w:i/>
          <w:kern w:val="0"/>
          <w:szCs w:val="21"/>
        </w:rPr>
        <w:t>The Second Body</w:t>
      </w:r>
      <w:r>
        <w:rPr>
          <w:kern w:val="0"/>
          <w:szCs w:val="21"/>
        </w:rPr>
        <w:t>）对地球上所有生命之间界限的消解进行了精彩清晰的描述，此书由Fitzcarraldo Editions于2017年出版。她出生于北约克郡，现与家人也住在那里。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3936365</wp:posOffset>
            </wp:positionH>
            <wp:positionV relativeFrom="paragraph">
              <wp:posOffset>17780</wp:posOffset>
            </wp:positionV>
            <wp:extent cx="1465580" cy="2237105"/>
            <wp:effectExtent l="0" t="0" r="1270" b="0"/>
            <wp:wrapSquare wrapText="bothSides"/>
            <wp:docPr id="12470988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9887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中文书名：《第二具身体》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SECOND BODY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21"/>
        </w:rPr>
        <w:t>Daisy Hildyard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bCs/>
          <w:szCs w:val="21"/>
        </w:rPr>
        <w:t>‎Fitzcarraldo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数：128页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出版时间：2017年11月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型：散文随笔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·2018年《怀特书评》年度最佳图书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每个生物都有两个身体。一个是作为动物的身体，我们用这个身体进食、睡觉，加入生物循环；另一个是被嵌入全球性生态系统网络的身体。每个人体内都不可思议地装着全世界，我们该如何与“自己”相处？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这部优雅的散文中，通过探讨人类作为动物的那一部分，</w:t>
      </w:r>
      <w:r>
        <w:rPr>
          <w:bCs/>
          <w:kern w:val="0"/>
          <w:szCs w:val="21"/>
        </w:rPr>
        <w:t>希尔德亚德敏锐</w:t>
      </w:r>
      <w:r>
        <w:rPr>
          <w:color w:val="000000"/>
          <w:szCs w:val="21"/>
        </w:rPr>
        <w:t>捕捉到了人类的第二具身体。她来到约克郡，与屠夫理查德相遇，目睹肉猪制成水煮火腿的全过程；她见到环境犯罪学家吉娜，吉娜描述着一间豪华公寓，豹子和银狐作为宠物饲养其中；她与生物学家路易斯讨论生命起源，与娜杰日达讨论真菌，试图了解我们如何定义动物生命。最后，她的第二具躯体来探望她的第一具躯体，因为去年河水暴涨，淹没了她的家。地球上，所有生命之间的界限不断消融，由《第二具身体》以生动的语言讲述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“这些文章充满焦虑和质疑，美感闪现其中，带领读者思考人类活动对气候和生态造成的严重破坏。”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——加文·弗朗西斯，《卫报》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‘另一种生物显然与我不同，但我不知道究竟有哪里不同。’这部俏皮而新颖散文触及了我们想象力和共情能力的局限。作为一位接受过科学史训练的小说家，希尔德亚德试图找到我们直觉身体与生态系统之间、我们与其他动物之间的界限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——詹妮·艾琳·史密斯，《泰晤士报文学增刊》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以一种既亲切又富有想象力的口吻，从生物学、生态学、文学和社会学等多方面入手，阐述了人类生存的悖论：人类的行为既是个体的，又是全球的——我们既游走在世界之中，也迈步在世界之上……人如何既是一个独特的存在，又是世界上众多存在之一？这部散文给出了强有力的探索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——《出版者周刊》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“希尔德亚德与屠夫们一起切肉，叙述河水如何淹没了她的房子，并提出了界限的渗透。她探索着既分离又紧密结合的存在状态......给了我所期待的感官轰炸。”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——妮娜·麦克劳克林，《巴黎书评》</w:t>
      </w:r>
    </w:p>
    <w:p>
      <w:pPr>
        <w:rPr>
          <w:b/>
          <w:color w:val="000000"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14780" cy="2161540"/>
            <wp:effectExtent l="0" t="0" r="0" b="0"/>
            <wp:wrapSquare wrapText="bothSides"/>
            <wp:docPr id="15" name="imgBlkFront" descr="https://images-na.ssl-images-amazon.com/images/I/21eePamMLn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BlkFront" descr="https://images-na.ssl-images-amazon.com/images/I/21eePamMLn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中文书名：《突发事件》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英文书名：EMERGENCY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者：Daisy Hildyard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社：‎Fitzcarraldo Editions</w:t>
      </w:r>
      <w:bookmarkStart w:id="3" w:name="_GoBack"/>
      <w:bookmarkEnd w:id="3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代理公司：ANA/Conor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出版时间：2022年4月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·2023年英国皇家文学会安可奖获奖作品(Winner of the 2023 RSL Encore Award)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全球互联互通的时代，生命的边界早已轰然瓦解。</w:t>
      </w: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全城隔离，女主人公独自困在家中，向读者讲述上个世纪九十年代她在约克郡乡下度过的童年。她看红隼打猎，帮助村民处理叛逆的公牛，和最好的朋友克莱尔四处玩耍。邻居们偶有争吵，为彼此保守秘密，互相照顾，努力工作。树林和采石场里，小狐狸打架嬉闹，植物争夺土壤和水源，有老化的机器，还有一只喜欢蛋糕的三条腿的鹿。</w:t>
      </w: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而今，杀虫剂和金钱在全球范围内流动，生命与生命的边界轰然倒塌，从中国到尼加拉瓜，每个人都感受到了权力的诱人力量，以及信息时代赋予每个人的强大力量。</w:t>
      </w:r>
      <w:r>
        <w:rPr>
          <w:kern w:val="0"/>
          <w:szCs w:val="21"/>
        </w:rPr>
        <w:t>黛西·希尔德亚德</w:t>
      </w:r>
      <w:r>
        <w:rPr>
          <w:color w:val="000000"/>
          <w:shd w:val="clear" w:color="auto" w:fill="FFFFFF"/>
        </w:rPr>
        <w:t>的</w:t>
      </w:r>
      <w:r>
        <w:rPr>
          <w:bCs/>
          <w:color w:val="000000"/>
          <w:shd w:val="clear" w:color="auto" w:fill="FFFFFF"/>
        </w:rPr>
        <w:t>《突发事件》</w:t>
      </w:r>
      <w:r>
        <w:rPr>
          <w:color w:val="000000"/>
          <w:shd w:val="clear" w:color="auto" w:fill="FFFFFF"/>
        </w:rPr>
        <w:t>有关远程暴力，同时也赞美了这个日渐活跃的世界，引人深思，回味无穷，也令人坐立难安。这是一部全球变暖时代的田园牧歌。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媒体评价：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精确细致，令人心痛，捕捉到了非人类之物的惊人特质，他们闪闪发光、不可否认地存在着，同时也巧妙地勾勒出了他们在无数宏大组织和框架中的纠缠……通过她非凡的感官意识和多尺度思维能力，叙事者以美丽、可怕、不可思议的方式将世界变得更加奇异。令人惊叹，必读之作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——《肯扬书评》(</w:t>
      </w:r>
      <w:r>
        <w:rPr>
          <w:i/>
          <w:iCs/>
          <w:kern w:val="0"/>
          <w:szCs w:val="21"/>
        </w:rPr>
        <w:t>Kenyon Review)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“希尔德亚德的写作使人的思想得到了延伸。”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——亚历珊德拉·克勒曼（Alexandra Kleeman），著有《太阳底下的新奇事》（</w:t>
      </w:r>
      <w:r>
        <w:rPr>
          <w:i/>
        </w:rPr>
        <w:t>Something New Under the Sun</w:t>
      </w:r>
      <w:r>
        <w:rPr>
          <w:kern w:val="0"/>
          <w:szCs w:val="21"/>
        </w:rPr>
        <w:t>）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这部强有力的小说中，自然环境拒绝成为单纯的背景，而是全方位渗透其中。从叙述者童年时丢弃的塑料，到她成年后见证的周围世界的微观循环，再到草经过动物的身体、回到田野作为肥料的旅程，《突发事件》向我们展示了一个‘致命的相互联系’的世界，展现这个世界中的代价和矛盾。文笔令人迷人，毫不妥协，活生生地把残酷与关怀交织在一起，阐明了我们——人类和非人类——共同的存在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——《保罗》（</w:t>
      </w:r>
      <w:r>
        <w:rPr>
          <w:i/>
        </w:rPr>
        <w:t>Paul</w:t>
      </w:r>
      <w:r>
        <w:rPr>
          <w:kern w:val="0"/>
          <w:szCs w:val="21"/>
        </w:rPr>
        <w:t>）的作者黛西·拉法基（</w:t>
      </w:r>
      <w:r>
        <w:t>Daisy Lafarge</w:t>
      </w:r>
      <w:r>
        <w:rPr>
          <w:kern w:val="0"/>
          <w:szCs w:val="21"/>
        </w:rPr>
        <w:t>）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“这部作品内容丰富，毫不含糊，扩大了我们对生活在危机时期的意义的认识。它引导我们超越理性的气候辩论，进入我们内心和外部世界接触的深层感性，有时甚至是噩梦般的地方。”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——《好的，菲尔德先生》（</w:t>
      </w:r>
      <w:r>
        <w:rPr>
          <w:i/>
        </w:rPr>
        <w:t>OK, Mr Field</w:t>
      </w:r>
      <w:r>
        <w:rPr>
          <w:kern w:val="0"/>
          <w:szCs w:val="21"/>
        </w:rPr>
        <w:t>）的作者凯瑟琳·拉利尔（Katharine Kilalea）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End w:id="1"/>
      <w:bookmarkStart w:id="2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150"/>
    <w:rsid w:val="00082504"/>
    <w:rsid w:val="0008781E"/>
    <w:rsid w:val="000A01BD"/>
    <w:rsid w:val="000A57E2"/>
    <w:rsid w:val="000B3141"/>
    <w:rsid w:val="000B3EED"/>
    <w:rsid w:val="000B4830"/>
    <w:rsid w:val="000B4D73"/>
    <w:rsid w:val="000C04A9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356F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AB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384C"/>
    <w:rsid w:val="00652605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4D06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4FD3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A0E5F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E3E77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B7C79C4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52504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491</Words>
  <Characters>2800</Characters>
  <Lines>23</Lines>
  <Paragraphs>6</Paragraphs>
  <TotalTime>6</TotalTime>
  <ScaleCrop>false</ScaleCrop>
  <LinksUpToDate>false</LinksUpToDate>
  <CharactersWithSpaces>3285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2024-01-10T11:24:00Z</dcterms:created>
  <dc:creator>Image</dc:creator>
  <cp:lastModifiedBy>Conor</cp:lastModifiedBy>
  <cp:lastPrinted>2005-06-10T06:33:00Z</cp:lastPrinted>
  <dcterms:modified xsi:type="dcterms:W3CDTF">2024-01-10T11:32:18Z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