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54193E" w:rsidRPr="0037401D" w:rsidRDefault="0054193E" w:rsidP="0054193E">
      <w:pPr>
        <w:rPr>
          <w:b/>
          <w:color w:val="000000"/>
          <w:szCs w:val="21"/>
        </w:rPr>
      </w:pPr>
      <w:r w:rsidRPr="0037401D">
        <w:rPr>
          <w:noProof/>
        </w:rPr>
        <w:drawing>
          <wp:anchor distT="0" distB="0" distL="114300" distR="114300" simplePos="0" relativeHeight="251698176" behindDoc="0" locked="0" layoutInCell="1" allowOverlap="1" wp14:anchorId="68D1D142" wp14:editId="5455B60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39850" cy="2009775"/>
            <wp:effectExtent l="0" t="0" r="0" b="9525"/>
            <wp:wrapSquare wrapText="bothSides"/>
            <wp:docPr id="6" name="图片 6" descr="Reducing Intergenerational Pov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ucing Intergenerational Pover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01D">
        <w:rPr>
          <w:b/>
          <w:color w:val="000000"/>
          <w:szCs w:val="21"/>
        </w:rPr>
        <w:t>中文书名：《减少代际贫困》</w:t>
      </w:r>
    </w:p>
    <w:p w:rsidR="0054193E" w:rsidRPr="0037401D" w:rsidRDefault="0054193E" w:rsidP="0054193E">
      <w:pPr>
        <w:rPr>
          <w:b/>
          <w:color w:val="000000"/>
          <w:szCs w:val="21"/>
        </w:rPr>
      </w:pPr>
      <w:r w:rsidRPr="0037401D">
        <w:rPr>
          <w:b/>
          <w:color w:val="000000"/>
          <w:szCs w:val="21"/>
        </w:rPr>
        <w:t>英文书名：</w:t>
      </w:r>
      <w:r w:rsidRPr="0037401D">
        <w:rPr>
          <w:b/>
          <w:color w:val="000000"/>
          <w:szCs w:val="21"/>
        </w:rPr>
        <w:t>REDUCING INTERGENERATIONAL POVERTY</w:t>
      </w:r>
    </w:p>
    <w:p w:rsidR="0054193E" w:rsidRPr="0037401D" w:rsidRDefault="0054193E" w:rsidP="0054193E">
      <w:pPr>
        <w:rPr>
          <w:b/>
          <w:color w:val="000000"/>
          <w:szCs w:val="21"/>
        </w:rPr>
      </w:pPr>
      <w:r w:rsidRPr="0037401D">
        <w:rPr>
          <w:b/>
          <w:color w:val="000000"/>
          <w:szCs w:val="21"/>
        </w:rPr>
        <w:t>作</w:t>
      </w:r>
      <w:r w:rsidRPr="0037401D">
        <w:rPr>
          <w:b/>
          <w:color w:val="000000"/>
          <w:szCs w:val="21"/>
        </w:rPr>
        <w:t xml:space="preserve">    </w:t>
      </w:r>
      <w:r w:rsidRPr="0037401D">
        <w:rPr>
          <w:b/>
          <w:color w:val="000000"/>
          <w:szCs w:val="21"/>
        </w:rPr>
        <w:t>者：</w:t>
      </w:r>
      <w:r w:rsidRPr="0037401D">
        <w:rPr>
          <w:b/>
          <w:color w:val="000000"/>
          <w:szCs w:val="21"/>
        </w:rPr>
        <w:t>National Academies of Sciences Engineering, and Medicine</w:t>
      </w:r>
    </w:p>
    <w:p w:rsidR="0054193E" w:rsidRPr="0037401D" w:rsidRDefault="0054193E" w:rsidP="0054193E">
      <w:pPr>
        <w:rPr>
          <w:b/>
          <w:color w:val="000000"/>
          <w:szCs w:val="21"/>
        </w:rPr>
      </w:pPr>
      <w:r w:rsidRPr="0037401D">
        <w:rPr>
          <w:b/>
          <w:color w:val="000000"/>
          <w:szCs w:val="21"/>
        </w:rPr>
        <w:t>出</w:t>
      </w:r>
      <w:r w:rsidRPr="0037401D">
        <w:rPr>
          <w:b/>
          <w:color w:val="000000"/>
          <w:szCs w:val="21"/>
        </w:rPr>
        <w:t xml:space="preserve"> </w:t>
      </w:r>
      <w:r w:rsidRPr="0037401D">
        <w:rPr>
          <w:b/>
          <w:color w:val="000000"/>
          <w:szCs w:val="21"/>
        </w:rPr>
        <w:t>版</w:t>
      </w:r>
      <w:r w:rsidRPr="0037401D">
        <w:rPr>
          <w:b/>
          <w:color w:val="000000"/>
          <w:szCs w:val="21"/>
        </w:rPr>
        <w:t xml:space="preserve"> </w:t>
      </w:r>
      <w:r w:rsidRPr="0037401D">
        <w:rPr>
          <w:b/>
          <w:color w:val="000000"/>
          <w:szCs w:val="21"/>
        </w:rPr>
        <w:t>社：</w:t>
      </w:r>
      <w:r w:rsidRPr="0037401D">
        <w:rPr>
          <w:b/>
          <w:color w:val="000000"/>
          <w:szCs w:val="21"/>
        </w:rPr>
        <w:t>National Academies Press</w:t>
      </w:r>
    </w:p>
    <w:p w:rsidR="0054193E" w:rsidRPr="0037401D" w:rsidRDefault="0054193E" w:rsidP="0054193E">
      <w:pPr>
        <w:rPr>
          <w:b/>
          <w:color w:val="000000"/>
          <w:szCs w:val="21"/>
        </w:rPr>
      </w:pPr>
      <w:r w:rsidRPr="0037401D">
        <w:rPr>
          <w:b/>
          <w:color w:val="000000"/>
          <w:szCs w:val="21"/>
        </w:rPr>
        <w:t>代理公司：</w:t>
      </w:r>
      <w:r w:rsidRPr="0037401D">
        <w:rPr>
          <w:b/>
          <w:bCs/>
          <w:color w:val="000000"/>
          <w:szCs w:val="21"/>
        </w:rPr>
        <w:t>ANA/Jessica</w:t>
      </w:r>
    </w:p>
    <w:p w:rsidR="0054193E" w:rsidRPr="0037401D" w:rsidRDefault="0054193E" w:rsidP="0054193E">
      <w:pPr>
        <w:rPr>
          <w:b/>
          <w:color w:val="000000"/>
          <w:szCs w:val="21"/>
        </w:rPr>
      </w:pPr>
      <w:r w:rsidRPr="0037401D">
        <w:rPr>
          <w:b/>
          <w:color w:val="000000"/>
          <w:szCs w:val="21"/>
        </w:rPr>
        <w:t>页</w:t>
      </w:r>
      <w:r w:rsidRPr="0037401D">
        <w:rPr>
          <w:b/>
          <w:color w:val="000000"/>
          <w:szCs w:val="21"/>
        </w:rPr>
        <w:t xml:space="preserve">    </w:t>
      </w:r>
      <w:r w:rsidRPr="0037401D">
        <w:rPr>
          <w:b/>
          <w:color w:val="000000"/>
          <w:szCs w:val="21"/>
        </w:rPr>
        <w:t>数：</w:t>
      </w:r>
      <w:r w:rsidRPr="0037401D">
        <w:rPr>
          <w:b/>
          <w:color w:val="000000"/>
          <w:szCs w:val="21"/>
        </w:rPr>
        <w:t>526</w:t>
      </w:r>
      <w:r w:rsidRPr="0037401D">
        <w:rPr>
          <w:b/>
          <w:color w:val="000000"/>
          <w:szCs w:val="21"/>
        </w:rPr>
        <w:t>页</w:t>
      </w:r>
    </w:p>
    <w:p w:rsidR="0054193E" w:rsidRPr="0037401D" w:rsidRDefault="0054193E" w:rsidP="0054193E">
      <w:pPr>
        <w:rPr>
          <w:b/>
          <w:color w:val="000000"/>
          <w:szCs w:val="21"/>
        </w:rPr>
      </w:pPr>
      <w:r w:rsidRPr="0037401D">
        <w:rPr>
          <w:b/>
          <w:color w:val="000000"/>
          <w:szCs w:val="21"/>
        </w:rPr>
        <w:t>出版时间：</w:t>
      </w:r>
      <w:r w:rsidRPr="0037401D">
        <w:rPr>
          <w:b/>
          <w:color w:val="000000"/>
          <w:szCs w:val="21"/>
        </w:rPr>
        <w:t>2024</w:t>
      </w:r>
      <w:r w:rsidRPr="0037401D">
        <w:rPr>
          <w:b/>
          <w:color w:val="000000"/>
          <w:szCs w:val="21"/>
        </w:rPr>
        <w:t>年</w:t>
      </w:r>
      <w:r w:rsidRPr="0037401D">
        <w:rPr>
          <w:b/>
          <w:color w:val="000000"/>
          <w:szCs w:val="21"/>
        </w:rPr>
        <w:t>2</w:t>
      </w:r>
      <w:r w:rsidRPr="0037401D">
        <w:rPr>
          <w:b/>
          <w:color w:val="000000"/>
          <w:szCs w:val="21"/>
        </w:rPr>
        <w:t>月</w:t>
      </w:r>
    </w:p>
    <w:p w:rsidR="0054193E" w:rsidRPr="0037401D" w:rsidRDefault="0054193E" w:rsidP="0054193E">
      <w:pPr>
        <w:rPr>
          <w:b/>
          <w:color w:val="000000"/>
          <w:szCs w:val="21"/>
        </w:rPr>
      </w:pPr>
      <w:r w:rsidRPr="0037401D">
        <w:rPr>
          <w:b/>
          <w:color w:val="000000"/>
          <w:szCs w:val="21"/>
        </w:rPr>
        <w:t>代理地区：中国大陆、台湾</w:t>
      </w:r>
    </w:p>
    <w:p w:rsidR="0054193E" w:rsidRPr="0037401D" w:rsidRDefault="0054193E" w:rsidP="0054193E">
      <w:pPr>
        <w:rPr>
          <w:b/>
          <w:color w:val="000000"/>
          <w:szCs w:val="21"/>
        </w:rPr>
      </w:pPr>
      <w:r w:rsidRPr="0037401D">
        <w:rPr>
          <w:b/>
          <w:color w:val="000000"/>
          <w:szCs w:val="21"/>
        </w:rPr>
        <w:t>审读资料：电子稿</w:t>
      </w:r>
    </w:p>
    <w:p w:rsidR="0054193E" w:rsidRPr="0037401D" w:rsidRDefault="0054193E" w:rsidP="0054193E">
      <w:pPr>
        <w:rPr>
          <w:b/>
          <w:color w:val="000000"/>
          <w:szCs w:val="21"/>
        </w:rPr>
      </w:pPr>
      <w:r w:rsidRPr="0037401D">
        <w:rPr>
          <w:b/>
          <w:color w:val="000000"/>
          <w:szCs w:val="21"/>
        </w:rPr>
        <w:t>类</w:t>
      </w:r>
      <w:r w:rsidRPr="0037401D">
        <w:rPr>
          <w:b/>
          <w:color w:val="000000"/>
          <w:szCs w:val="21"/>
        </w:rPr>
        <w:t xml:space="preserve">    </w:t>
      </w:r>
      <w:r w:rsidRPr="0037401D">
        <w:rPr>
          <w:b/>
          <w:color w:val="000000"/>
          <w:szCs w:val="21"/>
        </w:rPr>
        <w:t>型：大众社科</w:t>
      </w:r>
    </w:p>
    <w:p w:rsidR="00CE590F" w:rsidRPr="0054193E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544781" w:rsidRDefault="00AE574A">
      <w:pPr>
        <w:rPr>
          <w:color w:val="000000"/>
          <w:szCs w:val="21"/>
        </w:rPr>
      </w:pPr>
    </w:p>
    <w:p w:rsidR="007951D6" w:rsidRDefault="007951D6" w:rsidP="007951D6">
      <w:pPr>
        <w:ind w:firstLineChars="200" w:firstLine="420"/>
        <w:rPr>
          <w:szCs w:val="21"/>
        </w:rPr>
      </w:pPr>
      <w:r w:rsidRPr="007951D6">
        <w:rPr>
          <w:rFonts w:hint="eastAsia"/>
          <w:szCs w:val="21"/>
        </w:rPr>
        <w:t>童年时期的贫困经历会</w:t>
      </w:r>
      <w:r w:rsidR="00544781">
        <w:rPr>
          <w:rFonts w:hint="eastAsia"/>
          <w:szCs w:val="21"/>
        </w:rPr>
        <w:t>带来持久的负面</w:t>
      </w:r>
      <w:r w:rsidRPr="007951D6">
        <w:rPr>
          <w:rFonts w:hint="eastAsia"/>
          <w:szCs w:val="21"/>
        </w:rPr>
        <w:t>影响，不仅损害儿童的健康和福利，还会阻碍未来的经济流动</w:t>
      </w:r>
      <w:r w:rsidR="00544781">
        <w:rPr>
          <w:rFonts w:hint="eastAsia"/>
          <w:szCs w:val="21"/>
        </w:rPr>
        <w:t>性</w:t>
      </w:r>
      <w:r w:rsidRPr="007951D6">
        <w:rPr>
          <w:rFonts w:hint="eastAsia"/>
          <w:szCs w:val="21"/>
        </w:rPr>
        <w:t>，并可能</w:t>
      </w:r>
      <w:r>
        <w:rPr>
          <w:rFonts w:hint="eastAsia"/>
          <w:szCs w:val="21"/>
        </w:rPr>
        <w:t>传递</w:t>
      </w:r>
      <w:r w:rsidRPr="007951D6">
        <w:rPr>
          <w:rFonts w:hint="eastAsia"/>
          <w:szCs w:val="21"/>
        </w:rPr>
        <w:t>给后代。这种经济劣势的恶性循环不仅会给贫困儿童和家庭带来沉重负担，也会给国家带来沉重负担，降低整体经济产出，加重教育、刑事司法和医疗保健系统的负担。</w:t>
      </w:r>
    </w:p>
    <w:p w:rsidR="007951D6" w:rsidRDefault="007951D6" w:rsidP="007951D6">
      <w:pPr>
        <w:ind w:firstLineChars="200" w:firstLine="420"/>
        <w:rPr>
          <w:szCs w:val="21"/>
        </w:rPr>
      </w:pPr>
    </w:p>
    <w:p w:rsidR="007951D6" w:rsidRPr="007951D6" w:rsidRDefault="007951D6" w:rsidP="007951D6">
      <w:pPr>
        <w:ind w:firstLineChars="200" w:firstLine="420"/>
        <w:rPr>
          <w:szCs w:val="21"/>
        </w:rPr>
      </w:pPr>
      <w:r w:rsidRPr="007951D6">
        <w:rPr>
          <w:rFonts w:hint="eastAsia"/>
          <w:szCs w:val="21"/>
        </w:rPr>
        <w:t>如果</w:t>
      </w:r>
      <w:r>
        <w:rPr>
          <w:rFonts w:hint="eastAsia"/>
          <w:szCs w:val="21"/>
        </w:rPr>
        <w:t>所有</w:t>
      </w:r>
      <w:r w:rsidRPr="007951D6">
        <w:rPr>
          <w:rFonts w:hint="eastAsia"/>
          <w:szCs w:val="21"/>
        </w:rPr>
        <w:t>儿童</w:t>
      </w:r>
      <w:r>
        <w:rPr>
          <w:rFonts w:hint="eastAsia"/>
          <w:szCs w:val="21"/>
        </w:rPr>
        <w:t>都能</w:t>
      </w:r>
      <w:r w:rsidRPr="007951D6">
        <w:rPr>
          <w:rFonts w:hint="eastAsia"/>
          <w:szCs w:val="21"/>
        </w:rPr>
        <w:t>生活在经济有保障、充满关爱的家庭中，</w:t>
      </w:r>
      <w:r>
        <w:rPr>
          <w:rFonts w:hint="eastAsia"/>
          <w:szCs w:val="21"/>
        </w:rPr>
        <w:t>拥有健康的体魄</w:t>
      </w:r>
      <w:r w:rsidRPr="007951D6">
        <w:rPr>
          <w:rFonts w:hint="eastAsia"/>
          <w:szCs w:val="21"/>
        </w:rPr>
        <w:t>，接受高质量的教育，</w:t>
      </w:r>
      <w:r>
        <w:rPr>
          <w:rFonts w:hint="eastAsia"/>
          <w:szCs w:val="21"/>
        </w:rPr>
        <w:t>在有需要的时候得到足够支持，</w:t>
      </w:r>
      <w:r w:rsidRPr="007951D6">
        <w:rPr>
          <w:rFonts w:hint="eastAsia"/>
          <w:szCs w:val="21"/>
        </w:rPr>
        <w:t>在成年后</w:t>
      </w:r>
      <w:r>
        <w:rPr>
          <w:rFonts w:hint="eastAsia"/>
          <w:szCs w:val="21"/>
        </w:rPr>
        <w:t>充分</w:t>
      </w:r>
      <w:r w:rsidRPr="007951D6">
        <w:rPr>
          <w:rFonts w:hint="eastAsia"/>
          <w:szCs w:val="21"/>
        </w:rPr>
        <w:t>发挥自己的潜能，那么整个社会都会变得更加美好。了解</w:t>
      </w:r>
      <w:r>
        <w:rPr>
          <w:rFonts w:hint="eastAsia"/>
          <w:szCs w:val="21"/>
        </w:rPr>
        <w:t>造成</w:t>
      </w:r>
      <w:r w:rsidRPr="007951D6">
        <w:rPr>
          <w:rFonts w:hint="eastAsia"/>
          <w:szCs w:val="21"/>
        </w:rPr>
        <w:t>贫困代际传递的原因，实施减少贫困代际传递的计划和政策，将为儿童和整个国家带来丰厚的回报。本书探讨了长期代</w:t>
      </w:r>
      <w:proofErr w:type="gramStart"/>
      <w:r w:rsidRPr="007951D6">
        <w:rPr>
          <w:rFonts w:hint="eastAsia"/>
          <w:szCs w:val="21"/>
        </w:rPr>
        <w:t>际贫困</w:t>
      </w:r>
      <w:proofErr w:type="gramEnd"/>
      <w:r w:rsidRPr="007951D6">
        <w:rPr>
          <w:rFonts w:hint="eastAsia"/>
          <w:szCs w:val="21"/>
        </w:rPr>
        <w:t>的驱动因素，并确定了有可能减少代</w:t>
      </w:r>
      <w:proofErr w:type="gramStart"/>
      <w:r w:rsidRPr="007951D6">
        <w:rPr>
          <w:rFonts w:hint="eastAsia"/>
          <w:szCs w:val="21"/>
        </w:rPr>
        <w:t>际贫困</w:t>
      </w:r>
      <w:proofErr w:type="gramEnd"/>
      <w:r w:rsidRPr="007951D6">
        <w:rPr>
          <w:rFonts w:hint="eastAsia"/>
          <w:szCs w:val="21"/>
        </w:rPr>
        <w:t>的政策和计划。</w:t>
      </w:r>
    </w:p>
    <w:p w:rsidR="007951D6" w:rsidRPr="007951D6" w:rsidRDefault="007951D6" w:rsidP="007951D6">
      <w:pPr>
        <w:ind w:firstLineChars="200" w:firstLine="420"/>
        <w:rPr>
          <w:szCs w:val="21"/>
        </w:rPr>
      </w:pPr>
    </w:p>
    <w:p w:rsidR="007951D6" w:rsidRPr="00394CAC" w:rsidRDefault="007951D6" w:rsidP="007951D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7951D6">
        <w:rPr>
          <w:rFonts w:hint="eastAsia"/>
          <w:szCs w:val="21"/>
        </w:rPr>
        <w:t>减少代际贫困》是一项关于美国儿童代</w:t>
      </w:r>
      <w:proofErr w:type="gramStart"/>
      <w:r w:rsidRPr="007951D6">
        <w:rPr>
          <w:rFonts w:hint="eastAsia"/>
          <w:szCs w:val="21"/>
        </w:rPr>
        <w:t>际贫困</w:t>
      </w:r>
      <w:proofErr w:type="gramEnd"/>
      <w:r w:rsidRPr="007951D6">
        <w:rPr>
          <w:rFonts w:hint="eastAsia"/>
          <w:szCs w:val="21"/>
        </w:rPr>
        <w:t>问题的综合性研究，评估了收入援助、教育、卫生和其他干预计划对代</w:t>
      </w:r>
      <w:proofErr w:type="gramStart"/>
      <w:r w:rsidRPr="007951D6">
        <w:rPr>
          <w:rFonts w:hint="eastAsia"/>
          <w:szCs w:val="21"/>
        </w:rPr>
        <w:t>际贫困</w:t>
      </w:r>
      <w:proofErr w:type="gramEnd"/>
      <w:r w:rsidRPr="007951D6">
        <w:rPr>
          <w:rFonts w:hint="eastAsia"/>
          <w:szCs w:val="21"/>
        </w:rPr>
        <w:t>影响的现有研究</w:t>
      </w:r>
      <w:r>
        <w:rPr>
          <w:rFonts w:hint="eastAsia"/>
          <w:szCs w:val="21"/>
        </w:rPr>
        <w:t>成果</w:t>
      </w:r>
      <w:r w:rsidRPr="007951D6">
        <w:rPr>
          <w:rFonts w:hint="eastAsia"/>
          <w:szCs w:val="21"/>
        </w:rPr>
        <w:t>，</w:t>
      </w:r>
      <w:r>
        <w:rPr>
          <w:rFonts w:hint="eastAsia"/>
          <w:szCs w:val="21"/>
        </w:rPr>
        <w:t>探讨了导致</w:t>
      </w:r>
      <w:r w:rsidRPr="007951D6">
        <w:rPr>
          <w:rFonts w:hint="eastAsia"/>
          <w:szCs w:val="21"/>
        </w:rPr>
        <w:t>长期贫困的主要因素</w:t>
      </w:r>
      <w:r>
        <w:rPr>
          <w:rFonts w:hint="eastAsia"/>
          <w:szCs w:val="21"/>
        </w:rPr>
        <w:t>以及</w:t>
      </w:r>
      <w:r w:rsidRPr="007951D6">
        <w:rPr>
          <w:rFonts w:hint="eastAsia"/>
          <w:szCs w:val="21"/>
        </w:rPr>
        <w:t>造成贫困代际传递现象长期存在的种族和结构性因素，并提出了能够为低收入家庭儿童创造更美好未来的政策和计划。此外，报告还研究了不利条件对不同种族</w:t>
      </w:r>
      <w:r w:rsidRPr="007951D6">
        <w:rPr>
          <w:rFonts w:hint="eastAsia"/>
          <w:szCs w:val="21"/>
        </w:rPr>
        <w:t>/</w:t>
      </w:r>
      <w:r w:rsidRPr="007951D6">
        <w:rPr>
          <w:rFonts w:hint="eastAsia"/>
          <w:szCs w:val="21"/>
        </w:rPr>
        <w:t>民族群体的过度影响</w:t>
      </w:r>
      <w:r>
        <w:rPr>
          <w:rFonts w:hint="eastAsia"/>
          <w:szCs w:val="21"/>
        </w:rPr>
        <w:t>，并</w:t>
      </w:r>
      <w:r w:rsidRPr="007951D6">
        <w:rPr>
          <w:rFonts w:hint="eastAsia"/>
          <w:szCs w:val="21"/>
        </w:rPr>
        <w:t>指出在数据和研究方面存在的</w:t>
      </w:r>
      <w:r>
        <w:rPr>
          <w:rFonts w:hint="eastAsia"/>
          <w:szCs w:val="21"/>
        </w:rPr>
        <w:t>高优先级</w:t>
      </w:r>
      <w:r w:rsidRPr="007951D6">
        <w:rPr>
          <w:rFonts w:hint="eastAsia"/>
          <w:szCs w:val="21"/>
        </w:rPr>
        <w:t>差距，这些数据和研究有助于制定有效的政策来减少美国的代际贫困。</w:t>
      </w:r>
    </w:p>
    <w:p w:rsidR="00AE574A" w:rsidRPr="004B0B31" w:rsidRDefault="00AE574A">
      <w:pPr>
        <w:rPr>
          <w:szCs w:val="21"/>
        </w:rPr>
      </w:pPr>
    </w:p>
    <w:p w:rsidR="00AE574A" w:rsidRPr="00626B30" w:rsidRDefault="00AE574A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7951D6" w:rsidRDefault="007951D6" w:rsidP="007951D6">
      <w:pPr>
        <w:ind w:firstLineChars="200" w:firstLine="422"/>
        <w:rPr>
          <w:noProof/>
        </w:rPr>
      </w:pPr>
      <w:r w:rsidRPr="00785CDB">
        <w:rPr>
          <w:b/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4E5AF1E2" wp14:editId="11FE3BF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525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5CDB">
        <w:rPr>
          <w:rFonts w:hint="eastAsia"/>
          <w:b/>
          <w:noProof/>
        </w:rPr>
        <w:t>美国国家科学、工程和医学研究院（</w:t>
      </w:r>
      <w:r w:rsidRPr="00785CDB">
        <w:rPr>
          <w:b/>
          <w:noProof/>
        </w:rPr>
        <w:t>The National Academies of Sciences, Engineering, and Medicine</w:t>
      </w:r>
      <w:r w:rsidRPr="00785CDB">
        <w:rPr>
          <w:rFonts w:hint="eastAsia"/>
          <w:b/>
          <w:noProof/>
        </w:rPr>
        <w:t>）</w:t>
      </w:r>
      <w:r w:rsidRPr="00785CDB">
        <w:rPr>
          <w:rFonts w:hint="eastAsia"/>
          <w:noProof/>
        </w:rPr>
        <w:t>是一个非政府、非营利性组织，应林肯总统的要求，于</w:t>
      </w:r>
      <w:r>
        <w:rPr>
          <w:rFonts w:hint="eastAsia"/>
          <w:noProof/>
        </w:rPr>
        <w:t>1863</w:t>
      </w:r>
      <w:r w:rsidRPr="00785CDB">
        <w:rPr>
          <w:rFonts w:hint="eastAsia"/>
          <w:noProof/>
        </w:rPr>
        <w:t>年由美国国会特许成立。它提供独立、客观的建议，以促进科学、工程和医学的进步和发展，造福社会。科学院的工作以三个科学院</w:t>
      </w:r>
      <w:r>
        <w:rPr>
          <w:rFonts w:hint="eastAsia"/>
          <w:noProof/>
        </w:rPr>
        <w:t>——</w:t>
      </w:r>
      <w:r w:rsidRPr="00785CDB">
        <w:rPr>
          <w:rFonts w:hint="eastAsia"/>
          <w:noProof/>
        </w:rPr>
        <w:t>美国国家科学院、美国国家工程院和美国国家医学院</w:t>
      </w:r>
      <w:r>
        <w:rPr>
          <w:rFonts w:hint="eastAsia"/>
          <w:noProof/>
        </w:rPr>
        <w:t>——</w:t>
      </w:r>
      <w:r w:rsidRPr="00785CDB">
        <w:rPr>
          <w:rFonts w:hint="eastAsia"/>
          <w:noProof/>
        </w:rPr>
        <w:t>的专业知识为基础。</w:t>
      </w:r>
      <w:r>
        <w:rPr>
          <w:rFonts w:hint="eastAsia"/>
          <w:noProof/>
        </w:rPr>
        <w:t>研究院</w:t>
      </w:r>
      <w:r w:rsidRPr="00785CDB">
        <w:rPr>
          <w:rFonts w:hint="eastAsia"/>
          <w:noProof/>
        </w:rPr>
        <w:t>有两大使命：一是授予国家顶尖科学家、工程师和卫生专业人员院士称号，二是为国家提供独立的专家建议。</w:t>
      </w:r>
    </w:p>
    <w:p w:rsidR="007951D6" w:rsidRDefault="007951D6" w:rsidP="007951D6">
      <w:pPr>
        <w:rPr>
          <w:noProof/>
        </w:rPr>
      </w:pPr>
    </w:p>
    <w:p w:rsidR="007951D6" w:rsidRDefault="007951D6" w:rsidP="007951D6">
      <w:pPr>
        <w:rPr>
          <w:noProof/>
        </w:rPr>
      </w:pPr>
    </w:p>
    <w:p w:rsidR="007951D6" w:rsidRPr="007951D6" w:rsidRDefault="007951D6" w:rsidP="007951D6">
      <w:pPr>
        <w:rPr>
          <w:b/>
          <w:noProof/>
        </w:rPr>
      </w:pPr>
      <w:r>
        <w:rPr>
          <w:b/>
          <w:noProof/>
        </w:rPr>
        <w:t>媒体评价：</w:t>
      </w:r>
    </w:p>
    <w:p w:rsidR="007951D6" w:rsidRDefault="007951D6" w:rsidP="007951D6">
      <w:pPr>
        <w:ind w:firstLineChars="200" w:firstLine="420"/>
        <w:rPr>
          <w:noProof/>
        </w:rPr>
      </w:pPr>
    </w:p>
    <w:p w:rsidR="007951D6" w:rsidRDefault="007951D6" w:rsidP="007951D6">
      <w:pPr>
        <w:ind w:firstLineChars="200" w:firstLine="420"/>
        <w:rPr>
          <w:noProof/>
        </w:rPr>
      </w:pPr>
      <w:r>
        <w:rPr>
          <w:rFonts w:hint="eastAsia"/>
          <w:noProof/>
        </w:rPr>
        <w:t>“持续性代际贫困的代价不仅</w:t>
      </w:r>
      <w:r w:rsidR="00FA66E1">
        <w:rPr>
          <w:rFonts w:hint="eastAsia"/>
          <w:noProof/>
        </w:rPr>
        <w:t>由</w:t>
      </w:r>
      <w:r>
        <w:rPr>
          <w:rFonts w:hint="eastAsia"/>
          <w:noProof/>
        </w:rPr>
        <w:t>低收入个人和家庭</w:t>
      </w:r>
      <w:r w:rsidR="00FA66E1">
        <w:rPr>
          <w:rFonts w:hint="eastAsia"/>
          <w:noProof/>
        </w:rPr>
        <w:t>承担</w:t>
      </w:r>
      <w:r>
        <w:rPr>
          <w:rFonts w:hint="eastAsia"/>
          <w:noProof/>
        </w:rPr>
        <w:t>，也</w:t>
      </w:r>
      <w:r w:rsidR="00FA66E1">
        <w:rPr>
          <w:rFonts w:hint="eastAsia"/>
          <w:noProof/>
        </w:rPr>
        <w:t>由</w:t>
      </w:r>
      <w:r>
        <w:rPr>
          <w:rFonts w:hint="eastAsia"/>
          <w:noProof/>
        </w:rPr>
        <w:t>整个社会</w:t>
      </w:r>
      <w:r w:rsidR="00FA66E1">
        <w:rPr>
          <w:rFonts w:hint="eastAsia"/>
          <w:noProof/>
        </w:rPr>
        <w:t>承担</w:t>
      </w:r>
      <w:r>
        <w:rPr>
          <w:rFonts w:hint="eastAsia"/>
          <w:noProof/>
        </w:rPr>
        <w:t>。</w:t>
      </w:r>
      <w:r w:rsidR="00FA66E1" w:rsidRPr="007951D6">
        <w:rPr>
          <w:rFonts w:hint="eastAsia"/>
          <w:szCs w:val="21"/>
        </w:rPr>
        <w:t>贫困代际传递</w:t>
      </w:r>
      <w:r>
        <w:rPr>
          <w:rFonts w:hint="eastAsia"/>
          <w:noProof/>
        </w:rPr>
        <w:t>降低了整体经济产出，增加了教育、刑事司法和医疗保健系统的负担。我们的报告筛选了数十年的</w:t>
      </w:r>
      <w:r w:rsidR="00FA66E1">
        <w:rPr>
          <w:rFonts w:hint="eastAsia"/>
          <w:noProof/>
        </w:rPr>
        <w:t>数据</w:t>
      </w:r>
      <w:r>
        <w:rPr>
          <w:rFonts w:hint="eastAsia"/>
          <w:noProof/>
        </w:rPr>
        <w:t>，指出了我们克服这些挑战的</w:t>
      </w:r>
      <w:r w:rsidR="00FA66E1">
        <w:rPr>
          <w:rFonts w:hint="eastAsia"/>
          <w:noProof/>
        </w:rPr>
        <w:t>‘</w:t>
      </w:r>
      <w:r>
        <w:rPr>
          <w:rFonts w:hint="eastAsia"/>
          <w:noProof/>
        </w:rPr>
        <w:t>最佳选择</w:t>
      </w:r>
      <w:r w:rsidR="00FA66E1">
        <w:rPr>
          <w:rFonts w:hint="eastAsia"/>
          <w:noProof/>
        </w:rPr>
        <w:t>’</w:t>
      </w:r>
      <w:r>
        <w:rPr>
          <w:rFonts w:hint="eastAsia"/>
          <w:noProof/>
        </w:rPr>
        <w:t>。”</w:t>
      </w:r>
    </w:p>
    <w:p w:rsidR="007951D6" w:rsidRDefault="007951D6" w:rsidP="00FA66E1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----</w:t>
      </w:r>
      <w:r w:rsidR="00FA66E1" w:rsidRPr="00FA66E1">
        <w:rPr>
          <w:rFonts w:hint="eastAsia"/>
          <w:noProof/>
        </w:rPr>
        <w:t>格雷格·邓肯（</w:t>
      </w:r>
      <w:r w:rsidR="00FA66E1" w:rsidRPr="00FA66E1">
        <w:rPr>
          <w:rFonts w:hint="eastAsia"/>
          <w:noProof/>
        </w:rPr>
        <w:t>Greg Duncan</w:t>
      </w:r>
      <w:r w:rsidR="00FA66E1" w:rsidRPr="00FA66E1">
        <w:rPr>
          <w:rFonts w:hint="eastAsia"/>
          <w:noProof/>
        </w:rPr>
        <w:t>）</w:t>
      </w:r>
      <w:r w:rsidR="00FA66E1">
        <w:rPr>
          <w:rFonts w:hint="eastAsia"/>
          <w:noProof/>
        </w:rPr>
        <w:t>，</w:t>
      </w:r>
      <w:r w:rsidR="00FA66E1" w:rsidRPr="00FA66E1">
        <w:rPr>
          <w:rFonts w:hint="eastAsia"/>
          <w:noProof/>
        </w:rPr>
        <w:t>加利福尼亚大学尔湾分校</w:t>
      </w:r>
      <w:r>
        <w:rPr>
          <w:rFonts w:hint="eastAsia"/>
          <w:noProof/>
        </w:rPr>
        <w:t>教育学院杰出教授、编写委员会主席</w:t>
      </w:r>
    </w:p>
    <w:p w:rsidR="00E74E90" w:rsidRDefault="00E74E90" w:rsidP="00E74E90">
      <w:pPr>
        <w:rPr>
          <w:color w:val="000000"/>
          <w:szCs w:val="21"/>
        </w:rPr>
      </w:pPr>
    </w:p>
    <w:p w:rsidR="00FA66E1" w:rsidRDefault="00FA66E1" w:rsidP="00E74E90">
      <w:pPr>
        <w:rPr>
          <w:color w:val="000000"/>
          <w:szCs w:val="21"/>
        </w:rPr>
      </w:pPr>
    </w:p>
    <w:p w:rsidR="00FA66E1" w:rsidRPr="00FA66E1" w:rsidRDefault="00FA66E1" w:rsidP="00FA66E1">
      <w:pPr>
        <w:jc w:val="center"/>
        <w:rPr>
          <w:color w:val="000000"/>
          <w:sz w:val="30"/>
          <w:szCs w:val="30"/>
        </w:rPr>
      </w:pPr>
      <w:r w:rsidRPr="00FA66E1">
        <w:rPr>
          <w:b/>
          <w:color w:val="000000"/>
          <w:sz w:val="30"/>
          <w:szCs w:val="30"/>
        </w:rPr>
        <w:t>《减少代际贫困》</w:t>
      </w:r>
    </w:p>
    <w:p w:rsidR="00FA66E1" w:rsidRDefault="00FA66E1" w:rsidP="00E74E90">
      <w:pPr>
        <w:rPr>
          <w:color w:val="000000"/>
          <w:szCs w:val="21"/>
        </w:rPr>
      </w:pP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>前言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>摘要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 xml:space="preserve">1 </w:t>
      </w:r>
      <w:r>
        <w:rPr>
          <w:rFonts w:hint="eastAsia"/>
          <w:color w:val="000000"/>
          <w:szCs w:val="21"/>
        </w:rPr>
        <w:t>引言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 xml:space="preserve">2 </w:t>
      </w:r>
      <w:r w:rsidRPr="00FA66E1">
        <w:rPr>
          <w:rFonts w:hint="eastAsia"/>
          <w:color w:val="000000"/>
          <w:szCs w:val="21"/>
        </w:rPr>
        <w:t>儿童</w:t>
      </w:r>
      <w:r>
        <w:rPr>
          <w:rFonts w:hint="eastAsia"/>
          <w:color w:val="000000"/>
          <w:szCs w:val="21"/>
        </w:rPr>
        <w:t>代</w:t>
      </w:r>
      <w:proofErr w:type="gramStart"/>
      <w:r>
        <w:rPr>
          <w:rFonts w:hint="eastAsia"/>
          <w:color w:val="000000"/>
          <w:szCs w:val="21"/>
        </w:rPr>
        <w:t>际</w:t>
      </w:r>
      <w:r w:rsidRPr="00FA66E1">
        <w:rPr>
          <w:rFonts w:hint="eastAsia"/>
          <w:color w:val="000000"/>
          <w:szCs w:val="21"/>
        </w:rPr>
        <w:t>贫困</w:t>
      </w:r>
      <w:proofErr w:type="gramEnd"/>
      <w:r w:rsidRPr="00FA66E1">
        <w:rPr>
          <w:rFonts w:hint="eastAsia"/>
          <w:color w:val="000000"/>
          <w:szCs w:val="21"/>
        </w:rPr>
        <w:t>人口特征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 xml:space="preserve">3 </w:t>
      </w:r>
      <w:r w:rsidRPr="00FA66E1">
        <w:rPr>
          <w:rFonts w:hint="eastAsia"/>
          <w:color w:val="000000"/>
          <w:szCs w:val="21"/>
        </w:rPr>
        <w:t>代</w:t>
      </w:r>
      <w:proofErr w:type="gramStart"/>
      <w:r w:rsidRPr="00FA66E1">
        <w:rPr>
          <w:rFonts w:hint="eastAsia"/>
          <w:color w:val="000000"/>
          <w:szCs w:val="21"/>
        </w:rPr>
        <w:t>际贫困</w:t>
      </w:r>
      <w:proofErr w:type="gramEnd"/>
      <w:r w:rsidRPr="00FA66E1">
        <w:rPr>
          <w:rFonts w:hint="eastAsia"/>
          <w:color w:val="000000"/>
          <w:szCs w:val="21"/>
        </w:rPr>
        <w:t>中的种族差异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 xml:space="preserve">4 </w:t>
      </w:r>
      <w:r w:rsidRPr="00FA66E1">
        <w:rPr>
          <w:rFonts w:hint="eastAsia"/>
          <w:color w:val="000000"/>
          <w:szCs w:val="21"/>
        </w:rPr>
        <w:t>儿童教育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 xml:space="preserve">5 </w:t>
      </w:r>
      <w:r w:rsidRPr="00FA66E1">
        <w:rPr>
          <w:rFonts w:hint="eastAsia"/>
          <w:color w:val="000000"/>
          <w:szCs w:val="21"/>
        </w:rPr>
        <w:t>儿童和产妇健康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 xml:space="preserve">6 </w:t>
      </w:r>
      <w:r w:rsidRPr="00FA66E1">
        <w:rPr>
          <w:rFonts w:hint="eastAsia"/>
          <w:color w:val="000000"/>
          <w:szCs w:val="21"/>
        </w:rPr>
        <w:t>儿童的家庭收入、</w:t>
      </w:r>
      <w:r>
        <w:rPr>
          <w:rFonts w:hint="eastAsia"/>
          <w:color w:val="000000"/>
          <w:szCs w:val="21"/>
        </w:rPr>
        <w:t>财富状况</w:t>
      </w:r>
      <w:r w:rsidRPr="00FA66E1">
        <w:rPr>
          <w:rFonts w:hint="eastAsia"/>
          <w:color w:val="000000"/>
          <w:szCs w:val="21"/>
        </w:rPr>
        <w:t>和父母就业情况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 xml:space="preserve">7 </w:t>
      </w:r>
      <w:r w:rsidRPr="00FA66E1">
        <w:rPr>
          <w:rFonts w:hint="eastAsia"/>
          <w:color w:val="000000"/>
          <w:szCs w:val="21"/>
        </w:rPr>
        <w:t>儿童的家庭结构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 xml:space="preserve">8 </w:t>
      </w:r>
      <w:r>
        <w:rPr>
          <w:rFonts w:hint="eastAsia"/>
          <w:color w:val="000000"/>
          <w:szCs w:val="21"/>
        </w:rPr>
        <w:t>儿童的居住条件</w:t>
      </w:r>
      <w:r w:rsidRPr="00FA66E1">
        <w:rPr>
          <w:rFonts w:hint="eastAsia"/>
          <w:color w:val="000000"/>
          <w:szCs w:val="21"/>
        </w:rPr>
        <w:t>和邻里环境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 xml:space="preserve">9 </w:t>
      </w:r>
      <w:r w:rsidRPr="00FA66E1">
        <w:rPr>
          <w:rFonts w:hint="eastAsia"/>
          <w:color w:val="000000"/>
          <w:szCs w:val="21"/>
        </w:rPr>
        <w:t>社区犯罪与刑事司法系统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 xml:space="preserve">10 </w:t>
      </w:r>
      <w:r w:rsidRPr="00FA66E1">
        <w:rPr>
          <w:rFonts w:hint="eastAsia"/>
          <w:color w:val="000000"/>
          <w:szCs w:val="21"/>
        </w:rPr>
        <w:t>虐待儿童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 xml:space="preserve">11 </w:t>
      </w:r>
      <w:r w:rsidRPr="00FA66E1">
        <w:rPr>
          <w:rFonts w:hint="eastAsia"/>
          <w:color w:val="000000"/>
          <w:szCs w:val="21"/>
        </w:rPr>
        <w:t>了解和改善代</w:t>
      </w:r>
      <w:proofErr w:type="gramStart"/>
      <w:r w:rsidRPr="00FA66E1">
        <w:rPr>
          <w:rFonts w:hint="eastAsia"/>
          <w:color w:val="000000"/>
          <w:szCs w:val="21"/>
        </w:rPr>
        <w:t>际贫困</w:t>
      </w:r>
      <w:proofErr w:type="gramEnd"/>
      <w:r w:rsidRPr="00FA66E1">
        <w:rPr>
          <w:rFonts w:hint="eastAsia"/>
          <w:color w:val="000000"/>
          <w:szCs w:val="21"/>
        </w:rPr>
        <w:t>的研究和数据需求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>附录</w:t>
      </w:r>
      <w:r w:rsidRPr="00FA66E1">
        <w:rPr>
          <w:rFonts w:hint="eastAsia"/>
          <w:color w:val="000000"/>
          <w:szCs w:val="21"/>
        </w:rPr>
        <w:t>A</w:t>
      </w:r>
      <w:r w:rsidRPr="00FA66E1">
        <w:rPr>
          <w:rFonts w:hint="eastAsia"/>
          <w:color w:val="000000"/>
          <w:szCs w:val="21"/>
        </w:rPr>
        <w:t>：委员会成员简介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>附录</w:t>
      </w:r>
      <w:r w:rsidRPr="00FA66E1">
        <w:rPr>
          <w:rFonts w:hint="eastAsia"/>
          <w:color w:val="000000"/>
          <w:szCs w:val="21"/>
        </w:rPr>
        <w:t>B</w:t>
      </w:r>
      <w:r w:rsidRPr="00FA66E1">
        <w:rPr>
          <w:rFonts w:hint="eastAsia"/>
          <w:color w:val="000000"/>
          <w:szCs w:val="21"/>
        </w:rPr>
        <w:t>：关于代</w:t>
      </w:r>
      <w:proofErr w:type="gramStart"/>
      <w:r w:rsidRPr="00FA66E1">
        <w:rPr>
          <w:rFonts w:hint="eastAsia"/>
          <w:color w:val="000000"/>
          <w:szCs w:val="21"/>
        </w:rPr>
        <w:t>际贫困</w:t>
      </w:r>
      <w:proofErr w:type="gramEnd"/>
      <w:r w:rsidRPr="00FA66E1">
        <w:rPr>
          <w:rFonts w:hint="eastAsia"/>
          <w:color w:val="000000"/>
          <w:szCs w:val="21"/>
        </w:rPr>
        <w:t>的观点</w:t>
      </w:r>
    </w:p>
    <w:p w:rsidR="00FA66E1" w:rsidRP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>附录</w:t>
      </w:r>
      <w:r w:rsidRPr="00FA66E1">
        <w:rPr>
          <w:rFonts w:hint="eastAsia"/>
          <w:color w:val="000000"/>
          <w:szCs w:val="21"/>
        </w:rPr>
        <w:t>C</w:t>
      </w:r>
      <w:r w:rsidRPr="00FA66E1">
        <w:rPr>
          <w:rFonts w:hint="eastAsia"/>
          <w:color w:val="000000"/>
          <w:szCs w:val="21"/>
        </w:rPr>
        <w:t>：各章附录</w:t>
      </w:r>
    </w:p>
    <w:p w:rsidR="00FA66E1" w:rsidRDefault="00FA66E1" w:rsidP="00FA66E1">
      <w:pPr>
        <w:jc w:val="center"/>
        <w:rPr>
          <w:color w:val="000000"/>
          <w:szCs w:val="21"/>
        </w:rPr>
      </w:pPr>
      <w:r w:rsidRPr="00FA66E1">
        <w:rPr>
          <w:rFonts w:hint="eastAsia"/>
          <w:color w:val="000000"/>
          <w:szCs w:val="21"/>
        </w:rPr>
        <w:t>参考文献</w:t>
      </w:r>
    </w:p>
    <w:p w:rsidR="00FA66E1" w:rsidRPr="007951D6" w:rsidRDefault="00FA66E1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  <w:bookmarkStart w:id="0" w:name="_GoBack"/>
      <w:bookmarkEnd w:id="0"/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B5" w:rsidRDefault="001A7CB5">
      <w:r>
        <w:separator/>
      </w:r>
    </w:p>
  </w:endnote>
  <w:endnote w:type="continuationSeparator" w:id="0">
    <w:p w:rsidR="001A7CB5" w:rsidRDefault="001A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B5" w:rsidRDefault="001A7CB5">
      <w:r>
        <w:separator/>
      </w:r>
    </w:p>
  </w:footnote>
  <w:footnote w:type="continuationSeparator" w:id="0">
    <w:p w:rsidR="001A7CB5" w:rsidRDefault="001A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7CB5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3B28"/>
    <w:rsid w:val="004655CB"/>
    <w:rsid w:val="00476503"/>
    <w:rsid w:val="00477097"/>
    <w:rsid w:val="00484C36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193E"/>
    <w:rsid w:val="00542854"/>
    <w:rsid w:val="0054434C"/>
    <w:rsid w:val="00544781"/>
    <w:rsid w:val="00545370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41A9F"/>
    <w:rsid w:val="00655FA9"/>
    <w:rsid w:val="006656BA"/>
    <w:rsid w:val="00667C85"/>
    <w:rsid w:val="00680EFB"/>
    <w:rsid w:val="00686402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71BAB"/>
    <w:rsid w:val="00792AB2"/>
    <w:rsid w:val="007951D6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F7D"/>
    <w:rsid w:val="00AD1193"/>
    <w:rsid w:val="00AD23A3"/>
    <w:rsid w:val="00AE574A"/>
    <w:rsid w:val="00AF0671"/>
    <w:rsid w:val="00B057F1"/>
    <w:rsid w:val="00B254DB"/>
    <w:rsid w:val="00B262C1"/>
    <w:rsid w:val="00B44752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A36CC"/>
    <w:rsid w:val="00BB38B3"/>
    <w:rsid w:val="00BB493B"/>
    <w:rsid w:val="00BB6A0E"/>
    <w:rsid w:val="00BC3360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1851"/>
    <w:rsid w:val="00DE34D0"/>
    <w:rsid w:val="00DE74B1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77A6B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A66E1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327</Words>
  <Characters>1866</Characters>
  <Application>Microsoft Office Word</Application>
  <DocSecurity>0</DocSecurity>
  <Lines>15</Lines>
  <Paragraphs>4</Paragraphs>
  <ScaleCrop>false</ScaleCrop>
  <Company>2ndSpAcE</Company>
  <LinksUpToDate>false</LinksUpToDate>
  <CharactersWithSpaces>2189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2024-01-12T03:55:00Z</dcterms:created>
  <dcterms:modified xsi:type="dcterms:W3CDTF">2024-01-12T05:16:00Z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