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rPr>
          <w:rFonts w:hint="eastAsia"/>
          <w:color w:val="000000"/>
          <w:szCs w:val="21"/>
        </w:rPr>
      </w:pPr>
      <w:bookmarkStart w:id="2" w:name="OLE_LINK4"/>
      <w:bookmarkStart w:id="3" w:name="OLE_LINK1"/>
    </w:p>
    <w:p>
      <w:pPr>
        <w:rPr>
          <w:rFonts w:hint="eastAsia"/>
          <w:color w:val="000000"/>
          <w:szCs w:val="21"/>
        </w:rPr>
      </w:pPr>
      <w:bookmarkStart w:id="4" w:name="OLE_LINK7"/>
      <w:bookmarkStart w:id="13" w:name="_GoBack"/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142875</wp:posOffset>
            </wp:positionV>
            <wp:extent cx="1018540" cy="1466215"/>
            <wp:effectExtent l="0" t="0" r="10160" b="635"/>
            <wp:wrapTight wrapText="bothSides">
              <wp:wrapPolygon>
                <wp:start x="0" y="0"/>
                <wp:lineTo x="0" y="21329"/>
                <wp:lineTo x="21007" y="21329"/>
                <wp:lineTo x="21007" y="0"/>
                <wp:lineTo x="0" y="0"/>
              </wp:wrapPolygon>
            </wp:wrapTight>
            <wp:docPr id="5" name="图片 2" descr="H:/安德鲁/书讯/240118/71tVhuR0qbL._SY466_.jpg71tVhuR0qb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H:/安德鲁/书讯/240118/71tVhuR0qbL._SY466_.jpg71tVhuR0qb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t="3211" b="3211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bookmarkStart w:id="5" w:name="OLE_LINK9"/>
      <w:r>
        <w:rPr>
          <w:rFonts w:hint="eastAsia"/>
          <w:b/>
          <w:bCs/>
          <w:color w:val="000000"/>
          <w:szCs w:val="21"/>
          <w:lang w:val="en-US" w:eastAsia="zh-CN"/>
        </w:rPr>
        <w:t>别有压力</w:t>
      </w:r>
      <w:bookmarkEnd w:id="5"/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英文书名：UNSTRESSABLE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者：Mo Gawdat with Alice Law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社：Macmillan</w:t>
      </w:r>
      <w:r>
        <w:rPr>
          <w:rFonts w:hint="default"/>
          <w:b/>
          <w:bCs/>
          <w:color w:val="000000"/>
          <w:szCs w:val="21"/>
        </w:rPr>
        <w:t> 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Inkwell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约400页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2024年4月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心理励志</w:t>
      </w:r>
      <w:r>
        <w:rPr>
          <w:rFonts w:hint="eastAsia"/>
          <w:b/>
          <w:bCs/>
          <w:szCs w:val="21"/>
        </w:rPr>
        <w:t xml:space="preserve"> </w:t>
      </w:r>
    </w:p>
    <w:p>
      <w:pPr>
        <w:rPr>
          <w:rFonts w:hint="eastAsia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版权已售：美国（</w:t>
      </w:r>
      <w:r>
        <w:rPr>
          <w:rFonts w:hint="default" w:ascii="Times New Roman" w:hAnsi="Times New Roman" w:cs="Times New Roman"/>
          <w:b/>
          <w:bCs/>
          <w:color w:val="C00000"/>
          <w:szCs w:val="21"/>
          <w:lang w:val="en-US" w:eastAsia="zh-CN"/>
        </w:rPr>
        <w:t>St. Martin’s Press</w:t>
      </w:r>
      <w:r>
        <w:rPr>
          <w:rFonts w:hint="eastAsia"/>
          <w:b/>
          <w:bCs/>
          <w:color w:val="C00000"/>
          <w:szCs w:val="21"/>
          <w:lang w:val="en-US" w:eastAsia="zh-CN"/>
        </w:rPr>
        <w:t>）、德国 (Redline Verlag)</w:t>
      </w:r>
    </w:p>
    <w:p>
      <w:p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right="420"/>
        <w:rPr>
          <w:rFonts w:hint="eastAsia"/>
          <w:bCs/>
          <w:color w:val="000000"/>
          <w:szCs w:val="21"/>
        </w:rPr>
      </w:pPr>
    </w:p>
    <w:p>
      <w:pPr>
        <w:ind w:right="44"/>
        <w:jc w:val="center"/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压力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并非来自发生的事情，而是处理事情之方式</w:t>
      </w:r>
    </w:p>
    <w:p>
      <w:pPr>
        <w:ind w:right="44"/>
        <w:jc w:val="center"/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4"/>
        <w:jc w:val="center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左脑思考者解决现代右脑问题的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手册</w:t>
      </w:r>
    </w:p>
    <w:p>
      <w:pPr>
        <w:ind w:right="44"/>
        <w:jc w:val="both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right="420" w:rightChars="200" w:firstLine="420" w:firstLineChars="200"/>
        <w:jc w:val="both"/>
        <w:textAlignment w:val="auto"/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你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感到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压力很大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是吗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？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生活在这个疯狂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又快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节奏的现代世界，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没有压力反倒奇怪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。如果这本书的标题让你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感兴趣，愿意</w:t>
      </w:r>
      <w:r>
        <w:rPr>
          <w:rFonts w:hint="eastAsia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翻开书页了解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我想我猜对了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。很好。你承认了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自己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的感受。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或许你</w:t>
      </w:r>
      <w:r>
        <w:rPr>
          <w:rFonts w:hint="eastAsia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只是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好奇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自己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能做些什么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保持好奇心</w:t>
      </w:r>
      <w:r>
        <w:rPr>
          <w:rFonts w:hint="eastAsia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正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是康复之路上最关键的一步。欢迎!你来对地方了。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right="420" w:rightChars="200" w:firstLine="420" w:firstLineChars="200"/>
        <w:jc w:val="both"/>
        <w:textAlignment w:val="auto"/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right="420" w:rightChars="200" w:firstLine="420" w:firstLineChars="200"/>
        <w:jc w:val="both"/>
        <w:textAlignment w:val="auto"/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感到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压力，</w:t>
      </w:r>
      <w:r>
        <w:rPr>
          <w:rFonts w:hint="eastAsia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不必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惊慌</w:t>
      </w:r>
      <w:r>
        <w:rPr>
          <w:rFonts w:hint="eastAsia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你不是一个人!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大家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都被纠缠在这个复杂、紧张、快节奏的现代世界里，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希望能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完美处理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一切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，却没有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学习过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如何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不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让压力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站到对立面，而是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为我们服务。这就像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是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让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完全没有驾驶经验的人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跳进超级跑车，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冒着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倾盆大雨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在一级方程式赛道上比赛，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最好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赢得冠军，然后活着离开赛道一样愚蠢。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”</w:t>
      </w:r>
    </w:p>
    <w:bookmarkEnd w:id="0"/>
    <w:bookmarkEnd w:id="1"/>
    <w:bookmarkEnd w:id="2"/>
    <w:bookmarkEnd w:id="3"/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40" w:firstLineChars="200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bookmarkStart w:id="6" w:name="OLE_LINK6"/>
      <w:bookmarkStart w:id="7" w:name="OLE_LINK44"/>
      <w:bookmarkStart w:id="8" w:name="OLE_LINK43"/>
      <w:bookmarkStart w:id="9" w:name="OLE_LINK38"/>
      <w:bookmarkStart w:id="10" w:name="OLE_LINK45"/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莫·乔达特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（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Mo Gawdat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）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是工程师</w:t>
      </w:r>
      <w:r>
        <w:rPr>
          <w:rFonts w:hint="eastAsia" w:ascii="Times New Roman" w:hAnsi="Times New Roman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大多数人看来无法克服的问题，</w:t>
      </w:r>
      <w:r>
        <w:rPr>
          <w:rFonts w:hint="eastAsia" w:ascii="Times New Roman" w:hAnsi="Times New Roman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在他眼里不过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是系统超载，需要处理和解决。</w:t>
      </w:r>
      <w:r>
        <w:rPr>
          <w:rFonts w:hint="eastAsia" w:ascii="Times New Roman" w:hAnsi="Times New Roman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他的这本新书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将压力分解为输入</w:t>
      </w:r>
      <w:r>
        <w:rPr>
          <w:rFonts w:hint="eastAsia" w:ascii="Times New Roman" w:hAnsi="Times New Roman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inputs</w:t>
      </w:r>
      <w:r>
        <w:rPr>
          <w:rFonts w:hint="eastAsia" w:ascii="Times New Roman" w:hAnsi="Times New Roman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和影响</w:t>
      </w:r>
      <w:r>
        <w:rPr>
          <w:rFonts w:hint="eastAsia" w:ascii="Times New Roman" w:hAnsi="Times New Roman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effects</w:t>
      </w:r>
      <w:r>
        <w:rPr>
          <w:rFonts w:hint="eastAsia" w:ascii="Times New Roman" w:hAnsi="Times New Roman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，将人类压力源分为:精神压力、情感压力、身体压力和灵魂压力</w:t>
      </w:r>
      <w:r>
        <w:rPr>
          <w:rFonts w:hint="eastAsia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四种</w:t>
      </w:r>
      <w:r>
        <w:rPr>
          <w:rFonts w:hint="eastAsia" w:ascii="Times New Roman" w:hAnsi="Times New Roman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并</w:t>
      </w:r>
      <w:r>
        <w:rPr>
          <w:rFonts w:hint="eastAsia" w:ascii="Times New Roman" w:hAnsi="Times New Roman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在此基础上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向读者展示</w:t>
      </w:r>
      <w:r>
        <w:rPr>
          <w:rFonts w:hint="eastAsia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了</w:t>
      </w:r>
      <w:r>
        <w:rPr>
          <w:rFonts w:hint="eastAsia" w:ascii="Times New Roman" w:hAnsi="Times New Roman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如何利用数学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预测</w:t>
      </w:r>
      <w:r>
        <w:rPr>
          <w:rFonts w:hint="eastAsia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压力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Times New Roman" w:hAnsi="Times New Roman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继而进行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预防。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别有压力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》向读者展示了大多数人如何处理生活中不愉快、焦虑、甚至悲惨或悲剧事件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压力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虽是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副产品，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却能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直接导致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无力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应对、健康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水平下降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和信心受挫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等问题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作者从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神经科学和通俗心理学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着手，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提供了相应的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实践练习，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希望读者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建立在任何情况下都能管理压力的技能，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不断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训练: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0" w:firstLine="420" w:firstLineChars="200"/>
        <w:jc w:val="both"/>
        <w:textAlignment w:val="auto"/>
        <w:rPr>
          <w:rFonts w:hint="eastAsia"/>
          <w:bCs/>
          <w:color w:val="000000"/>
          <w:szCs w:val="21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-养成倾听和学习的习惯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及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态度，减少压力</w:t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-学习释放精神、情感、身体和灵魂压力的语言</w:t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-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别“</w:t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反应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”，去</w:t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回应</w:t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-摆脱自我批评、失眠和嗜睡</w:t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-增加能量，注意力和信心</w:t>
      </w:r>
    </w:p>
    <w:bookmarkEnd w:id="13"/>
    <w:p>
      <w:pPr>
        <w:ind w:right="44"/>
        <w:rPr>
          <w:rFonts w:hint="eastAsia"/>
          <w:bCs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2" w:firstLineChars="200"/>
        <w:jc w:val="both"/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Style w:val="16"/>
          <w:rFonts w:ascii="Times New Roman" w:hAnsi="Times New Roman" w:eastAsia="宋体"/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8890</wp:posOffset>
            </wp:positionV>
            <wp:extent cx="1014730" cy="933450"/>
            <wp:effectExtent l="0" t="0" r="13970" b="0"/>
            <wp:wrapTight wrapText="bothSides">
              <wp:wrapPolygon>
                <wp:start x="0" y="0"/>
                <wp:lineTo x="0" y="21159"/>
                <wp:lineTo x="21086" y="21159"/>
                <wp:lineTo x="21086" y="0"/>
                <wp:lineTo x="0" y="0"/>
              </wp:wrapPolygon>
            </wp:wrapTight>
            <wp:docPr id="6" name="图片 3" descr="H:/安德鲁/书讯/240118/61QXLDDwcAL._SY600_.jpg61QXLDDwcAL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H:/安德鲁/书讯/240118/61QXLDDwcAL._SY600_.jpg61QXLDDwcAL._SY600_"/>
                    <pic:cNvPicPr>
                      <a:picLocks noChangeAspect="1"/>
                    </pic:cNvPicPr>
                  </pic:nvPicPr>
                  <pic:blipFill>
                    <a:blip r:embed="rId7"/>
                    <a:srcRect l="7483" r="7483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莫·乔达特（</w:t>
      </w:r>
      <w:r>
        <w:rPr>
          <w:rFonts w:ascii="Times New Roman" w:hAnsi="Times New Roman" w:eastAsia="宋体"/>
          <w:b/>
          <w:bCs/>
        </w:rPr>
        <w:fldChar w:fldCharType="begin"/>
      </w:r>
      <w:r>
        <w:rPr>
          <w:rFonts w:ascii="Times New Roman" w:hAnsi="Times New Roman" w:eastAsia="宋体"/>
          <w:b/>
          <w:bCs/>
        </w:rPr>
        <w:instrText xml:space="preserve"> HYPERLINK "https://www.mogawdat.com/" </w:instrText>
      </w:r>
      <w:r>
        <w:rPr>
          <w:rFonts w:ascii="Times New Roman" w:hAnsi="Times New Roman" w:eastAsia="宋体"/>
          <w:b/>
          <w:bCs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</w:rPr>
        <w:t>Mo Gawdat</w:t>
      </w:r>
      <w:r>
        <w:rPr>
          <w:rFonts w:ascii="Times New Roman" w:hAnsi="Times New Roman" w:eastAsia="宋体"/>
          <w:b/>
          <w:bCs/>
        </w:rPr>
        <w:fldChar w:fldCharType="end"/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，前谷歌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[X]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首席商务官，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播客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Slo Mo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主持人，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instrText xml:space="preserve"> HYPERLINK "http://onebillionhappy.org/"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</w:rPr>
        <w:t>One Billion Happy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fldChar w:fldCharType="end"/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创始人。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在科技行业从事了30年，并在谷歌创新工厂Google</w:t>
      </w:r>
      <w:bookmarkStart w:id="11" w:name="OLE_LINK10"/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 xml:space="preserve"> [X]</w:t>
      </w:r>
      <w:bookmarkEnd w:id="11"/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担任首席商务官之后，莫将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幸福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作为主要研究主题，深入研究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相关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文学作品，并与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其他优秀者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就这个话题进行交谈。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top"/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2014年，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莫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儿子阿里不幸去世，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他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于是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开始将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自己的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发现写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成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追求幸福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》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caps w:val="0"/>
          <w:color w:val="auto"/>
          <w:spacing w:val="0"/>
          <w:sz w:val="21"/>
          <w:szCs w:val="21"/>
        </w:rPr>
        <w:t>Solve for Happy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一书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。2020年，莫推出了播客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慢莫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”（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instrText xml:space="preserve"> HYPERLINK "https://podcasts.google.com/feed/aHR0cHM6Ly9mZWVkcy5idXp6c3Byb3V0LmNvbS84NDM1OTUucnNz"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</w:rPr>
        <w:t>Slo Mo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fldChar w:fldCharType="end"/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，每周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更新，主要是访谈性节目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，探讨在追求生活目标和幸福时所面临的深刻问题和障碍。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2021年，他出版了《可怕的智能:人工智能的未来以及如何拯救我们的世界》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caps w:val="0"/>
          <w:color w:val="auto"/>
          <w:spacing w:val="0"/>
          <w:sz w:val="21"/>
          <w:szCs w:val="21"/>
        </w:rPr>
        <w:t>Scary Smart: The Future of Artificial Intelligence and how you can save our world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一本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人类与人工智能共存的重要路线图。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2022年春季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又出版了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《脑海中的小声音》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caps w:val="0"/>
          <w:color w:val="auto"/>
          <w:spacing w:val="0"/>
          <w:sz w:val="21"/>
          <w:szCs w:val="21"/>
        </w:rPr>
        <w:t>That Little Voice in Your Head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介绍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了如何重新训练大脑，以获得最佳快乐。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bookmarkEnd w:id="6"/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b/>
          <w:b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187960</wp:posOffset>
            </wp:positionV>
            <wp:extent cx="1014730" cy="933450"/>
            <wp:effectExtent l="0" t="0" r="13970" b="0"/>
            <wp:wrapTight wrapText="bothSides">
              <wp:wrapPolygon>
                <wp:start x="0" y="0"/>
                <wp:lineTo x="0" y="21159"/>
                <wp:lineTo x="21086" y="21159"/>
                <wp:lineTo x="21086" y="0"/>
                <wp:lineTo x="0" y="0"/>
              </wp:wrapPolygon>
            </wp:wrapTight>
            <wp:docPr id="7" name="图片 3" descr="H:/安德鲁/书讯/240118/微信截图_20240118100816.png微信截图_2024011810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H:/安德鲁/书讯/240118/微信截图_20240118100816.png微信截图_20240118100816"/>
                    <pic:cNvPicPr>
                      <a:picLocks noChangeAspect="1"/>
                    </pic:cNvPicPr>
                  </pic:nvPicPr>
                  <pic:blipFill>
                    <a:blip r:embed="rId8"/>
                    <a:srcRect t="9043" b="9043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爱丽丝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·罗（</w:t>
      </w:r>
      <w:r>
        <w:rPr>
          <w:rFonts w:hint="eastAsia" w:ascii="Times New Roman" w:hAnsi="Times New Roman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Alice Law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是压力管理顾问，正念实践者，冥想老师。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她常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为RBS、Coutts、英国驻华盛顿大使馆、Joe Media和NED等公司主持讲座和研讨会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还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是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Good Morning La La Land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，《标准晚报》杂志，CNBC, ABC和福克斯新闻的专家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嘉宾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爱丽丝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经历了7年的慢性压力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亲身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感受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了压力的破坏性影响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因此能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从独特角度理解压力她在过去9年里，一直在研究自我发展。她坚持认为，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过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去的生活经历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让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她对压力有了独特的见解，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形成了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自己的思维方式，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能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帮助她最大限度地发挥作用。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</w:p>
    <w:bookmarkEnd w:id="4"/>
    <w:p>
      <w:pPr>
        <w:shd w:val="clear" w:color="auto" w:fill="FFFFFF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bookmarkStart w:id="12" w:name="OLE_LINK5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bookmarkEnd w:id="10"/>
    <w:bookmarkEnd w:id="12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9B56AFD"/>
    <w:rsid w:val="0A6D7973"/>
    <w:rsid w:val="0D555B9A"/>
    <w:rsid w:val="186110B8"/>
    <w:rsid w:val="1FE842E7"/>
    <w:rsid w:val="26492CDC"/>
    <w:rsid w:val="26B56D2F"/>
    <w:rsid w:val="2C2C30EB"/>
    <w:rsid w:val="333A39D7"/>
    <w:rsid w:val="38AF7BE7"/>
    <w:rsid w:val="38D05822"/>
    <w:rsid w:val="391E5FA3"/>
    <w:rsid w:val="3FF719CA"/>
    <w:rsid w:val="41787651"/>
    <w:rsid w:val="477152FC"/>
    <w:rsid w:val="489D136C"/>
    <w:rsid w:val="4A1C5173"/>
    <w:rsid w:val="4F901CFC"/>
    <w:rsid w:val="55D36D5C"/>
    <w:rsid w:val="560F68ED"/>
    <w:rsid w:val="5AB0511D"/>
    <w:rsid w:val="5CC2663A"/>
    <w:rsid w:val="608155F0"/>
    <w:rsid w:val="647153D0"/>
    <w:rsid w:val="65BC6B1F"/>
    <w:rsid w:val="65CD6910"/>
    <w:rsid w:val="79AE41CC"/>
    <w:rsid w:val="7A862E00"/>
    <w:rsid w:val="7D5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960</Words>
  <Characters>5472</Characters>
  <Lines>45</Lines>
  <Paragraphs>12</Paragraphs>
  <TotalTime>9</TotalTime>
  <ScaleCrop>false</ScaleCrop>
  <LinksUpToDate>false</LinksUpToDate>
  <CharactersWithSpaces>6420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2024-01-18T06:45:45Z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E191179AAAC5476AB49D7A207E6A1916_13</vt:lpwstr>
  </property>
</Properties>
</file>