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Cs w:val="21"/>
          <w:shd w:val="pct10" w:color="auto" w:fill="FFFFFF"/>
        </w:rPr>
      </w:pPr>
    </w:p>
    <w:p>
      <w:pPr>
        <w:jc w:val="center"/>
        <w:rPr>
          <w:b/>
          <w:bCs/>
          <w:sz w:val="30"/>
          <w:szCs w:val="30"/>
        </w:rPr>
      </w:pPr>
      <w:r>
        <w:rPr>
          <w:b/>
          <w:bCs/>
          <w:sz w:val="30"/>
          <w:szCs w:val="30"/>
        </w:rPr>
        <w:t>从贫困走入文坛</w:t>
      </w:r>
    </w:p>
    <w:p>
      <w:pPr>
        <w:jc w:val="center"/>
        <w:rPr>
          <w:b/>
          <w:bCs/>
          <w:sz w:val="30"/>
          <w:szCs w:val="30"/>
        </w:rPr>
      </w:pPr>
      <w:r>
        <w:rPr>
          <w:b/>
          <w:bCs/>
          <w:sz w:val="30"/>
          <w:szCs w:val="30"/>
        </w:rPr>
        <w:t>凯莉·哈德森（Kerry Hudson）</w:t>
      </w:r>
    </w:p>
    <w:p>
      <w:pPr>
        <w:rPr>
          <w:b/>
          <w:bCs/>
          <w:sz w:val="36"/>
        </w:rPr>
      </w:pPr>
    </w:p>
    <w:p>
      <w:pPr>
        <w:rPr>
          <w:b/>
          <w:szCs w:val="21"/>
        </w:rPr>
      </w:pPr>
      <w:r>
        <w:rPr>
          <w:b/>
          <w:szCs w:val="21"/>
        </w:rPr>
        <w:t>作者简介：</w:t>
      </w:r>
    </w:p>
    <w:p>
      <w:bookmarkStart w:id="0" w:name="_Hlk146901091"/>
      <w:r>
        <w:t> </w:t>
      </w:r>
    </w:p>
    <w:p>
      <w:pPr>
        <w:ind w:firstLine="420"/>
      </w:pPr>
      <w:r>
        <w:drawing>
          <wp:anchor distT="0" distB="0" distL="114300" distR="114300" simplePos="0" relativeHeight="251663360" behindDoc="0" locked="0" layoutInCell="1" allowOverlap="1">
            <wp:simplePos x="0" y="0"/>
            <wp:positionH relativeFrom="column">
              <wp:posOffset>40005</wp:posOffset>
            </wp:positionH>
            <wp:positionV relativeFrom="paragraph">
              <wp:posOffset>43815</wp:posOffset>
            </wp:positionV>
            <wp:extent cx="1404620" cy="1404620"/>
            <wp:effectExtent l="0" t="0" r="5080" b="5080"/>
            <wp:wrapSquare wrapText="bothSides"/>
            <wp:docPr id="521858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588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04620" cy="1404620"/>
                    </a:xfrm>
                    <a:prstGeom prst="rect">
                      <a:avLst/>
                    </a:prstGeom>
                    <a:noFill/>
                    <a:ln>
                      <a:noFill/>
                    </a:ln>
                  </pic:spPr>
                </pic:pic>
              </a:graphicData>
            </a:graphic>
          </wp:anchor>
        </w:drawing>
      </w:r>
      <w:r>
        <w:rPr>
          <w:b/>
        </w:rPr>
        <w:t>凯莉·哈德森（Kerry Hudson）</w:t>
      </w:r>
      <w:r>
        <w:t>出生在阿伯丁。处女作《托尼·霍根在他偷走我妈妈前送给我一辆冰激凌花车》（</w:t>
      </w:r>
      <w:r>
        <w:rPr>
          <w:i/>
          <w:iCs/>
        </w:rPr>
        <w:t>Tony Hogan Bought Me an Ice-cream Float Before He Stole My Ma</w:t>
      </w:r>
      <w:r>
        <w:t>）曾获“苏格兰抵押贷款投资信托一流图书奖”（Scottish Mortgage Investment Trust First Book Award），入围包括“《卫报》一流图书奖”（</w:t>
      </w:r>
      <w:r>
        <w:rPr>
          <w:i/>
          <w:iCs/>
        </w:rPr>
        <w:t>Guardian </w:t>
      </w:r>
      <w:r>
        <w:t>First Book Award）和“天空艺术奖”（Sky Arts Awards）在内的一系列奖项。第二部小说《干渴》（</w:t>
      </w:r>
      <w:r>
        <w:rPr>
          <w:i/>
          <w:iCs/>
        </w:rPr>
        <w:t>Thirst</w:t>
      </w:r>
      <w:r>
        <w:t>）获著名的“费米娜外国小说奖”（Prix Femina Etranger）。回忆录《草芥：在英国最贫穷的城镇长大，离开这里，回到这里》（</w:t>
      </w:r>
      <w:r>
        <w:rPr>
          <w:i/>
          <w:iCs/>
        </w:rPr>
        <w:t>Lowborn: Growing Up, Getting Away and Returning to Britain’s Poorest Towns</w:t>
      </w:r>
      <w:r>
        <w:t>）被《卫报》选为“年度最重要的书籍之一”。回忆录《新生：与过去决裂，组建新的家庭》（</w:t>
      </w:r>
      <w:r>
        <w:rPr>
          <w:i/>
          <w:iCs/>
        </w:rPr>
        <w:t>Newborn: Running Away, Breaking with the Past, Building a New Family</w:t>
      </w:r>
      <w:r>
        <w:t>）延续了《草芥》的主题。</w:t>
      </w:r>
    </w:p>
    <w:p>
      <w:r>
        <w:t> </w:t>
      </w:r>
      <w:bookmarkEnd w:id="0"/>
    </w:p>
    <w:p/>
    <w:p>
      <w:bookmarkStart w:id="4" w:name="_GoBack"/>
      <w:r>
        <w:drawing>
          <wp:anchor distT="0" distB="0" distL="114300" distR="114300" simplePos="0" relativeHeight="251662336" behindDoc="0" locked="0" layoutInCell="1" allowOverlap="1">
            <wp:simplePos x="0" y="0"/>
            <wp:positionH relativeFrom="margin">
              <wp:align>right</wp:align>
            </wp:positionH>
            <wp:positionV relativeFrom="paragraph">
              <wp:posOffset>14605</wp:posOffset>
            </wp:positionV>
            <wp:extent cx="1427480" cy="2286000"/>
            <wp:effectExtent l="0" t="0" r="0" b="0"/>
            <wp:wrapSquare wrapText="bothSides"/>
            <wp:docPr id="270"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 descr="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7480" cy="2286000"/>
                    </a:xfrm>
                    <a:prstGeom prst="rect">
                      <a:avLst/>
                    </a:prstGeom>
                    <a:noFill/>
                    <a:ln>
                      <a:noFill/>
                    </a:ln>
                  </pic:spPr>
                </pic:pic>
              </a:graphicData>
            </a:graphic>
          </wp:anchor>
        </w:drawing>
      </w:r>
      <w:bookmarkEnd w:id="4"/>
      <w:r>
        <w:rPr>
          <w:b/>
          <w:color w:val="000000"/>
          <w:szCs w:val="21"/>
        </w:rPr>
        <w:t>中文书名：《新生：与过去决裂，组建新的家庭》</w:t>
      </w:r>
    </w:p>
    <w:p>
      <w:pPr>
        <w:rPr>
          <w:b/>
          <w:color w:val="000000"/>
          <w:szCs w:val="21"/>
        </w:rPr>
      </w:pPr>
      <w:r>
        <w:rPr>
          <w:b/>
          <w:color w:val="000000"/>
          <w:szCs w:val="21"/>
        </w:rPr>
        <w:t>英文书名：NEWBORN: RUNNING AWAY, BREAKING WITH THE PAST, BUILDING A NEW FAMILY</w:t>
      </w:r>
    </w:p>
    <w:p>
      <w:pPr>
        <w:rPr>
          <w:b/>
          <w:color w:val="000000"/>
          <w:szCs w:val="21"/>
        </w:rPr>
      </w:pPr>
      <w:r>
        <w:rPr>
          <w:b/>
          <w:color w:val="000000"/>
          <w:szCs w:val="21"/>
        </w:rPr>
        <w:t>作    者：</w:t>
      </w:r>
      <w:r>
        <w:rPr>
          <w:b/>
        </w:rPr>
        <w:t>Kerry Hudson</w:t>
      </w:r>
    </w:p>
    <w:p>
      <w:pPr>
        <w:rPr>
          <w:b/>
          <w:color w:val="000000"/>
          <w:szCs w:val="21"/>
        </w:rPr>
      </w:pPr>
      <w:r>
        <w:rPr>
          <w:b/>
          <w:color w:val="000000"/>
          <w:szCs w:val="21"/>
        </w:rPr>
        <w:t>出 版 社：Chatto &amp; Windus</w:t>
      </w:r>
    </w:p>
    <w:p>
      <w:pPr>
        <w:rPr>
          <w:b/>
          <w:color w:val="000000"/>
          <w:szCs w:val="21"/>
        </w:rPr>
      </w:pPr>
      <w:r>
        <w:rPr>
          <w:b/>
          <w:color w:val="000000"/>
          <w:szCs w:val="21"/>
        </w:rPr>
        <w:t>代理公司：ANA/Conor</w:t>
      </w:r>
    </w:p>
    <w:p>
      <w:pPr>
        <w:rPr>
          <w:b/>
          <w:color w:val="000000"/>
          <w:szCs w:val="21"/>
        </w:rPr>
      </w:pPr>
      <w:r>
        <w:rPr>
          <w:b/>
          <w:color w:val="000000"/>
          <w:szCs w:val="21"/>
        </w:rPr>
        <w:t>页    数：256页</w:t>
      </w:r>
    </w:p>
    <w:p>
      <w:pPr>
        <w:rPr>
          <w:b/>
          <w:color w:val="000000"/>
          <w:szCs w:val="21"/>
        </w:rPr>
      </w:pPr>
      <w:r>
        <w:rPr>
          <w:b/>
          <w:color w:val="000000"/>
          <w:szCs w:val="21"/>
        </w:rPr>
        <w:t>出版时间：2024年2月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型：传记和回忆录</w:t>
      </w:r>
    </w:p>
    <w:p>
      <w:pPr>
        <w:rPr>
          <w:b/>
          <w:bCs/>
          <w:color w:val="FF0000"/>
          <w:szCs w:val="21"/>
        </w:rPr>
      </w:pPr>
      <w:bookmarkStart w:id="1" w:name="_Hlk157005086"/>
      <w:r>
        <w:rPr>
          <w:b/>
          <w:bCs/>
          <w:color w:val="FF0000"/>
          <w:szCs w:val="21"/>
        </w:rPr>
        <w:t>版权已授：法国</w:t>
      </w:r>
    </w:p>
    <w:bookmarkEnd w:id="1"/>
    <w:p>
      <w:pPr>
        <w:rPr>
          <w:b/>
          <w:bCs/>
          <w:color w:val="000000"/>
          <w:szCs w:val="21"/>
        </w:rPr>
      </w:pPr>
    </w:p>
    <w:p>
      <w:pPr>
        <w:rPr>
          <w:b/>
          <w:bCs/>
          <w:color w:val="000000"/>
          <w:szCs w:val="21"/>
        </w:rPr>
      </w:pPr>
    </w:p>
    <w:p>
      <w:pPr>
        <w:rPr>
          <w:color w:val="000000"/>
          <w:szCs w:val="21"/>
        </w:rPr>
      </w:pPr>
      <w:r>
        <w:rPr>
          <w:b/>
          <w:bCs/>
          <w:color w:val="000000"/>
          <w:szCs w:val="21"/>
        </w:rPr>
        <w:t>内容简介：</w:t>
      </w:r>
    </w:p>
    <w:p>
      <w:pPr>
        <w:ind w:firstLine="420" w:firstLineChars="200"/>
        <w:rPr>
          <w:color w:val="000000"/>
          <w:szCs w:val="21"/>
        </w:rPr>
      </w:pPr>
    </w:p>
    <w:p>
      <w:pPr>
        <w:ind w:firstLine="420" w:firstLineChars="200"/>
        <w:rPr>
          <w:color w:val="000000"/>
          <w:szCs w:val="21"/>
        </w:rPr>
      </w:pPr>
      <w:r>
        <w:rPr>
          <w:color w:val="000000"/>
          <w:szCs w:val="21"/>
        </w:rPr>
        <w:t>获奖作家凯莉·哈德森的新作《新生》记叙了她如何在举目无助中前进，竭力建立一个健康、安全、充满爱意的家庭。</w:t>
      </w:r>
    </w:p>
    <w:p>
      <w:pPr>
        <w:rPr>
          <w:color w:val="000000"/>
          <w:szCs w:val="21"/>
        </w:rPr>
      </w:pPr>
    </w:p>
    <w:p>
      <w:pPr>
        <w:ind w:firstLine="420" w:firstLineChars="200"/>
      </w:pPr>
      <w:r>
        <w:t>凯莉·哈德森的创作紧紧围绕以“在贫困中生活与成长”，不仅情真意切、感人肺腑，而且具有强大的政治影响力，闻名于世。</w:t>
      </w:r>
    </w:p>
    <w:p>
      <w:pPr>
        <w:ind w:firstLine="420" w:firstLineChars="200"/>
        <w:rPr>
          <w:color w:val="000000"/>
          <w:szCs w:val="21"/>
        </w:rPr>
      </w:pPr>
    </w:p>
    <w:p>
      <w:pPr>
        <w:ind w:firstLine="420" w:firstLineChars="200"/>
        <w:rPr>
          <w:color w:val="000000"/>
          <w:szCs w:val="21"/>
        </w:rPr>
      </w:pPr>
      <w:r>
        <w:rPr>
          <w:color w:val="000000"/>
          <w:szCs w:val="21"/>
        </w:rPr>
        <w:t>她在这本新书中问道：若一个人像她一样经历了如此困苦的童年，接下来该怎么办？为了自己，为了下一代，是否还有希望创造不一样的生活？通过本书，我们一窥凯莉如何找到真爱，如何成家，了解为人父母的艰难与小心翼翼。一路走来，她面临着诸多难以想象的考验，从生育问题，到被锁在布拉格的妇产医院，再到婚姻危机。但一次又一次，她用爱与希望，努力奋斗，决心打破惯例，给儿子更好的生活，最终赢得胜利，照亮前方。</w:t>
      </w:r>
    </w:p>
    <w:p>
      <w:pPr>
        <w:ind w:firstLine="420" w:firstLineChars="200"/>
        <w:rPr>
          <w:color w:val="000000"/>
          <w:szCs w:val="21"/>
        </w:rPr>
      </w:pPr>
    </w:p>
    <w:p>
      <w:pPr>
        <w:ind w:firstLine="420" w:firstLineChars="200"/>
        <w:rPr>
          <w:color w:val="000000"/>
          <w:szCs w:val="21"/>
        </w:rPr>
      </w:pPr>
      <w:r>
        <w:rPr>
          <w:color w:val="000000"/>
          <w:szCs w:val="21"/>
        </w:rPr>
        <w:t>《新生》是一本美丽而充满力量的回忆录，讲述了如何在混乱中成家，发现通往幸福的新方法，延续了凯莉在畅销回忆录《草芥》开启的旅程，讲述了她成为母亲、改变未来、重塑身份的感人经历。</w:t>
      </w:r>
    </w:p>
    <w:p/>
    <w:p/>
    <w:p>
      <w:pPr>
        <w:widowControl/>
        <w:shd w:val="clear" w:color="auto" w:fill="FFFFFF"/>
        <w:spacing w:line="330" w:lineRule="atLeast"/>
        <w:rPr>
          <w:bCs/>
          <w:color w:val="000000"/>
          <w:kern w:val="0"/>
          <w:szCs w:val="21"/>
          <w:shd w:val="clear" w:color="auto" w:fill="FFFFFF"/>
        </w:rPr>
      </w:pPr>
      <w:r>
        <w:rPr>
          <w:b/>
          <w:color w:val="000000"/>
          <w:kern w:val="0"/>
          <w:szCs w:val="21"/>
          <w:shd w:val="clear" w:color="auto" w:fill="FFFFFF"/>
        </w:rPr>
        <w:t>媒体评价</w:t>
      </w:r>
      <w:r>
        <w:rPr>
          <w:bCs/>
          <w:color w:val="000000"/>
          <w:kern w:val="0"/>
          <w:szCs w:val="21"/>
          <w:shd w:val="clear" w:color="auto" w:fill="FFFFFF"/>
        </w:rPr>
        <w:t>：</w:t>
      </w:r>
    </w:p>
    <w:p>
      <w:pPr>
        <w:widowControl/>
        <w:shd w:val="clear" w:color="auto" w:fill="FFFFFF"/>
        <w:spacing w:line="330" w:lineRule="atLeast"/>
        <w:rPr>
          <w:bCs/>
          <w:color w:val="000000"/>
          <w:kern w:val="0"/>
          <w:szCs w:val="21"/>
          <w:shd w:val="clear" w:color="auto" w:fill="FFFFFF"/>
        </w:rPr>
      </w:pPr>
    </w:p>
    <w:p>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“下一本书要想赶上《草芥》并非易事，但凯莉·哈德森不愧为凯莉·哈德森，她聪明、诚实、出色地做到了。”</w:t>
      </w:r>
    </w:p>
    <w:p>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——罗迪·道尔（Roddy Doyle）</w:t>
      </w:r>
    </w:p>
    <w:p>
      <w:pPr>
        <w:widowControl/>
        <w:shd w:val="clear" w:color="auto" w:fill="FFFFFF"/>
        <w:spacing w:line="330" w:lineRule="atLeast"/>
        <w:jc w:val="right"/>
        <w:rPr>
          <w:bCs/>
          <w:color w:val="000000"/>
          <w:kern w:val="0"/>
          <w:szCs w:val="21"/>
          <w:shd w:val="clear" w:color="auto" w:fill="FFFFFF"/>
        </w:rPr>
      </w:pPr>
    </w:p>
    <w:p>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“色彩斑斓：食物、布拉格、疾病、爱情、身处异乡的生育难题、创造属于自己的故事。感谢凯莉的真诚和生命力。”</w:t>
      </w:r>
    </w:p>
    <w:p>
      <w:pPr>
        <w:widowControl/>
        <w:shd w:val="clear" w:color="auto" w:fill="FFFFFF"/>
        <w:spacing w:line="330" w:lineRule="atLeast"/>
        <w:jc w:val="right"/>
        <w:rPr>
          <w:bCs/>
          <w:color w:val="000000"/>
          <w:kern w:val="0"/>
          <w:szCs w:val="21"/>
          <w:shd w:val="clear" w:color="auto" w:fill="FFFFFF"/>
        </w:rPr>
      </w:pPr>
      <w:r>
        <w:rPr>
          <w:bCs/>
          <w:color w:val="000000"/>
          <w:kern w:val="0"/>
          <w:szCs w:val="21"/>
          <w:shd w:val="clear" w:color="auto" w:fill="FFFFFF"/>
        </w:rPr>
        <w:t>——艾米·利普特罗特</w:t>
      </w:r>
      <w:r>
        <w:t>（Amy Liptrot）</w:t>
      </w:r>
    </w:p>
    <w:p>
      <w:pPr>
        <w:widowControl/>
        <w:shd w:val="clear" w:color="auto" w:fill="FFFFFF"/>
        <w:spacing w:line="330" w:lineRule="atLeast"/>
        <w:rPr>
          <w:bCs/>
          <w:color w:val="000000"/>
          <w:kern w:val="0"/>
          <w:szCs w:val="21"/>
          <w:shd w:val="clear" w:color="auto" w:fill="FFFFFF"/>
        </w:rPr>
      </w:pPr>
    </w:p>
    <w:p>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“勇敢美丽。”</w:t>
      </w:r>
    </w:p>
    <w:p>
      <w:pPr>
        <w:widowControl/>
        <w:shd w:val="clear" w:color="auto" w:fill="FFFFFF"/>
        <w:spacing w:line="330" w:lineRule="atLeast"/>
        <w:ind w:firstLine="420" w:firstLineChars="200"/>
        <w:jc w:val="right"/>
        <w:rPr>
          <w:bCs/>
          <w:color w:val="000000"/>
          <w:kern w:val="0"/>
          <w:szCs w:val="21"/>
          <w:shd w:val="clear" w:color="auto" w:fill="FFFFFF"/>
        </w:rPr>
      </w:pPr>
      <w:r>
        <w:rPr>
          <w:bCs/>
          <w:color w:val="000000"/>
          <w:kern w:val="0"/>
          <w:szCs w:val="21"/>
          <w:shd w:val="clear" w:color="auto" w:fill="FFFFFF"/>
        </w:rPr>
        <w:t>——《书商》（</w:t>
      </w:r>
      <w:r>
        <w:rPr>
          <w:i/>
          <w:iCs/>
        </w:rPr>
        <w:t>The Bookseller</w:t>
      </w:r>
      <w:r>
        <w:t>），“</w:t>
      </w:r>
      <w:r>
        <w:rPr>
          <w:bCs/>
          <w:color w:val="000000"/>
          <w:kern w:val="0"/>
          <w:szCs w:val="21"/>
          <w:shd w:val="clear" w:color="auto" w:fill="FFFFFF"/>
        </w:rPr>
        <w:t>二月编辑的非虚构选择”</w:t>
      </w:r>
    </w:p>
    <w:p>
      <w:pPr>
        <w:widowControl/>
        <w:shd w:val="clear" w:color="auto" w:fill="FFFFFF"/>
        <w:spacing w:line="330" w:lineRule="atLeast"/>
        <w:ind w:firstLine="420" w:firstLineChars="200"/>
        <w:rPr>
          <w:bCs/>
          <w:color w:val="000000"/>
          <w:kern w:val="0"/>
          <w:szCs w:val="21"/>
          <w:shd w:val="clear" w:color="auto" w:fill="FFFFFF"/>
        </w:rPr>
      </w:pPr>
    </w:p>
    <w:p>
      <w:pPr>
        <w:widowControl/>
        <w:shd w:val="clear" w:color="auto" w:fill="FFFFFF"/>
        <w:spacing w:line="330" w:lineRule="atLeast"/>
        <w:ind w:firstLine="420" w:firstLineChars="200"/>
        <w:rPr>
          <w:bCs/>
          <w:color w:val="000000"/>
          <w:kern w:val="0"/>
          <w:szCs w:val="21"/>
          <w:shd w:val="clear" w:color="auto" w:fill="FFFFFF"/>
        </w:rPr>
      </w:pPr>
      <w:r>
        <w:rPr>
          <w:bCs/>
          <w:color w:val="000000"/>
          <w:kern w:val="0"/>
          <w:szCs w:val="21"/>
          <w:shd w:val="clear" w:color="auto" w:fill="FFFFFF"/>
        </w:rPr>
        <w:t>“凯莉·哈德森2019年出版的精彩回忆录《草芥》审视了英国的贫困及其对她的童年影响，凯莉的童年混乱不堪，常被伤害。哈德森的《新生》揭示了下一章故事：找到真爱，生下儿子，即使生活向你扔石头，你也要寻求安慰和希望。”</w:t>
      </w:r>
    </w:p>
    <w:p>
      <w:pPr>
        <w:widowControl/>
        <w:shd w:val="clear" w:color="auto" w:fill="FFFFFF"/>
        <w:spacing w:line="330" w:lineRule="atLeast"/>
        <w:ind w:firstLine="420" w:firstLineChars="200"/>
        <w:jc w:val="right"/>
        <w:rPr>
          <w:bCs/>
          <w:color w:val="000000"/>
          <w:kern w:val="0"/>
          <w:szCs w:val="21"/>
          <w:shd w:val="clear" w:color="auto" w:fill="FFFFFF"/>
        </w:rPr>
      </w:pPr>
      <w:r>
        <w:rPr>
          <w:bCs/>
          <w:color w:val="000000"/>
          <w:kern w:val="0"/>
          <w:szCs w:val="21"/>
          <w:shd w:val="clear" w:color="auto" w:fill="FFFFFF"/>
        </w:rPr>
        <w:t>——弗朗西斯卡·布朗</w:t>
      </w:r>
      <w:r>
        <w:t>（Francesca Brown），</w:t>
      </w:r>
      <w:r>
        <w:rPr>
          <w:bCs/>
          <w:color w:val="000000"/>
          <w:kern w:val="0"/>
          <w:szCs w:val="21"/>
          <w:shd w:val="clear" w:color="auto" w:fill="FFFFFF"/>
        </w:rPr>
        <w:t>《时尚》（</w:t>
      </w:r>
      <w:r>
        <w:fldChar w:fldCharType="begin"/>
      </w:r>
      <w:r>
        <w:instrText xml:space="preserve"> HYPERLINK "https://www.stylist.co.uk/books/best-non-fiction-2024/849008" </w:instrText>
      </w:r>
      <w:r>
        <w:fldChar w:fldCharType="separate"/>
      </w:r>
      <w:r>
        <w:rPr>
          <w:i/>
          <w:iCs/>
        </w:rPr>
        <w:t>Stylist</w:t>
      </w:r>
      <w:r>
        <w:rPr>
          <w:i/>
          <w:iCs/>
        </w:rPr>
        <w:fldChar w:fldCharType="end"/>
      </w:r>
      <w:r>
        <w:rPr>
          <w:kern w:val="0"/>
          <w:sz w:val="22"/>
          <w:szCs w:val="22"/>
        </w:rPr>
        <w:t>）</w:t>
      </w:r>
      <w:r>
        <w:rPr>
          <w:bCs/>
          <w:color w:val="000000"/>
          <w:kern w:val="0"/>
          <w:szCs w:val="21"/>
          <w:shd w:val="clear" w:color="auto" w:fill="FFFFFF"/>
        </w:rPr>
        <w:t xml:space="preserve">， “2024年最佳非虚构作品” </w:t>
      </w:r>
    </w:p>
    <w:p/>
    <w:p/>
    <w:p>
      <w:r>
        <w:rPr>
          <w:b/>
        </w:rPr>
        <w:drawing>
          <wp:anchor distT="0" distB="0" distL="114300" distR="114300" simplePos="0" relativeHeight="251661312" behindDoc="0" locked="0" layoutInCell="1" allowOverlap="0">
            <wp:simplePos x="0" y="0"/>
            <wp:positionH relativeFrom="column">
              <wp:posOffset>3879850</wp:posOffset>
            </wp:positionH>
            <wp:positionV relativeFrom="line">
              <wp:posOffset>3810</wp:posOffset>
            </wp:positionV>
            <wp:extent cx="1520825" cy="2437765"/>
            <wp:effectExtent l="0" t="0" r="0" b="0"/>
            <wp:wrapSquare wrapText="bothSides"/>
            <wp:docPr id="2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0825" cy="2437765"/>
                    </a:xfrm>
                    <a:prstGeom prst="rect">
                      <a:avLst/>
                    </a:prstGeom>
                    <a:noFill/>
                    <a:ln>
                      <a:noFill/>
                    </a:ln>
                  </pic:spPr>
                </pic:pic>
              </a:graphicData>
            </a:graphic>
          </wp:anchor>
        </w:drawing>
      </w:r>
      <w:r>
        <w:rPr>
          <w:b/>
        </w:rPr>
        <w:t>中文书名：《草芥：在英国最贫穷的城镇长大，离开这里，回到这里》</w:t>
      </w:r>
    </w:p>
    <w:p>
      <w:pPr>
        <w:rPr>
          <w:b/>
        </w:rPr>
      </w:pPr>
      <w:r>
        <w:rPr>
          <w:b/>
        </w:rPr>
        <w:t>英文书名：LOWBORN: GROWING UP, GETTING AWAY AND RETURNING TO BRITAIN’S POOREST TOWNS</w:t>
      </w:r>
    </w:p>
    <w:p>
      <w:pPr>
        <w:rPr>
          <w:b/>
        </w:rPr>
      </w:pPr>
      <w:r>
        <w:rPr>
          <w:b/>
        </w:rPr>
        <w:t>作    者：Kerry Hudson</w:t>
      </w:r>
    </w:p>
    <w:p>
      <w:pPr>
        <w:rPr>
          <w:b/>
        </w:rPr>
      </w:pPr>
      <w:r>
        <w:rPr>
          <w:b/>
        </w:rPr>
        <w:t>出 版 社：Chatto &amp; Windus</w:t>
      </w:r>
    </w:p>
    <w:p>
      <w:pPr>
        <w:rPr>
          <w:b/>
        </w:rPr>
      </w:pPr>
      <w:r>
        <w:rPr>
          <w:b/>
        </w:rPr>
        <w:t>代理公司：Blake Friedmann/ANA/Conor</w:t>
      </w:r>
    </w:p>
    <w:p>
      <w:pPr>
        <w:rPr>
          <w:b/>
        </w:rPr>
      </w:pPr>
      <w:r>
        <w:rPr>
          <w:b/>
        </w:rPr>
        <w:t>页    数：256页</w:t>
      </w:r>
    </w:p>
    <w:p>
      <w:pPr>
        <w:rPr>
          <w:b/>
        </w:rPr>
      </w:pPr>
      <w:r>
        <w:rPr>
          <w:b/>
        </w:rPr>
        <w:t>出版时间：2019年5月</w:t>
      </w:r>
    </w:p>
    <w:p>
      <w:pPr>
        <w:rPr>
          <w:b/>
        </w:rPr>
      </w:pPr>
      <w:r>
        <w:rPr>
          <w:b/>
        </w:rPr>
        <w:t>代理地区：中国大陆、台湾</w:t>
      </w:r>
    </w:p>
    <w:p>
      <w:pPr>
        <w:rPr>
          <w:b/>
        </w:rPr>
      </w:pPr>
      <w:r>
        <w:rPr>
          <w:b/>
        </w:rPr>
        <w:t>审读资料：电子稿</w:t>
      </w:r>
    </w:p>
    <w:p>
      <w:pPr>
        <w:rPr>
          <w:b/>
        </w:rPr>
      </w:pPr>
      <w:r>
        <w:rPr>
          <w:b/>
        </w:rPr>
        <w:t>类    型：传记和回忆录</w:t>
      </w:r>
    </w:p>
    <w:p>
      <w:pPr>
        <w:rPr>
          <w:b/>
          <w:color w:val="FF0000"/>
        </w:rPr>
      </w:pPr>
      <w:r>
        <w:rPr>
          <w:b/>
          <w:color w:val="FF0000"/>
        </w:rPr>
        <w:t>版权已授：意大利</w:t>
      </w:r>
    </w:p>
    <w:p>
      <w:pPr>
        <w:rPr>
          <w:b/>
          <w:color w:val="FF0000"/>
          <w:szCs w:val="21"/>
          <w:shd w:val="pct10" w:color="auto" w:fill="FFFFFF"/>
        </w:rPr>
      </w:pPr>
      <w:r>
        <w:rPr>
          <w:rFonts w:hint="eastAsia"/>
          <w:b/>
          <w:color w:val="FF0000"/>
          <w:szCs w:val="21"/>
          <w:shd w:val="pct10" w:color="auto" w:fill="FFFFFF"/>
        </w:rPr>
        <w:t>本书简体中文版已授权</w:t>
      </w:r>
    </w:p>
    <w:p>
      <w:pPr>
        <w:rPr>
          <w:rFonts w:hint="eastAsia"/>
          <w:b/>
          <w:szCs w:val="21"/>
        </w:rPr>
      </w:pPr>
    </w:p>
    <w:p>
      <w:pPr>
        <w:rPr>
          <w:b/>
          <w:szCs w:val="21"/>
        </w:rPr>
      </w:pPr>
    </w:p>
    <w:p>
      <w:pPr>
        <w:pStyle w:val="38"/>
        <w:numPr>
          <w:ilvl w:val="0"/>
          <w:numId w:val="1"/>
        </w:numPr>
        <w:ind w:firstLineChars="0"/>
        <w:rPr>
          <w:b/>
          <w:szCs w:val="21"/>
        </w:rPr>
      </w:pPr>
      <w:r>
        <w:rPr>
          <w:b/>
          <w:szCs w:val="21"/>
        </w:rPr>
        <w:t>入选英国广播公司广播4台的周推荐作品</w:t>
      </w:r>
    </w:p>
    <w:p>
      <w:pPr>
        <w:pStyle w:val="38"/>
        <w:numPr>
          <w:ilvl w:val="0"/>
          <w:numId w:val="1"/>
        </w:numPr>
        <w:ind w:firstLineChars="0"/>
        <w:rPr>
          <w:b/>
          <w:szCs w:val="21"/>
        </w:rPr>
      </w:pPr>
      <w:r>
        <w:rPr>
          <w:b/>
          <w:szCs w:val="21"/>
        </w:rPr>
        <w:t>入围圣安得鲁年度非虚构类书籍奖（</w:t>
      </w:r>
      <w:r>
        <w:rPr>
          <w:b/>
          <w:bCs/>
          <w:szCs w:val="21"/>
        </w:rPr>
        <w:t>Saltire Non-Fiction Book of the Year Award</w:t>
      </w:r>
      <w:r>
        <w:rPr>
          <w:b/>
          <w:szCs w:val="21"/>
        </w:rPr>
        <w:t>）短名单和2019年“书是我的包”突破性作家奖（</w:t>
      </w:r>
      <w:r>
        <w:rPr>
          <w:b/>
          <w:bCs/>
          <w:szCs w:val="21"/>
        </w:rPr>
        <w:t>Books are My Bag Breakthrough Author Award）</w:t>
      </w:r>
      <w:r>
        <w:rPr>
          <w:b/>
          <w:szCs w:val="21"/>
        </w:rPr>
        <w:t>短名单</w:t>
      </w:r>
    </w:p>
    <w:p>
      <w:pPr>
        <w:pStyle w:val="38"/>
        <w:numPr>
          <w:ilvl w:val="0"/>
          <w:numId w:val="1"/>
        </w:numPr>
        <w:ind w:firstLineChars="0"/>
        <w:rPr>
          <w:b/>
          <w:szCs w:val="21"/>
        </w:rPr>
      </w:pPr>
      <w:r>
        <w:rPr>
          <w:b/>
          <w:szCs w:val="21"/>
        </w:rPr>
        <w:t>入围戈登·伯恩奖（</w:t>
      </w:r>
      <w:r>
        <w:rPr>
          <w:b/>
          <w:bCs/>
          <w:szCs w:val="21"/>
        </w:rPr>
        <w:t>Gordon Burn Prize）</w:t>
      </w:r>
      <w:r>
        <w:rPr>
          <w:b/>
          <w:szCs w:val="21"/>
        </w:rPr>
        <w:t>和2019年英国广播公司广播4台本周最佳书籍波提哥奖（</w:t>
      </w:r>
      <w:r>
        <w:rPr>
          <w:b/>
          <w:bCs/>
          <w:szCs w:val="21"/>
        </w:rPr>
        <w:t>Portico Prize 2019 BBC Radio 4 Book of the Week）</w:t>
      </w:r>
      <w:r>
        <w:rPr>
          <w:b/>
          <w:szCs w:val="21"/>
        </w:rPr>
        <w:t>长名单</w:t>
      </w:r>
    </w:p>
    <w:p>
      <w:pPr>
        <w:pStyle w:val="38"/>
        <w:numPr>
          <w:ilvl w:val="0"/>
          <w:numId w:val="1"/>
        </w:numPr>
        <w:ind w:firstLineChars="0"/>
        <w:rPr>
          <w:b/>
          <w:szCs w:val="21"/>
        </w:rPr>
      </w:pPr>
      <w:r>
        <w:rPr>
          <w:b/>
          <w:szCs w:val="21"/>
        </w:rPr>
        <w:t>《星期日泰晤士报》2019年最佳书籍</w:t>
      </w:r>
    </w:p>
    <w:p>
      <w:pPr>
        <w:pStyle w:val="38"/>
        <w:numPr>
          <w:ilvl w:val="0"/>
          <w:numId w:val="1"/>
        </w:numPr>
        <w:ind w:firstLineChars="0"/>
        <w:rPr>
          <w:b/>
          <w:szCs w:val="21"/>
        </w:rPr>
      </w:pPr>
      <w:r>
        <w:rPr>
          <w:b/>
          <w:szCs w:val="21"/>
        </w:rPr>
        <w:t>《卫报》2019年百本最佳假日书籍、2019年最佳传记和回忆录</w:t>
      </w:r>
    </w:p>
    <w:p>
      <w:pPr>
        <w:pStyle w:val="38"/>
        <w:numPr>
          <w:ilvl w:val="0"/>
          <w:numId w:val="1"/>
        </w:numPr>
        <w:ind w:firstLineChars="0"/>
        <w:rPr>
          <w:b/>
          <w:szCs w:val="21"/>
        </w:rPr>
      </w:pPr>
      <w:r>
        <w:rPr>
          <w:b/>
          <w:szCs w:val="21"/>
        </w:rPr>
        <w:t>《时尚》（</w:t>
      </w:r>
      <w:r>
        <w:rPr>
          <w:b/>
          <w:bCs/>
          <w:i/>
          <w:iCs/>
          <w:szCs w:val="21"/>
        </w:rPr>
        <w:t>Stylist</w:t>
      </w:r>
      <w:r>
        <w:rPr>
          <w:b/>
          <w:bCs/>
          <w:szCs w:val="21"/>
        </w:rPr>
        <w:t>）</w:t>
      </w:r>
      <w:r>
        <w:rPr>
          <w:b/>
          <w:szCs w:val="21"/>
        </w:rPr>
        <w:t>2019年最佳非虚构类书籍、“十年来杰出女性作家的15本最佳作品”</w:t>
      </w:r>
    </w:p>
    <w:p>
      <w:pPr>
        <w:pStyle w:val="38"/>
        <w:numPr>
          <w:ilvl w:val="0"/>
          <w:numId w:val="1"/>
        </w:numPr>
        <w:ind w:firstLineChars="0"/>
        <w:rPr>
          <w:b/>
          <w:szCs w:val="21"/>
        </w:rPr>
      </w:pPr>
      <w:r>
        <w:rPr>
          <w:b/>
          <w:szCs w:val="21"/>
        </w:rPr>
        <w:t>《i新闻》（</w:t>
      </w:r>
      <w:r>
        <w:rPr>
          <w:b/>
          <w:i/>
          <w:iCs/>
          <w:szCs w:val="21"/>
        </w:rPr>
        <w:t>inews</w:t>
      </w:r>
      <w:r>
        <w:rPr>
          <w:b/>
          <w:szCs w:val="21"/>
        </w:rPr>
        <w:t>）2019年夏季最佳书籍、2019年年度图书</w:t>
      </w:r>
    </w:p>
    <w:p>
      <w:pPr>
        <w:pStyle w:val="38"/>
        <w:numPr>
          <w:ilvl w:val="0"/>
          <w:numId w:val="1"/>
        </w:numPr>
        <w:ind w:firstLineChars="0"/>
        <w:rPr>
          <w:b/>
          <w:szCs w:val="21"/>
        </w:rPr>
      </w:pPr>
      <w:r>
        <w:rPr>
          <w:b/>
          <w:szCs w:val="21"/>
        </w:rPr>
        <w:t>《地铁报》（</w:t>
      </w:r>
      <w:r>
        <w:rPr>
          <w:b/>
          <w:bCs/>
          <w:i/>
          <w:iCs/>
          <w:szCs w:val="21"/>
        </w:rPr>
        <w:t>Metro</w:t>
      </w:r>
      <w:r>
        <w:rPr>
          <w:b/>
          <w:bCs/>
          <w:szCs w:val="21"/>
        </w:rPr>
        <w:t>）</w:t>
      </w:r>
      <w:r>
        <w:rPr>
          <w:b/>
          <w:szCs w:val="21"/>
        </w:rPr>
        <w:t>2019年最具启发性的回忆录和自传</w:t>
      </w:r>
    </w:p>
    <w:p>
      <w:pPr>
        <w:pStyle w:val="38"/>
        <w:numPr>
          <w:ilvl w:val="0"/>
          <w:numId w:val="1"/>
        </w:numPr>
        <w:ind w:firstLineChars="0"/>
        <w:rPr>
          <w:b/>
          <w:szCs w:val="21"/>
        </w:rPr>
      </w:pPr>
      <w:r>
        <w:rPr>
          <w:b/>
          <w:szCs w:val="21"/>
        </w:rPr>
        <w:t>《书籍废墟》（Book Shambles）播客的年度最佳书籍</w:t>
      </w:r>
    </w:p>
    <w:p>
      <w:pPr>
        <w:pStyle w:val="38"/>
        <w:numPr>
          <w:ilvl w:val="0"/>
          <w:numId w:val="1"/>
        </w:numPr>
        <w:ind w:firstLineChars="0"/>
        <w:rPr>
          <w:b/>
          <w:szCs w:val="21"/>
        </w:rPr>
      </w:pPr>
      <w:r>
        <w:rPr>
          <w:b/>
          <w:szCs w:val="21"/>
        </w:rPr>
        <w:t>《清单》的“假日阅读：节日里适合享受和送礼的书籍”中的“非凡回忆录”</w:t>
      </w:r>
    </w:p>
    <w:p>
      <w:pPr>
        <w:rPr>
          <w:b/>
          <w:bCs/>
          <w:color w:val="FF0000"/>
        </w:rPr>
      </w:pPr>
    </w:p>
    <w:p>
      <w:pPr>
        <w:rPr>
          <w:b/>
          <w:bCs/>
          <w:color w:val="FF0000"/>
        </w:rPr>
      </w:pPr>
    </w:p>
    <w:p>
      <w:pPr>
        <w:rPr>
          <w:b/>
          <w:bCs/>
          <w:szCs w:val="21"/>
        </w:rPr>
      </w:pPr>
      <w:r>
        <w:rPr>
          <w:b/>
          <w:bCs/>
          <w:szCs w:val="21"/>
        </w:rPr>
        <w:t>内容简介：</w:t>
      </w:r>
    </w:p>
    <w:p>
      <w:pPr>
        <w:rPr>
          <w:b/>
          <w:bCs/>
          <w:szCs w:val="21"/>
        </w:rPr>
      </w:pPr>
    </w:p>
    <w:p>
      <w:pPr>
        <w:ind w:firstLine="422" w:firstLineChars="200"/>
        <w:rPr>
          <w:b/>
          <w:bCs/>
          <w:szCs w:val="21"/>
        </w:rPr>
      </w:pPr>
      <w:r>
        <w:rPr>
          <w:b/>
          <w:bCs/>
          <w:szCs w:val="21"/>
        </w:rPr>
        <w:t>一位获奖小说家重新审视自己童年和这个国家的一些最贫困城镇。</w:t>
      </w:r>
    </w:p>
    <w:p>
      <w:pPr>
        <w:rPr>
          <w:b/>
          <w:bCs/>
          <w:szCs w:val="21"/>
        </w:rPr>
      </w:pPr>
    </w:p>
    <w:p>
      <w:pPr>
        <w:ind w:firstLine="420" w:firstLineChars="200"/>
        <w:rPr>
          <w:szCs w:val="21"/>
        </w:rPr>
      </w:pPr>
      <w:r>
        <w:rPr>
          <w:szCs w:val="21"/>
        </w:rPr>
        <w:t>“</w:t>
      </w:r>
      <w:r>
        <w:rPr>
          <w:rFonts w:eastAsia="楷体"/>
          <w:szCs w:val="21"/>
        </w:rPr>
        <w:t>假如在你生命中的每一天，天天有人告诉你，你无法提供任何有价值的东西，你对社会毫无价值，无论你走了多远，你能摆脱那种‘出身低微’的感觉吗？</w:t>
      </w:r>
      <w:r>
        <w:rPr>
          <w:szCs w:val="21"/>
        </w:rPr>
        <w:t>”</w:t>
      </w:r>
    </w:p>
    <w:p>
      <w:pPr>
        <w:rPr>
          <w:szCs w:val="21"/>
        </w:rPr>
      </w:pPr>
    </w:p>
    <w:p>
      <w:pPr>
        <w:ind w:firstLine="420" w:firstLineChars="200"/>
        <w:rPr>
          <w:szCs w:val="21"/>
        </w:rPr>
      </w:pPr>
      <w:r>
        <w:rPr>
          <w:szCs w:val="21"/>
        </w:rPr>
        <w:t>凯莉·哈德森为自己属于工人阶级而自豪，但她从不为贫穷感到自豪。她出身贫穷，贫穷无处不在、难以负担、丧失人性。凯莉跟着单亲母亲不停搬家，她上了九年小学、五年中学，住过带早餐的家庭旅馆（B&amp;B）和“政府公寓”（Council Flats）里。她做了关于童年创伤的童年不良经历（Adverse Childhood Experiences）测试，取得八分（满分十分）。</w:t>
      </w:r>
    </w:p>
    <w:p>
      <w:pPr>
        <w:ind w:firstLine="420" w:firstLineChars="200"/>
        <w:rPr>
          <w:szCs w:val="21"/>
        </w:rPr>
      </w:pPr>
    </w:p>
    <w:p>
      <w:pPr>
        <w:ind w:firstLine="420" w:firstLineChars="200"/>
        <w:rPr>
          <w:szCs w:val="21"/>
        </w:rPr>
      </w:pPr>
      <w:r>
        <w:rPr>
          <w:szCs w:val="21"/>
        </w:rPr>
        <w:t>二十年后，凯莉的生活截然不同。她周游世界，成为小说家，获奖无数，有安稳的住处，可爱的伴侣，可以接触艺术、音乐、电影、书籍。但是，她发现自己常常回顾过去，感觉不知不觉处于过去世界和现在世界之间。</w:t>
      </w:r>
    </w:p>
    <w:p>
      <w:pPr>
        <w:ind w:firstLine="420" w:firstLineChars="200"/>
        <w:rPr>
          <w:szCs w:val="21"/>
        </w:rPr>
      </w:pPr>
    </w:p>
    <w:p>
      <w:pPr>
        <w:ind w:firstLine="420" w:firstLineChars="200"/>
        <w:rPr>
          <w:szCs w:val="21"/>
        </w:rPr>
      </w:pPr>
      <w:r>
        <w:rPr>
          <w:szCs w:val="21"/>
        </w:rPr>
        <w:t>凯莉通过《在英国最贫穷的城镇长大，离开这里，回到这里》探索了自己的根，重新审视了成长的小镇，探究在当今的英国，处于贫困的含义，探究贫困状况是否有所改善。凯莉回到童年最艰苦困难的地方旅行。有时，为了更好地前进，我们必须先回到过去。</w:t>
      </w:r>
    </w:p>
    <w:p>
      <w:pPr>
        <w:rPr>
          <w:b/>
          <w:szCs w:val="21"/>
        </w:rPr>
      </w:pPr>
    </w:p>
    <w:p>
      <w:pPr>
        <w:rPr>
          <w:b/>
          <w:szCs w:val="21"/>
        </w:rPr>
      </w:pPr>
    </w:p>
    <w:p>
      <w:pPr>
        <w:rPr>
          <w:b/>
          <w:bCs/>
          <w:szCs w:val="21"/>
        </w:rPr>
      </w:pPr>
      <w:r>
        <w:rPr>
          <w:b/>
          <w:bCs/>
          <w:szCs w:val="21"/>
        </w:rPr>
        <w:t>媒体评价：</w:t>
      </w:r>
    </w:p>
    <w:p>
      <w:pPr>
        <w:rPr>
          <w:b/>
          <w:bCs/>
          <w:szCs w:val="21"/>
        </w:rPr>
      </w:pPr>
    </w:p>
    <w:p>
      <w:pPr>
        <w:ind w:firstLine="420" w:firstLineChars="200"/>
        <w:rPr>
          <w:szCs w:val="21"/>
        </w:rPr>
      </w:pPr>
      <w:r>
        <w:rPr>
          <w:szCs w:val="21"/>
        </w:rPr>
        <w:t>“自从看完凯莉·哈德森极为出色的处女作第一句话之后，我就一直在为她的话语所紧紧地吸引着。知道她在撰写《</w:t>
      </w:r>
      <w:r>
        <w:rPr>
          <w:bCs/>
          <w:szCs w:val="21"/>
        </w:rPr>
        <w:t>在英国最贫穷的城镇长大，离开这里，回到这里</w:t>
      </w:r>
      <w:r>
        <w:rPr>
          <w:szCs w:val="21"/>
        </w:rPr>
        <w:t>》，我非常高兴。这是一部需要存在的重要书籍，而她正是写这部书的最合适人选。由于英国脱欧所带来的恐怖已经暴露而且日益严重，这种可怕的分歧只会使这本书更加必要。”</w:t>
      </w:r>
    </w:p>
    <w:p>
      <w:pPr>
        <w:ind w:firstLine="2940" w:firstLineChars="1400"/>
        <w:jc w:val="right"/>
        <w:rPr>
          <w:szCs w:val="21"/>
        </w:rPr>
      </w:pPr>
      <w:r>
        <w:rPr>
          <w:szCs w:val="21"/>
        </w:rPr>
        <w:t>——凯西·伦岑布林克（Cathy Rentzenbrink）</w:t>
      </w:r>
    </w:p>
    <w:p>
      <w:pPr>
        <w:rPr>
          <w:b/>
          <w:bCs/>
          <w:szCs w:val="21"/>
        </w:rPr>
      </w:pPr>
    </w:p>
    <w:p>
      <w:pPr>
        <w:ind w:firstLine="420" w:firstLineChars="200"/>
        <w:rPr>
          <w:szCs w:val="21"/>
        </w:rPr>
      </w:pPr>
      <w:r>
        <w:rPr>
          <w:szCs w:val="21"/>
        </w:rPr>
        <w:t>正如凯莉最近在《卫报》上所言，很少有作家创作作品以揭露工人阶级的生活，更少有作家把自己的成功“送电梯回底层”以帮助那些在底层等待努力攀升的人们。凯莉·哈德森是同情、热爱那些遭到社会排挤阶层的人们、为捍卫他们的权利而不懈地努力的杰出作家之一。”</w:t>
      </w:r>
    </w:p>
    <w:p>
      <w:pPr>
        <w:ind w:firstLine="4200" w:firstLineChars="2000"/>
        <w:jc w:val="right"/>
        <w:rPr>
          <w:szCs w:val="21"/>
        </w:rPr>
      </w:pPr>
      <w:r>
        <w:rPr>
          <w:szCs w:val="21"/>
        </w:rPr>
        <w:t>——保罗·麦克维（</w:t>
      </w:r>
      <w:r>
        <w:rPr>
          <w:color w:val="000000"/>
          <w:kern w:val="0"/>
          <w:szCs w:val="21"/>
        </w:rPr>
        <w:t>Paul McVeigh</w:t>
      </w:r>
      <w:r>
        <w:rPr>
          <w:szCs w:val="21"/>
        </w:rPr>
        <w:t>）</w:t>
      </w:r>
    </w:p>
    <w:p>
      <w:pPr>
        <w:ind w:firstLine="4200" w:firstLineChars="2000"/>
        <w:rPr>
          <w:szCs w:val="21"/>
        </w:rPr>
      </w:pPr>
    </w:p>
    <w:p>
      <w:pPr>
        <w:ind w:firstLine="420" w:firstLineChars="200"/>
      </w:pPr>
      <w:r>
        <w:t>“不仅仅是凯莉·哈德森的作品充满活力，真实且真切，她本人就是这样的人。正是因为作者拥有一颗智慧而慷慨的心才使得她的作品有这样的特点。”</w:t>
      </w:r>
    </w:p>
    <w:p>
      <w:pPr>
        <w:jc w:val="right"/>
      </w:pPr>
      <w:r>
        <w:t>——德瓦尔基特（Kit de Waal）</w:t>
      </w:r>
    </w:p>
    <w:p>
      <w:pPr>
        <w:jc w:val="left"/>
      </w:pPr>
    </w:p>
    <w:p>
      <w:pPr>
        <w:ind w:firstLine="420" w:firstLineChars="200"/>
        <w:jc w:val="left"/>
      </w:pPr>
      <w:r>
        <w:t xml:space="preserve"> “充满力量而感人……一本充满感情的必读之书。”</w:t>
      </w:r>
    </w:p>
    <w:p>
      <w:pPr>
        <w:jc w:val="right"/>
      </w:pPr>
      <w:r>
        <w:t>——《I新闻》, 2019年最优秀的10本图书（</w:t>
      </w:r>
      <w:r>
        <w:fldChar w:fldCharType="begin"/>
      </w:r>
      <w:r>
        <w:instrText xml:space="preserve">HYPERLINK "https://inews.co.uk/culture/books/best-books-to-read-2019-new-non-fiction-cookbooks-uk-reviews/"</w:instrText>
      </w:r>
      <w:r>
        <w:fldChar w:fldCharType="separate"/>
      </w:r>
      <w:r>
        <w:rPr>
          <w:rStyle w:val="12"/>
        </w:rPr>
        <w:t>10 Best Books to Read in 2019</w:t>
      </w:r>
      <w:r>
        <w:rPr>
          <w:rStyle w:val="12"/>
        </w:rPr>
        <w:fldChar w:fldCharType="end"/>
      </w:r>
      <w:r>
        <w:t>）</w:t>
      </w:r>
    </w:p>
    <w:p>
      <w:pPr>
        <w:jc w:val="left"/>
      </w:pPr>
    </w:p>
    <w:p>
      <w:pPr>
        <w:ind w:firstLine="420" w:firstLineChars="200"/>
      </w:pPr>
      <w:r>
        <w:t>“获奖小说家的迷人的个人回忆录……一本坚定的回忆录。哈德森的 这本回忆录以一种完全私人化而引人入胜的方式将我们的注意力引向了那些从墙缝中流出的每一个故事。”</w:t>
      </w:r>
    </w:p>
    <w:p>
      <w:pPr>
        <w:jc w:val="right"/>
      </w:pPr>
      <w:r>
        <w:t>——《清单》（</w:t>
      </w:r>
      <w:r>
        <w:fldChar w:fldCharType="begin"/>
      </w:r>
      <w:r>
        <w:instrText xml:space="preserve"> HYPERLINK "https://www.list.co.uk/article/108034-kerry-hudson-lowborn/" </w:instrText>
      </w:r>
      <w:r>
        <w:fldChar w:fldCharType="separate"/>
      </w:r>
      <w:r>
        <w:rPr>
          <w:rStyle w:val="12"/>
          <w:i/>
          <w:iCs/>
        </w:rPr>
        <w:t>The List</w:t>
      </w:r>
      <w:r>
        <w:rPr>
          <w:rStyle w:val="12"/>
          <w:i/>
          <w:iCs/>
        </w:rPr>
        <w:fldChar w:fldCharType="end"/>
      </w:r>
      <w:r>
        <w:t>）</w:t>
      </w:r>
    </w:p>
    <w:p>
      <w:pPr>
        <w:jc w:val="left"/>
      </w:pPr>
    </w:p>
    <w:p>
      <w:pPr>
        <w:ind w:firstLine="420" w:firstLineChars="200"/>
        <w:jc w:val="left"/>
      </w:pPr>
      <w:r>
        <w:t>“像一把锋利的小刀一样剖开社会底层的伤口。”</w:t>
      </w:r>
    </w:p>
    <w:p>
      <w:pPr>
        <w:jc w:val="right"/>
      </w:pPr>
      <w:r>
        <w:t>——詹妮·科尔根（Jenny Colgan），《围观者》（</w:t>
      </w:r>
      <w:r>
        <w:fldChar w:fldCharType="begin"/>
      </w:r>
      <w:r>
        <w:instrText xml:space="preserve"> HYPERLINK "https://www.spectator.co.uk/2019/11/books-of-the-year-part-one-2/" </w:instrText>
      </w:r>
      <w:r>
        <w:fldChar w:fldCharType="separate"/>
      </w:r>
      <w:r>
        <w:rPr>
          <w:rStyle w:val="12"/>
        </w:rPr>
        <w:t>The Spectator</w:t>
      </w:r>
      <w:r>
        <w:rPr>
          <w:rStyle w:val="12"/>
        </w:rPr>
        <w:fldChar w:fldCharType="end"/>
      </w:r>
      <w:r>
        <w:t>），年度最佳图书</w:t>
      </w:r>
    </w:p>
    <w:p>
      <w:pPr>
        <w:jc w:val="left"/>
      </w:pPr>
    </w:p>
    <w:p>
      <w:pPr>
        <w:ind w:firstLine="420" w:firstLineChars="200"/>
      </w:pPr>
      <w:r>
        <w:t>“一本充满力量的回忆录！既是一个直击人心的故事，描述了成长在贫民窟里将如何对你的生活产生方方面面的影响，同时也是对我们如何持续忽略这种‘草芥’的深入思考。”</w:t>
      </w:r>
    </w:p>
    <w:p>
      <w:pPr>
        <w:jc w:val="right"/>
      </w:pPr>
      <w:r>
        <w:t>——《i新闻》，2019年年度最佳图书</w:t>
      </w:r>
    </w:p>
    <w:p>
      <w:pPr>
        <w:jc w:val="left"/>
      </w:pPr>
    </w:p>
    <w:p>
      <w:pPr>
        <w:ind w:firstLine="420" w:firstLineChars="200"/>
      </w:pPr>
      <w:r>
        <w:t>“非常及时的一本回忆录！尽管有愤怒，悲伤和不理解，这无可厚非，但也有幽默、温柔的时刻和脆弱的希望之芽。”</w:t>
      </w:r>
    </w:p>
    <w:p>
      <w:pPr>
        <w:jc w:val="right"/>
      </w:pPr>
      <w:r>
        <w:t>——《炼油厂29号》（</w:t>
      </w:r>
      <w:r>
        <w:fldChar w:fldCharType="begin"/>
      </w:r>
      <w:r>
        <w:instrText xml:space="preserve"> HYPERLINK "https://www.refinery29.com/en-gb/book-recommendations-2019" </w:instrText>
      </w:r>
      <w:r>
        <w:fldChar w:fldCharType="separate"/>
      </w:r>
      <w:r>
        <w:rPr>
          <w:rStyle w:val="12"/>
          <w:i/>
          <w:iCs/>
        </w:rPr>
        <w:t>Refinery 29</w:t>
      </w:r>
      <w:r>
        <w:rPr>
          <w:rStyle w:val="12"/>
          <w:i/>
          <w:iCs/>
        </w:rPr>
        <w:fldChar w:fldCharType="end"/>
      </w:r>
      <w:r>
        <w:t>）, 夏季图书推荐</w:t>
      </w:r>
    </w:p>
    <w:p>
      <w:pPr>
        <w:jc w:val="left"/>
      </w:pPr>
    </w:p>
    <w:p>
      <w:pPr>
        <w:ind w:firstLine="420" w:firstLineChars="200"/>
      </w:pPr>
      <w:r>
        <w:t>“这种对财富与阶层的深入观察是今年最重要的一本书。”</w:t>
      </w:r>
    </w:p>
    <w:p>
      <w:pPr>
        <w:jc w:val="right"/>
      </w:pPr>
      <w:r>
        <w:t>——《格调》（</w:t>
      </w:r>
      <w:r>
        <w:fldChar w:fldCharType="begin"/>
      </w:r>
      <w:r>
        <w:instrText xml:space="preserve"> HYPERLINK "https://www.stylist.co.uk/books/best-non-fiction-books/259234" </w:instrText>
      </w:r>
      <w:r>
        <w:fldChar w:fldCharType="separate"/>
      </w:r>
      <w:r>
        <w:rPr>
          <w:rStyle w:val="12"/>
          <w:i/>
          <w:iCs/>
        </w:rPr>
        <w:t>Stylist</w:t>
      </w:r>
      <w:r>
        <w:rPr>
          <w:rStyle w:val="12"/>
          <w:i/>
          <w:iCs/>
        </w:rPr>
        <w:fldChar w:fldCharType="end"/>
      </w:r>
      <w:r>
        <w:t>），2019年最佳非虚构图书</w:t>
      </w:r>
    </w:p>
    <w:p>
      <w:pPr>
        <w:jc w:val="left"/>
      </w:pPr>
    </w:p>
    <w:p>
      <w:pPr>
        <w:ind w:firstLine="420" w:firstLineChars="200"/>
      </w:pPr>
      <w:r>
        <w:t>“一本必读的回忆录！非常坦诚地讲述了作者努力调和她所属的两个截然不同的世界间的矛盾。”</w:t>
      </w:r>
    </w:p>
    <w:p>
      <w:pPr>
        <w:jc w:val="right"/>
      </w:pPr>
      <w:r>
        <w:t>——《家政》（</w:t>
      </w:r>
      <w:r>
        <w:rPr>
          <w:i/>
          <w:iCs/>
        </w:rPr>
        <w:t>Good Housekeeping</w:t>
      </w:r>
      <w:r>
        <w:t>）</w:t>
      </w:r>
    </w:p>
    <w:p>
      <w:pPr>
        <w:jc w:val="left"/>
      </w:pPr>
    </w:p>
    <w:p>
      <w:pPr>
        <w:ind w:firstLine="420" w:firstLineChars="200"/>
      </w:pPr>
      <w:r>
        <w:t>“每个段落都鼓舞人心且富有标志性的细节……哈德森对重要细节丰富描述的天赋从来没有让人失望过……哈德森的故事是一个在社会边缘和极端求生存的故事。《草芥》在一定程度上是对一个声称仍有一个正常运转的福利国家的控诉，而如今的情况比作者小的时候更加糟糕。最重要的是，它塑造了一个动人的形象，一个艰难谋生，最终绽放光彩的生命形象。那些可怕的经历，即使被遗忘，也会留下痕迹。我想，如果不是因为几乎每一页上都有这些明显的痕迹，你肯定认为我在故意煽情。”</w:t>
      </w:r>
    </w:p>
    <w:p>
      <w:pPr>
        <w:jc w:val="right"/>
      </w:pPr>
      <w:r>
        <w:t>——《卫报》, 每日好书（</w:t>
      </w:r>
      <w:r>
        <w:fldChar w:fldCharType="begin"/>
      </w:r>
      <w:r>
        <w:instrText xml:space="preserve"> HYPERLINK "https://www.theguardian.com/books/2019/may/08/lowborn-by-kerry-hudson-review-a-life-lived-at-the-edges?utm_term=Autofeed&amp;CMP=twt_gu&amp;utm_medium=&amp;utm_source=Twitter" \l "Echobox=1557297424" </w:instrText>
      </w:r>
      <w:r>
        <w:fldChar w:fldCharType="separate"/>
      </w:r>
      <w:r>
        <w:rPr>
          <w:rStyle w:val="12"/>
        </w:rPr>
        <w:t>Book of the Day</w:t>
      </w:r>
      <w:r>
        <w:rPr>
          <w:rStyle w:val="12"/>
        </w:rPr>
        <w:fldChar w:fldCharType="end"/>
      </w:r>
      <w:r>
        <w:t>）</w:t>
      </w:r>
    </w:p>
    <w:p>
      <w:pPr>
        <w:jc w:val="left"/>
      </w:pPr>
    </w:p>
    <w:p>
      <w:pPr>
        <w:ind w:firstLine="420" w:firstLineChars="200"/>
      </w:pPr>
      <w:r>
        <w:t>“她的作品大胆，美丽，诚实，有时读起来很痛苦…… 凯莉阐述了英国紧缩政策对人们的影响。在人们依赖食品银行、面临无家可归和削减开支的困境之际，这是一本必不可少的读物。”</w:t>
      </w:r>
    </w:p>
    <w:p>
      <w:pPr>
        <w:jc w:val="right"/>
      </w:pPr>
      <w:r>
        <w:t>——《格调》（</w:t>
      </w:r>
      <w:r>
        <w:fldChar w:fldCharType="begin"/>
      </w:r>
      <w:r>
        <w:instrText xml:space="preserve"> HYPERLINK "https://www.stylist.co.uk/books/best-non-fiction-books/259234" </w:instrText>
      </w:r>
      <w:r>
        <w:fldChar w:fldCharType="separate"/>
      </w:r>
      <w:r>
        <w:rPr>
          <w:rStyle w:val="12"/>
          <w:i/>
          <w:iCs/>
        </w:rPr>
        <w:t>Stylist</w:t>
      </w:r>
      <w:r>
        <w:rPr>
          <w:rStyle w:val="12"/>
          <w:i/>
          <w:iCs/>
        </w:rPr>
        <w:fldChar w:fldCharType="end"/>
      </w:r>
      <w:r>
        <w:t>），10年内最优秀的15本杰出女性作家之作</w:t>
      </w:r>
    </w:p>
    <w:p/>
    <w:p>
      <w:r>
        <w:drawing>
          <wp:anchor distT="0" distB="0" distL="114300" distR="114300" simplePos="0" relativeHeight="251659264" behindDoc="1" locked="0" layoutInCell="1" allowOverlap="1">
            <wp:simplePos x="0" y="0"/>
            <wp:positionH relativeFrom="column">
              <wp:posOffset>4114800</wp:posOffset>
            </wp:positionH>
            <wp:positionV relativeFrom="paragraph">
              <wp:posOffset>198120</wp:posOffset>
            </wp:positionV>
            <wp:extent cx="1308100" cy="2099945"/>
            <wp:effectExtent l="0" t="0" r="0" b="0"/>
            <wp:wrapTight wrapText="bothSides">
              <wp:wrapPolygon>
                <wp:start x="0" y="0"/>
                <wp:lineTo x="0" y="21358"/>
                <wp:lineTo x="21390" y="21358"/>
                <wp:lineTo x="21390" y="0"/>
                <wp:lineTo x="0" y="0"/>
              </wp:wrapPolygon>
            </wp:wrapTight>
            <wp:docPr id="2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8100" cy="2099945"/>
                    </a:xfrm>
                    <a:prstGeom prst="rect">
                      <a:avLst/>
                    </a:prstGeom>
                    <a:noFill/>
                  </pic:spPr>
                </pic:pic>
              </a:graphicData>
            </a:graphic>
          </wp:anchor>
        </w:drawing>
      </w:r>
    </w:p>
    <w:p>
      <w:pPr>
        <w:rPr>
          <w:b/>
          <w:bCs/>
          <w:sz w:val="36"/>
        </w:rPr>
      </w:pPr>
      <w:r>
        <w:rPr>
          <w:b/>
        </w:rPr>
        <w:t>中文书名：《干渴》</w:t>
      </w:r>
    </w:p>
    <w:p>
      <w:pPr>
        <w:rPr>
          <w:b/>
        </w:rPr>
      </w:pPr>
      <w:r>
        <w:rPr>
          <w:b/>
        </w:rPr>
        <w:t>英文书名：THIRST</w:t>
      </w:r>
    </w:p>
    <w:p>
      <w:pPr>
        <w:rPr>
          <w:b/>
        </w:rPr>
      </w:pPr>
      <w:r>
        <w:rPr>
          <w:b/>
        </w:rPr>
        <w:t>作    者：Kerry Hudson</w:t>
      </w:r>
    </w:p>
    <w:p>
      <w:pPr>
        <w:rPr>
          <w:b/>
        </w:rPr>
      </w:pPr>
      <w:r>
        <w:rPr>
          <w:b/>
        </w:rPr>
        <w:t>出 版 社：Vintage</w:t>
      </w:r>
    </w:p>
    <w:p>
      <w:pPr>
        <w:rPr>
          <w:b/>
        </w:rPr>
      </w:pPr>
      <w:r>
        <w:rPr>
          <w:b/>
        </w:rPr>
        <w:t>代理公司：Blake Friedmann/ANA/Conor</w:t>
      </w:r>
    </w:p>
    <w:p>
      <w:pPr>
        <w:rPr>
          <w:b/>
        </w:rPr>
      </w:pPr>
      <w:r>
        <w:rPr>
          <w:b/>
        </w:rPr>
        <w:t>页    数：336页</w:t>
      </w:r>
    </w:p>
    <w:p>
      <w:pPr>
        <w:rPr>
          <w:b/>
        </w:rPr>
      </w:pPr>
      <w:r>
        <w:rPr>
          <w:b/>
        </w:rPr>
        <w:t>出版时间：2015年7月</w:t>
      </w:r>
    </w:p>
    <w:p>
      <w:pPr>
        <w:rPr>
          <w:b/>
        </w:rPr>
      </w:pPr>
      <w:r>
        <w:rPr>
          <w:b/>
        </w:rPr>
        <w:t>代理地区：中国大陆、台湾</w:t>
      </w:r>
    </w:p>
    <w:p>
      <w:pPr>
        <w:rPr>
          <w:b/>
        </w:rPr>
      </w:pPr>
      <w:r>
        <w:rPr>
          <w:b/>
        </w:rPr>
        <w:t>审读资料：电子稿</w:t>
      </w:r>
    </w:p>
    <w:p>
      <w:pPr>
        <w:rPr>
          <w:b/>
        </w:rPr>
      </w:pPr>
      <w:r>
        <w:rPr>
          <w:b/>
        </w:rPr>
        <w:t>类    型：文学小说</w:t>
      </w:r>
    </w:p>
    <w:p>
      <w:pPr>
        <w:rPr>
          <w:b/>
        </w:rPr>
      </w:pPr>
      <w:r>
        <w:rPr>
          <w:b/>
          <w:color w:val="FF0000"/>
        </w:rPr>
        <w:t>版权已授：法国、意大利</w:t>
      </w:r>
    </w:p>
    <w:p>
      <w:pPr>
        <w:rPr>
          <w:b/>
        </w:rPr>
      </w:pPr>
    </w:p>
    <w:p>
      <w:pPr>
        <w:numPr>
          <w:ilvl w:val="0"/>
          <w:numId w:val="2"/>
        </w:numPr>
        <w:rPr>
          <w:b/>
        </w:rPr>
      </w:pPr>
      <w:r>
        <w:rPr>
          <w:b/>
        </w:rPr>
        <w:t>入围2014年绿康乃馨文学奖（Green Carnation Prize）</w:t>
      </w:r>
    </w:p>
    <w:p>
      <w:pPr>
        <w:numPr>
          <w:ilvl w:val="0"/>
          <w:numId w:val="2"/>
        </w:numPr>
        <w:rPr>
          <w:b/>
        </w:rPr>
      </w:pPr>
      <w:r>
        <w:rPr>
          <w:b/>
        </w:rPr>
        <w:t>入围2015年法国费米娜文学奖（Prix Femina）</w:t>
      </w:r>
    </w:p>
    <w:p>
      <w:pPr>
        <w:rPr>
          <w:b/>
        </w:rPr>
      </w:pPr>
    </w:p>
    <w:p>
      <w:pPr>
        <w:rPr>
          <w:b/>
        </w:rPr>
      </w:pPr>
    </w:p>
    <w:p>
      <w:pPr>
        <w:rPr>
          <w:b/>
          <w:bCs/>
          <w:szCs w:val="21"/>
        </w:rPr>
      </w:pPr>
      <w:r>
        <w:rPr>
          <w:b/>
          <w:bCs/>
          <w:szCs w:val="21"/>
        </w:rPr>
        <w:t>内容简介：</w:t>
      </w:r>
    </w:p>
    <w:p/>
    <w:p>
      <w:pPr>
        <w:ind w:firstLine="420" w:firstLineChars="200"/>
        <w:rPr>
          <w:bCs/>
          <w:szCs w:val="21"/>
        </w:rPr>
      </w:pPr>
      <w:r>
        <w:rPr>
          <w:bCs/>
          <w:szCs w:val="21"/>
        </w:rPr>
        <w:t>阿莱娜与戴夫为了逃难离开家乡，二人在伦敦的酷暑中相遇，随即开始了一段同这个城市本身一样黑暗、快乐、狂热的恋爱关系。戴夫被阿莱娜对生活的热情所吸引，逐渐走出了自己建立的自我否定的孤立世界，与此同时，阿莱娜也发现性并非只是一种交易，爱与安全感才是无价的。</w:t>
      </w:r>
    </w:p>
    <w:p>
      <w:pPr>
        <w:ind w:firstLine="420" w:firstLineChars="200"/>
        <w:rPr>
          <w:bCs/>
          <w:szCs w:val="21"/>
        </w:rPr>
      </w:pPr>
    </w:p>
    <w:p>
      <w:pPr>
        <w:ind w:firstLine="420" w:firstLineChars="200"/>
        <w:rPr>
          <w:bCs/>
          <w:szCs w:val="21"/>
        </w:rPr>
      </w:pPr>
      <w:r>
        <w:rPr>
          <w:bCs/>
          <w:szCs w:val="21"/>
        </w:rPr>
        <w:t>但是这种建立在秘密之上的关系很容易破碎。阿莱娜的前男友现身，扬言要揭穿她的底细，惊慌失措的阿莱娜逃跑了。戴夫压抑了自己对于阿莱娜及其过去的怀疑，跟随她的脚步来到冷冽的俄罗斯，他只希望一切还不算太晚，戴夫希望自己能够说服阿莱娜相信春天即将降临，机会总会出现。作品《干渴》讲述了发生在当代东伦敦及俄罗斯乡村的故事，为读者呈现了令人心碎的爱情。</w:t>
      </w:r>
    </w:p>
    <w:p>
      <w:pPr>
        <w:rPr>
          <w:b/>
        </w:rPr>
      </w:pPr>
    </w:p>
    <w:p>
      <w:pPr>
        <w:rPr>
          <w:b/>
        </w:rPr>
      </w:pPr>
    </w:p>
    <w:p>
      <w:pPr>
        <w:rPr>
          <w:b/>
        </w:rPr>
      </w:pPr>
      <w:r>
        <w:drawing>
          <wp:anchor distT="0" distB="0" distL="114300" distR="114300" simplePos="0" relativeHeight="251660288" behindDoc="0" locked="0" layoutInCell="1" allowOverlap="1">
            <wp:simplePos x="0" y="0"/>
            <wp:positionH relativeFrom="column">
              <wp:posOffset>4101465</wp:posOffset>
            </wp:positionH>
            <wp:positionV relativeFrom="paragraph">
              <wp:posOffset>15875</wp:posOffset>
            </wp:positionV>
            <wp:extent cx="1299210" cy="2084705"/>
            <wp:effectExtent l="0" t="0" r="0" b="0"/>
            <wp:wrapSquare wrapText="bothSides"/>
            <wp:docPr id="2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99210" cy="2084705"/>
                    </a:xfrm>
                    <a:prstGeom prst="rect">
                      <a:avLst/>
                    </a:prstGeom>
                    <a:noFill/>
                  </pic:spPr>
                </pic:pic>
              </a:graphicData>
            </a:graphic>
          </wp:anchor>
        </w:drawing>
      </w:r>
      <w:r>
        <w:rPr>
          <w:b/>
        </w:rPr>
        <w:t>中文书名：《托尼·霍根在他偷走我妈妈前送给我一辆冰激凌花车》</w:t>
      </w:r>
    </w:p>
    <w:p>
      <w:pPr>
        <w:rPr>
          <w:b/>
        </w:rPr>
      </w:pPr>
      <w:r>
        <w:rPr>
          <w:b/>
        </w:rPr>
        <w:t>英文书名：TONY HOGAN BOUGHT ME AN ICE-CREAM FLOAT BEFORE HE STOLE MY MA</w:t>
      </w:r>
    </w:p>
    <w:p>
      <w:pPr>
        <w:rPr>
          <w:b/>
        </w:rPr>
      </w:pPr>
      <w:r>
        <w:rPr>
          <w:b/>
        </w:rPr>
        <w:t>作    者：Kerry Hudson</w:t>
      </w:r>
    </w:p>
    <w:p>
      <w:pPr>
        <w:rPr>
          <w:b/>
        </w:rPr>
      </w:pPr>
      <w:r>
        <w:rPr>
          <w:b/>
        </w:rPr>
        <w:t>出 版 社：Chatto &amp; Windus</w:t>
      </w:r>
    </w:p>
    <w:p>
      <w:pPr>
        <w:rPr>
          <w:b/>
        </w:rPr>
      </w:pPr>
      <w:r>
        <w:rPr>
          <w:b/>
        </w:rPr>
        <w:t>代理公司：Blake Friedmann/ANA/Conor</w:t>
      </w:r>
    </w:p>
    <w:p>
      <w:pPr>
        <w:rPr>
          <w:b/>
        </w:rPr>
      </w:pPr>
      <w:r>
        <w:rPr>
          <w:b/>
        </w:rPr>
        <w:t>页    数：272页</w:t>
      </w:r>
    </w:p>
    <w:p>
      <w:pPr>
        <w:rPr>
          <w:b/>
        </w:rPr>
      </w:pPr>
      <w:r>
        <w:rPr>
          <w:b/>
        </w:rPr>
        <w:t>出版时间：2012年8月</w:t>
      </w:r>
    </w:p>
    <w:p>
      <w:pPr>
        <w:rPr>
          <w:b/>
        </w:rPr>
      </w:pPr>
      <w:r>
        <w:rPr>
          <w:b/>
        </w:rPr>
        <w:t>代理地区：中国大陆、台湾</w:t>
      </w:r>
    </w:p>
    <w:p>
      <w:pPr>
        <w:rPr>
          <w:b/>
        </w:rPr>
      </w:pPr>
      <w:r>
        <w:rPr>
          <w:b/>
        </w:rPr>
        <w:t>审读资料：电子稿</w:t>
      </w:r>
    </w:p>
    <w:p>
      <w:pPr>
        <w:rPr>
          <w:b/>
        </w:rPr>
      </w:pPr>
      <w:r>
        <w:rPr>
          <w:b/>
        </w:rPr>
        <w:t>类    型：文学小说</w:t>
      </w:r>
    </w:p>
    <w:p>
      <w:pPr>
        <w:rPr>
          <w:b/>
        </w:rPr>
      </w:pPr>
    </w:p>
    <w:p>
      <w:pPr>
        <w:rPr>
          <w:b/>
        </w:rPr>
      </w:pPr>
    </w:p>
    <w:p>
      <w:pPr>
        <w:rPr>
          <w:b/>
          <w:bCs/>
          <w:szCs w:val="21"/>
        </w:rPr>
      </w:pPr>
      <w:r>
        <w:rPr>
          <w:b/>
          <w:bCs/>
          <w:szCs w:val="21"/>
        </w:rPr>
        <w:t>内容简介：</w:t>
      </w:r>
    </w:p>
    <w:p>
      <w:pPr>
        <w:rPr>
          <w:b/>
        </w:rPr>
      </w:pPr>
    </w:p>
    <w:p>
      <w:pPr>
        <w:ind w:firstLine="420" w:firstLineChars="200"/>
        <w:rPr>
          <w:color w:val="000000"/>
          <w:lang w:val="en-GB"/>
        </w:rPr>
      </w:pPr>
      <w:r>
        <w:rPr>
          <w:color w:val="000000"/>
        </w:rPr>
        <w:t>凯利·哈德森精彩绝伦的处女作《托尼·霍根在他偷走我妈妈前送给我一辆冰激凌花车》一经面世，便拿下了苏格兰图书首作奖。截止到目前，这部作品已经获得八项文学作品奖项的提名，包括卫报首作奖。</w:t>
      </w:r>
    </w:p>
    <w:p>
      <w:pPr>
        <w:ind w:firstLine="420" w:firstLineChars="200"/>
        <w:rPr>
          <w:color w:val="000000"/>
          <w:lang w:val="en-GB"/>
        </w:rPr>
      </w:pPr>
    </w:p>
    <w:p>
      <w:pPr>
        <w:ind w:firstLine="420" w:firstLineChars="200"/>
        <w:rPr>
          <w:color w:val="000000"/>
          <w:lang w:val="en-GB"/>
        </w:rPr>
      </w:pPr>
      <w:r>
        <w:rPr>
          <w:color w:val="000000"/>
          <w:lang w:val="en-GB"/>
        </w:rPr>
        <w:t>如需更多最新消息，请访问我们的网站：</w:t>
      </w:r>
    </w:p>
    <w:p>
      <w:pPr>
        <w:ind w:firstLine="420" w:firstLineChars="200"/>
        <w:rPr>
          <w:color w:val="000000"/>
          <w:lang w:val="en-GB"/>
        </w:rPr>
      </w:pPr>
      <w:r>
        <w:fldChar w:fldCharType="begin"/>
      </w:r>
      <w:r>
        <w:instrText xml:space="preserve"> HYPERLINK "http://www.blakefriedmann.co.uk/news/_672/" </w:instrText>
      </w:r>
      <w:r>
        <w:fldChar w:fldCharType="separate"/>
      </w:r>
      <w:r>
        <w:rPr>
          <w:rStyle w:val="12"/>
          <w:lang w:val="en-GB"/>
        </w:rPr>
        <w:t>http://www.blakefriedmann.co.uk/news/_672/</w:t>
      </w:r>
      <w:r>
        <w:rPr>
          <w:rStyle w:val="12"/>
          <w:lang w:val="en-GB"/>
        </w:rPr>
        <w:fldChar w:fldCharType="end"/>
      </w:r>
    </w:p>
    <w:p>
      <w:pPr>
        <w:ind w:firstLine="420" w:firstLineChars="200"/>
        <w:rPr>
          <w:color w:val="000000"/>
          <w:lang w:val="en-GB"/>
        </w:rPr>
      </w:pPr>
    </w:p>
    <w:p>
      <w:pPr>
        <w:ind w:firstLine="420" w:firstLineChars="200"/>
        <w:rPr>
          <w:color w:val="000000"/>
          <w:lang w:val="en-GB"/>
        </w:rPr>
      </w:pPr>
      <w:r>
        <w:rPr>
          <w:color w:val="000000"/>
          <w:lang w:val="en-GB"/>
        </w:rPr>
        <w:t>企鹅出版社预计在2014年1月出版《</w:t>
      </w:r>
      <w:r>
        <w:rPr>
          <w:color w:val="000000"/>
        </w:rPr>
        <w:t>托尼·霍根在他偷走我妈妈前送给我一辆冰激凌花车</w:t>
      </w:r>
      <w:r>
        <w:rPr>
          <w:color w:val="000000"/>
          <w:lang w:val="en-GB"/>
        </w:rPr>
        <w:t>》。菲利浦雷伊出版社也已经买下了该作的法语版权。凯利还将作为英国文化委员会的特别嘉宾在明年10月去往韩国，出席当地的坡州书展与魔兽嘉年华。</w:t>
      </w:r>
    </w:p>
    <w:p>
      <w:pPr>
        <w:ind w:firstLine="420" w:firstLineChars="200"/>
        <w:rPr>
          <w:color w:val="000000"/>
          <w:lang w:val="en-GB"/>
        </w:rPr>
      </w:pPr>
    </w:p>
    <w:p>
      <w:pPr>
        <w:ind w:firstLine="420" w:firstLineChars="200"/>
        <w:rPr>
          <w:color w:val="000000"/>
          <w:lang w:val="en-GB"/>
        </w:rPr>
      </w:pPr>
      <w:r>
        <w:rPr>
          <w:color w:val="000000"/>
          <w:lang w:val="en-GB"/>
        </w:rPr>
        <w:t>2014年7月，查托将出版凯利的第二部作品。相信在法兰克福书展之前，我们就能见到该系列最终作的草稿。</w:t>
      </w:r>
    </w:p>
    <w:p>
      <w:pPr>
        <w:rPr>
          <w:bCs/>
          <w:szCs w:val="21"/>
        </w:rPr>
      </w:pPr>
    </w:p>
    <w:p>
      <w:pPr>
        <w:ind w:firstLine="420" w:firstLineChars="200"/>
        <w:rPr>
          <w:bCs/>
          <w:szCs w:val="21"/>
        </w:rPr>
      </w:pPr>
      <w:r>
        <w:rPr>
          <w:bCs/>
          <w:szCs w:val="21"/>
        </w:rPr>
        <w:t>令人眼花缭乱的新苏格兰畅想曲。</w:t>
      </w:r>
    </w:p>
    <w:p>
      <w:pPr>
        <w:ind w:firstLine="420" w:firstLineChars="200"/>
        <w:rPr>
          <w:bCs/>
          <w:szCs w:val="21"/>
        </w:rPr>
      </w:pPr>
    </w:p>
    <w:p>
      <w:pPr>
        <w:ind w:firstLine="420" w:firstLineChars="200"/>
        <w:rPr>
          <w:bCs/>
          <w:szCs w:val="21"/>
        </w:rPr>
      </w:pPr>
      <w:r>
        <w:rPr>
          <w:bCs/>
          <w:szCs w:val="21"/>
        </w:rPr>
        <w:t>赖安一家女性众多，詹妮·赖安刚一出生，便成了家族女性的新壮丁。她的外祖母有一双紫罗兰色的眼睛，从前年轻时候起就是个彻头彻尾的泼妇，随时都能和人干架的主。在詹妮出生前，她跟人预言说这孩子将来绝对是个淘气鬼，还叫班森与赫奇斯在詹妮妈妈的大肚子前吹烟圈。詹妮出生后，她家人在医院里一眼便看出这孩子有多狡猾。要知道刚出生不久的她已经会分辨他们谁早上喝酒谁早上吃饭了。当然，大部分人都是喝酒。</w:t>
      </w:r>
    </w:p>
    <w:p>
      <w:pPr>
        <w:ind w:firstLine="420" w:firstLineChars="200"/>
        <w:rPr>
          <w:bCs/>
          <w:szCs w:val="21"/>
        </w:rPr>
      </w:pPr>
    </w:p>
    <w:p>
      <w:pPr>
        <w:ind w:firstLine="420" w:firstLineChars="200"/>
        <w:rPr>
          <w:bCs/>
          <w:szCs w:val="21"/>
        </w:rPr>
      </w:pPr>
      <w:r>
        <w:rPr>
          <w:bCs/>
          <w:szCs w:val="21"/>
        </w:rPr>
        <w:t>托尼·霍根在这本书中讲述了一个苏格兰人的童年。里面既有肮脏的公寓和家庭旅店，还有尖叫的女人、软弱的男人、苦工、酒、毒品、失业人士、面包和玛吉三明治。不过，这个故事里还有一位不服输不气馁的女主人公、一个让人不禁迷恋不已的不健全家庭、一堆八十年代的荒唐事迹，以及一份无论怎样都会将人们紧密相连的羁绊。作者用一种令人惊叹的独特——大哭大笑——口吻将故事娓娓道来，并将其注入主人公的人生，在过去的束缚与未来的自由这场斗争之间展现出前所未有的魅力。詹妮·赖安，这个为战斗而出生的小姑娘，已经做好了取胜准备。</w:t>
      </w:r>
    </w:p>
    <w:p>
      <w:pPr>
        <w:rPr>
          <w:bCs/>
          <w:szCs w:val="21"/>
        </w:rPr>
      </w:pPr>
    </w:p>
    <w:p>
      <w:pPr>
        <w:rPr>
          <w:bCs/>
          <w:szCs w:val="21"/>
        </w:rPr>
      </w:pPr>
    </w:p>
    <w:p>
      <w:pPr>
        <w:rPr>
          <w:b/>
          <w:bCs/>
          <w:szCs w:val="21"/>
        </w:rPr>
      </w:pPr>
      <w:r>
        <w:rPr>
          <w:b/>
          <w:bCs/>
          <w:szCs w:val="21"/>
        </w:rPr>
        <w:t>媒体评价：</w:t>
      </w:r>
    </w:p>
    <w:p/>
    <w:p>
      <w:pPr>
        <w:ind w:firstLine="420" w:firstLineChars="200"/>
      </w:pPr>
      <w:r>
        <w:t>“这部作品不仅是今年最优秀的一部处女作，更是今年最优秀的一本小说。它对阿伯丁的意义堪称《迷幻列车》（</w:t>
      </w:r>
      <w:r>
        <w:rPr>
          <w:i/>
        </w:rPr>
        <w:t>Trainspotting</w:t>
      </w:r>
      <w:r>
        <w:t>）对爱丁堡的意义”</w:t>
      </w:r>
    </w:p>
    <w:p>
      <w:pPr>
        <w:ind w:firstLine="420" w:firstLineChars="200"/>
        <w:jc w:val="right"/>
      </w:pPr>
      <w:r>
        <w:t>——路易斯·威尔士（Louise Welsh），《先驱报》（</w:t>
      </w:r>
      <w:r>
        <w:rPr>
          <w:i/>
        </w:rPr>
        <w:t>Herald</w:t>
      </w:r>
      <w:r>
        <w:t>）</w:t>
      </w:r>
    </w:p>
    <w:p>
      <w:pPr>
        <w:ind w:firstLine="420" w:firstLineChars="200"/>
      </w:pPr>
    </w:p>
    <w:p>
      <w:pPr>
        <w:ind w:firstLine="420" w:firstLineChars="200"/>
      </w:pPr>
      <w:r>
        <w:t>“在别人向我推荐这部有趣的作品前，我一直非常喜欢《迷幻列车之糖果大战》（</w:t>
      </w:r>
      <w:r>
        <w:rPr>
          <w:i/>
        </w:rPr>
        <w:t>Trainspotting on a sugar rush</w:t>
      </w:r>
      <w:r>
        <w:t>）那一类的写作风格……而这部作品不仅讲述了一个有关爱与忠诚的精彩故事，更展现了非同寻常的热情与智慧，以及众多亲切而富有表现力的人物角色。小说体现的，或许正是英国中产阶级郊区所蕴含的文化特色。”</w:t>
      </w:r>
    </w:p>
    <w:p>
      <w:pPr>
        <w:ind w:firstLine="420" w:firstLineChars="200"/>
        <w:jc w:val="right"/>
      </w:pPr>
      <w:r>
        <w:t>——乔纳森·卢平（Jonathan Ruppin），荣获福叶尔商店2012年最佳小说</w:t>
      </w:r>
    </w:p>
    <w:p>
      <w:pPr>
        <w:ind w:firstLine="420" w:firstLineChars="200"/>
      </w:pPr>
    </w:p>
    <w:p>
      <w:pPr>
        <w:ind w:firstLine="420" w:firstLineChars="200"/>
      </w:pPr>
      <w:r>
        <w:t>“尽管这本书描写了极度的贫穷、毒瘾、酒瘾、暴力，但其实并不残酷黑暗，只是如实地展现了事情如何步步变糟，展现了一般小说中的配角过的生活……（哈德森）用她犀利的视角，给予了我们纯粹的希望以及坚固不催的温暖。”</w:t>
      </w:r>
    </w:p>
    <w:p>
      <w:pPr>
        <w:ind w:firstLine="420" w:firstLineChars="200"/>
        <w:jc w:val="right"/>
      </w:pPr>
      <w:r>
        <w:t>——詹恩·阿什沃思（Jenn Ashworth），《卫报》</w:t>
      </w:r>
    </w:p>
    <w:p>
      <w:pPr>
        <w:ind w:firstLine="420" w:firstLineChars="200"/>
      </w:pPr>
    </w:p>
    <w:p>
      <w:pPr>
        <w:ind w:firstLine="420" w:firstLineChars="200"/>
      </w:pPr>
      <w:r>
        <w:t>“这本书为读者呈现了一个显而易见的贫困处境，一段真实的深处混乱之中的工人阶级人生，以及暗藏在毒瘾酒瘾之下，那份玩世不恭的幽默……正如哈德森青少年时期的人生。能将主人公童年时遭遇的混乱与创伤转变成这样一部生动、有趣、欢乐、迷人的作品，哈德森的才华着实令人惊叹。”</w:t>
      </w:r>
    </w:p>
    <w:p>
      <w:pPr>
        <w:ind w:firstLine="420" w:firstLineChars="200"/>
        <w:jc w:val="right"/>
      </w:pPr>
      <w:r>
        <w:t>——尼古拉·巴尔（Nicola Barr），《观察者报》（</w:t>
      </w:r>
      <w:r>
        <w:rPr>
          <w:i/>
        </w:rPr>
        <w:t>Observer</w:t>
      </w:r>
      <w:r>
        <w:t>）</w:t>
      </w:r>
    </w:p>
    <w:p>
      <w:pPr>
        <w:ind w:firstLine="420" w:firstLineChars="200"/>
      </w:pPr>
    </w:p>
    <w:p>
      <w:pPr>
        <w:ind w:firstLine="420" w:firstLineChars="200"/>
      </w:pPr>
      <w:r>
        <w:t>“凯利·哈德森这本意味深长、文笔优美的处女作为我们展现了主人公詹妮·赖安逍遥自在的童年生活……故事里充满了温情与苦乐参半的人生幽默。”</w:t>
      </w:r>
    </w:p>
    <w:p>
      <w:pPr>
        <w:ind w:firstLine="420" w:firstLineChars="200"/>
        <w:jc w:val="right"/>
      </w:pPr>
      <w:r>
        <w:t>——大卫·埃文斯（David Evans），《金融时报》（</w:t>
      </w:r>
      <w:r>
        <w:rPr>
          <w:i/>
        </w:rPr>
        <w:t>Financial Times</w:t>
      </w:r>
      <w:r>
        <w:t>）</w:t>
      </w:r>
    </w:p>
    <w:p>
      <w:pPr>
        <w:rPr>
          <w:b/>
        </w:rPr>
      </w:pPr>
    </w:p>
    <w:p>
      <w:pPr>
        <w:widowControl/>
        <w:shd w:val="clear" w:color="auto" w:fill="FFFFFF"/>
        <w:spacing w:line="330" w:lineRule="atLeast"/>
        <w:rPr>
          <w:bCs/>
          <w:color w:val="000000"/>
          <w:kern w:val="0"/>
          <w:szCs w:val="21"/>
          <w:shd w:val="clear" w:color="auto" w:fill="FFFFFF"/>
        </w:rPr>
      </w:pPr>
    </w:p>
    <w:p>
      <w:pPr>
        <w:shd w:val="clear" w:color="auto" w:fill="FFFFFF"/>
        <w:rPr>
          <w:color w:val="000000"/>
          <w:szCs w:val="21"/>
        </w:rPr>
      </w:pPr>
      <w:bookmarkStart w:id="2" w:name="OLE_LINK43"/>
      <w:bookmarkStart w:id="3" w:name="OLE_LINK38"/>
      <w:r>
        <w:rPr>
          <w:b/>
          <w:bCs/>
          <w:color w:val="000000"/>
          <w:szCs w:val="21"/>
        </w:rPr>
        <w:t>感谢您的阅读！</w:t>
      </w:r>
    </w:p>
    <w:p>
      <w:pPr>
        <w:rPr>
          <w:rFonts w:eastAsia="华文中宋"/>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2"/>
    <w:bookmarkEnd w:id="3"/>
    <w:p>
      <w:pPr>
        <w:ind w:right="420"/>
        <w:rPr>
          <w:rFonts w:eastAsia="等线"/>
          <w:color w:val="000000"/>
          <w:kern w:val="0"/>
          <w:szCs w:val="21"/>
        </w:rPr>
      </w:pPr>
      <w:r>
        <w:rPr>
          <w:szCs w:val="21"/>
        </w:rPr>
        <w:drawing>
          <wp:inline distT="0" distB="0" distL="0" distR="0">
            <wp:extent cx="1199515" cy="13023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04E66"/>
    <w:multiLevelType w:val="multilevel"/>
    <w:tmpl w:val="59304E66"/>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75557B2"/>
    <w:multiLevelType w:val="multilevel"/>
    <w:tmpl w:val="775557B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1NTe0NLI0MDS2NDRW0lEKTi0uzszPAykwrAUAZP2rkCwAAAA="/>
    <w:docVar w:name="commondata" w:val="eyJoZGlkIjoiZTllZmFmOTc2ZTAzNjg1MDlkM2U2NTJhMDUzZDA3NTgifQ=="/>
  </w:docVars>
  <w:rsids>
    <w:rsidRoot w:val="00A71D38"/>
    <w:rsid w:val="00010866"/>
    <w:rsid w:val="00016A67"/>
    <w:rsid w:val="00043D2A"/>
    <w:rsid w:val="0006074F"/>
    <w:rsid w:val="000649FF"/>
    <w:rsid w:val="00067E08"/>
    <w:rsid w:val="000721D3"/>
    <w:rsid w:val="0007792C"/>
    <w:rsid w:val="00080A1A"/>
    <w:rsid w:val="00082522"/>
    <w:rsid w:val="000828F5"/>
    <w:rsid w:val="00084B26"/>
    <w:rsid w:val="00090ACD"/>
    <w:rsid w:val="000A2E1D"/>
    <w:rsid w:val="000B22DE"/>
    <w:rsid w:val="000B2551"/>
    <w:rsid w:val="000C1EE1"/>
    <w:rsid w:val="000C2D91"/>
    <w:rsid w:val="000C6B43"/>
    <w:rsid w:val="000C708E"/>
    <w:rsid w:val="000C780B"/>
    <w:rsid w:val="000D447B"/>
    <w:rsid w:val="000E219B"/>
    <w:rsid w:val="000E647A"/>
    <w:rsid w:val="00100068"/>
    <w:rsid w:val="0010039B"/>
    <w:rsid w:val="0010261C"/>
    <w:rsid w:val="00122B70"/>
    <w:rsid w:val="00123549"/>
    <w:rsid w:val="00125DEE"/>
    <w:rsid w:val="0013344D"/>
    <w:rsid w:val="00140EC9"/>
    <w:rsid w:val="00144040"/>
    <w:rsid w:val="001505A6"/>
    <w:rsid w:val="00157258"/>
    <w:rsid w:val="00162C9E"/>
    <w:rsid w:val="00164569"/>
    <w:rsid w:val="00180269"/>
    <w:rsid w:val="00182905"/>
    <w:rsid w:val="001835F4"/>
    <w:rsid w:val="001859C2"/>
    <w:rsid w:val="001867DE"/>
    <w:rsid w:val="001951DC"/>
    <w:rsid w:val="00197385"/>
    <w:rsid w:val="001A170B"/>
    <w:rsid w:val="001A7625"/>
    <w:rsid w:val="001A7E31"/>
    <w:rsid w:val="001B7B9F"/>
    <w:rsid w:val="001C2DD6"/>
    <w:rsid w:val="001C3065"/>
    <w:rsid w:val="001C47E4"/>
    <w:rsid w:val="001C76A0"/>
    <w:rsid w:val="001D3E1F"/>
    <w:rsid w:val="001E141F"/>
    <w:rsid w:val="001E696D"/>
    <w:rsid w:val="001E7750"/>
    <w:rsid w:val="001F0856"/>
    <w:rsid w:val="001F422E"/>
    <w:rsid w:val="00202B4A"/>
    <w:rsid w:val="00202EB5"/>
    <w:rsid w:val="002037EA"/>
    <w:rsid w:val="002110DF"/>
    <w:rsid w:val="00212EA1"/>
    <w:rsid w:val="00215937"/>
    <w:rsid w:val="00221000"/>
    <w:rsid w:val="00230D48"/>
    <w:rsid w:val="002344BA"/>
    <w:rsid w:val="00246A61"/>
    <w:rsid w:val="00251DB1"/>
    <w:rsid w:val="002529AC"/>
    <w:rsid w:val="0025531D"/>
    <w:rsid w:val="00255C0D"/>
    <w:rsid w:val="00260254"/>
    <w:rsid w:val="002670DA"/>
    <w:rsid w:val="00274BF1"/>
    <w:rsid w:val="00276334"/>
    <w:rsid w:val="002813C7"/>
    <w:rsid w:val="00282602"/>
    <w:rsid w:val="002868CF"/>
    <w:rsid w:val="00286BC2"/>
    <w:rsid w:val="002904B8"/>
    <w:rsid w:val="00295DF5"/>
    <w:rsid w:val="002A4CBD"/>
    <w:rsid w:val="002A598F"/>
    <w:rsid w:val="002B1B16"/>
    <w:rsid w:val="002B51C1"/>
    <w:rsid w:val="002D3F67"/>
    <w:rsid w:val="002E37FF"/>
    <w:rsid w:val="002E5F2A"/>
    <w:rsid w:val="002F28B7"/>
    <w:rsid w:val="002F49FB"/>
    <w:rsid w:val="0030073F"/>
    <w:rsid w:val="00303220"/>
    <w:rsid w:val="00307760"/>
    <w:rsid w:val="00326C8D"/>
    <w:rsid w:val="00337304"/>
    <w:rsid w:val="00344C37"/>
    <w:rsid w:val="0035593A"/>
    <w:rsid w:val="00360B75"/>
    <w:rsid w:val="0036155B"/>
    <w:rsid w:val="0036384E"/>
    <w:rsid w:val="0037085F"/>
    <w:rsid w:val="00383EFF"/>
    <w:rsid w:val="00383FD0"/>
    <w:rsid w:val="00390940"/>
    <w:rsid w:val="003972C2"/>
    <w:rsid w:val="003972FB"/>
    <w:rsid w:val="003A2980"/>
    <w:rsid w:val="003A5EE9"/>
    <w:rsid w:val="003A6586"/>
    <w:rsid w:val="003B20D6"/>
    <w:rsid w:val="003B5916"/>
    <w:rsid w:val="003C11BB"/>
    <w:rsid w:val="003C2DA6"/>
    <w:rsid w:val="003D400A"/>
    <w:rsid w:val="003D43CD"/>
    <w:rsid w:val="003D4957"/>
    <w:rsid w:val="003D66EA"/>
    <w:rsid w:val="003E254A"/>
    <w:rsid w:val="003E6351"/>
    <w:rsid w:val="003E754D"/>
    <w:rsid w:val="003F0CD0"/>
    <w:rsid w:val="004148D5"/>
    <w:rsid w:val="00414A9C"/>
    <w:rsid w:val="00431D1E"/>
    <w:rsid w:val="004466CF"/>
    <w:rsid w:val="00452828"/>
    <w:rsid w:val="00454EE6"/>
    <w:rsid w:val="00460DEC"/>
    <w:rsid w:val="004611D6"/>
    <w:rsid w:val="00462FAD"/>
    <w:rsid w:val="00463285"/>
    <w:rsid w:val="00484EAC"/>
    <w:rsid w:val="00491229"/>
    <w:rsid w:val="00494F52"/>
    <w:rsid w:val="004A00FF"/>
    <w:rsid w:val="004A0DC1"/>
    <w:rsid w:val="004A18EB"/>
    <w:rsid w:val="004B4C85"/>
    <w:rsid w:val="004C7A29"/>
    <w:rsid w:val="004D4E52"/>
    <w:rsid w:val="004E52F4"/>
    <w:rsid w:val="004E7135"/>
    <w:rsid w:val="004E734F"/>
    <w:rsid w:val="004F0251"/>
    <w:rsid w:val="004F47CD"/>
    <w:rsid w:val="004F5607"/>
    <w:rsid w:val="00500385"/>
    <w:rsid w:val="00507F44"/>
    <w:rsid w:val="005116BE"/>
    <w:rsid w:val="00520487"/>
    <w:rsid w:val="00525216"/>
    <w:rsid w:val="00527886"/>
    <w:rsid w:val="00531AC5"/>
    <w:rsid w:val="00573650"/>
    <w:rsid w:val="00577751"/>
    <w:rsid w:val="00582EAD"/>
    <w:rsid w:val="00583966"/>
    <w:rsid w:val="005A40A1"/>
    <w:rsid w:val="005B4535"/>
    <w:rsid w:val="005B6FB0"/>
    <w:rsid w:val="005B7CEB"/>
    <w:rsid w:val="005C20AD"/>
    <w:rsid w:val="005C4603"/>
    <w:rsid w:val="005C6904"/>
    <w:rsid w:val="005E7FC2"/>
    <w:rsid w:val="005F600F"/>
    <w:rsid w:val="00602E6C"/>
    <w:rsid w:val="00610C62"/>
    <w:rsid w:val="00611C0C"/>
    <w:rsid w:val="006206B8"/>
    <w:rsid w:val="006422EA"/>
    <w:rsid w:val="006453B2"/>
    <w:rsid w:val="006464B9"/>
    <w:rsid w:val="00653EE1"/>
    <w:rsid w:val="006628D4"/>
    <w:rsid w:val="0066324A"/>
    <w:rsid w:val="00672180"/>
    <w:rsid w:val="00697196"/>
    <w:rsid w:val="006A0FFB"/>
    <w:rsid w:val="006A4D58"/>
    <w:rsid w:val="006A4FA2"/>
    <w:rsid w:val="006A5ACA"/>
    <w:rsid w:val="006B0724"/>
    <w:rsid w:val="006B2FAD"/>
    <w:rsid w:val="006B33FF"/>
    <w:rsid w:val="006C005B"/>
    <w:rsid w:val="006C0773"/>
    <w:rsid w:val="006C5DED"/>
    <w:rsid w:val="006D206A"/>
    <w:rsid w:val="006D297D"/>
    <w:rsid w:val="006F043F"/>
    <w:rsid w:val="006F2090"/>
    <w:rsid w:val="006F21E5"/>
    <w:rsid w:val="0070392F"/>
    <w:rsid w:val="00710D20"/>
    <w:rsid w:val="00711B64"/>
    <w:rsid w:val="00723F55"/>
    <w:rsid w:val="00727197"/>
    <w:rsid w:val="00730B71"/>
    <w:rsid w:val="00732FAC"/>
    <w:rsid w:val="00750C55"/>
    <w:rsid w:val="0075278B"/>
    <w:rsid w:val="007535B6"/>
    <w:rsid w:val="0075707B"/>
    <w:rsid w:val="00757A53"/>
    <w:rsid w:val="007766E3"/>
    <w:rsid w:val="0078063B"/>
    <w:rsid w:val="00795B52"/>
    <w:rsid w:val="007A4BED"/>
    <w:rsid w:val="007B0D11"/>
    <w:rsid w:val="007B42F4"/>
    <w:rsid w:val="007B543B"/>
    <w:rsid w:val="007C3EDB"/>
    <w:rsid w:val="007D22D2"/>
    <w:rsid w:val="007D675C"/>
    <w:rsid w:val="007D6827"/>
    <w:rsid w:val="007F6150"/>
    <w:rsid w:val="00805764"/>
    <w:rsid w:val="00813F81"/>
    <w:rsid w:val="00825C71"/>
    <w:rsid w:val="00841BC4"/>
    <w:rsid w:val="00843714"/>
    <w:rsid w:val="008531C6"/>
    <w:rsid w:val="00856401"/>
    <w:rsid w:val="00862531"/>
    <w:rsid w:val="00862DBE"/>
    <w:rsid w:val="008648D3"/>
    <w:rsid w:val="00870EE3"/>
    <w:rsid w:val="0088708F"/>
    <w:rsid w:val="008926F5"/>
    <w:rsid w:val="0089462C"/>
    <w:rsid w:val="008955F8"/>
    <w:rsid w:val="0089589B"/>
    <w:rsid w:val="008B0A5A"/>
    <w:rsid w:val="008B3081"/>
    <w:rsid w:val="008B4DCA"/>
    <w:rsid w:val="008B541B"/>
    <w:rsid w:val="008C32F9"/>
    <w:rsid w:val="008D4D33"/>
    <w:rsid w:val="008F169D"/>
    <w:rsid w:val="008F5575"/>
    <w:rsid w:val="008F5E49"/>
    <w:rsid w:val="00916487"/>
    <w:rsid w:val="0091777E"/>
    <w:rsid w:val="00927BD3"/>
    <w:rsid w:val="00940B93"/>
    <w:rsid w:val="00951771"/>
    <w:rsid w:val="00951967"/>
    <w:rsid w:val="0096089F"/>
    <w:rsid w:val="00961081"/>
    <w:rsid w:val="00961AEF"/>
    <w:rsid w:val="009663F7"/>
    <w:rsid w:val="00983338"/>
    <w:rsid w:val="00990BAF"/>
    <w:rsid w:val="009C2F45"/>
    <w:rsid w:val="009C50AB"/>
    <w:rsid w:val="009E3CA7"/>
    <w:rsid w:val="009F00E9"/>
    <w:rsid w:val="009F1DEC"/>
    <w:rsid w:val="009F5E8D"/>
    <w:rsid w:val="00A005AB"/>
    <w:rsid w:val="00A13AC1"/>
    <w:rsid w:val="00A174E5"/>
    <w:rsid w:val="00A44B8C"/>
    <w:rsid w:val="00A71D38"/>
    <w:rsid w:val="00A82844"/>
    <w:rsid w:val="00AA1AA9"/>
    <w:rsid w:val="00AA4414"/>
    <w:rsid w:val="00AB5463"/>
    <w:rsid w:val="00AD15BE"/>
    <w:rsid w:val="00AD250E"/>
    <w:rsid w:val="00AD5A81"/>
    <w:rsid w:val="00AF0441"/>
    <w:rsid w:val="00AF374C"/>
    <w:rsid w:val="00B01D5B"/>
    <w:rsid w:val="00B02C8B"/>
    <w:rsid w:val="00B05F67"/>
    <w:rsid w:val="00B11565"/>
    <w:rsid w:val="00B1495D"/>
    <w:rsid w:val="00B15BC1"/>
    <w:rsid w:val="00B15E4D"/>
    <w:rsid w:val="00B16253"/>
    <w:rsid w:val="00B16694"/>
    <w:rsid w:val="00B266F3"/>
    <w:rsid w:val="00B26A7A"/>
    <w:rsid w:val="00B36E5A"/>
    <w:rsid w:val="00B40DDB"/>
    <w:rsid w:val="00B43057"/>
    <w:rsid w:val="00B43536"/>
    <w:rsid w:val="00B44504"/>
    <w:rsid w:val="00B45349"/>
    <w:rsid w:val="00B46A0A"/>
    <w:rsid w:val="00B60AA9"/>
    <w:rsid w:val="00B61C6E"/>
    <w:rsid w:val="00B648A0"/>
    <w:rsid w:val="00B65AB4"/>
    <w:rsid w:val="00B65F1C"/>
    <w:rsid w:val="00B66C72"/>
    <w:rsid w:val="00B677EF"/>
    <w:rsid w:val="00B81C0B"/>
    <w:rsid w:val="00B8234F"/>
    <w:rsid w:val="00B85002"/>
    <w:rsid w:val="00B96AC2"/>
    <w:rsid w:val="00BB3810"/>
    <w:rsid w:val="00BB43BF"/>
    <w:rsid w:val="00BC13B2"/>
    <w:rsid w:val="00BC1AC4"/>
    <w:rsid w:val="00BD2D5E"/>
    <w:rsid w:val="00BD5420"/>
    <w:rsid w:val="00BD7609"/>
    <w:rsid w:val="00BF4DF1"/>
    <w:rsid w:val="00BF4E7A"/>
    <w:rsid w:val="00BF5E63"/>
    <w:rsid w:val="00C06640"/>
    <w:rsid w:val="00C12C57"/>
    <w:rsid w:val="00C14B6B"/>
    <w:rsid w:val="00C17A0C"/>
    <w:rsid w:val="00C2257A"/>
    <w:rsid w:val="00C238EF"/>
    <w:rsid w:val="00C32C47"/>
    <w:rsid w:val="00C50288"/>
    <w:rsid w:val="00C612DF"/>
    <w:rsid w:val="00C6321D"/>
    <w:rsid w:val="00C72662"/>
    <w:rsid w:val="00C817C6"/>
    <w:rsid w:val="00C83A86"/>
    <w:rsid w:val="00C903F7"/>
    <w:rsid w:val="00C93394"/>
    <w:rsid w:val="00CB1C0E"/>
    <w:rsid w:val="00CB5D63"/>
    <w:rsid w:val="00CB6825"/>
    <w:rsid w:val="00CD2007"/>
    <w:rsid w:val="00CE1D5B"/>
    <w:rsid w:val="00CE468D"/>
    <w:rsid w:val="00CE67B4"/>
    <w:rsid w:val="00CF1D82"/>
    <w:rsid w:val="00CF5AFB"/>
    <w:rsid w:val="00CF6406"/>
    <w:rsid w:val="00D10677"/>
    <w:rsid w:val="00D10707"/>
    <w:rsid w:val="00D11216"/>
    <w:rsid w:val="00D11A14"/>
    <w:rsid w:val="00D145E6"/>
    <w:rsid w:val="00D24097"/>
    <w:rsid w:val="00D328F7"/>
    <w:rsid w:val="00D34454"/>
    <w:rsid w:val="00D36174"/>
    <w:rsid w:val="00D430C2"/>
    <w:rsid w:val="00D43A3B"/>
    <w:rsid w:val="00D43A4A"/>
    <w:rsid w:val="00D46BB5"/>
    <w:rsid w:val="00D46E79"/>
    <w:rsid w:val="00D50C82"/>
    <w:rsid w:val="00D55458"/>
    <w:rsid w:val="00D566EF"/>
    <w:rsid w:val="00D60EB2"/>
    <w:rsid w:val="00D64CC7"/>
    <w:rsid w:val="00D70677"/>
    <w:rsid w:val="00D70B4B"/>
    <w:rsid w:val="00D71157"/>
    <w:rsid w:val="00D81549"/>
    <w:rsid w:val="00D87CCE"/>
    <w:rsid w:val="00D924FC"/>
    <w:rsid w:val="00D92AB3"/>
    <w:rsid w:val="00DB60BB"/>
    <w:rsid w:val="00DD2D61"/>
    <w:rsid w:val="00DD3D54"/>
    <w:rsid w:val="00DE1211"/>
    <w:rsid w:val="00DE146D"/>
    <w:rsid w:val="00DF620C"/>
    <w:rsid w:val="00E04CE0"/>
    <w:rsid w:val="00E07F7F"/>
    <w:rsid w:val="00E17EE6"/>
    <w:rsid w:val="00E2561F"/>
    <w:rsid w:val="00E306A5"/>
    <w:rsid w:val="00E32876"/>
    <w:rsid w:val="00E346E8"/>
    <w:rsid w:val="00E367D0"/>
    <w:rsid w:val="00E378EA"/>
    <w:rsid w:val="00E4488A"/>
    <w:rsid w:val="00E44F09"/>
    <w:rsid w:val="00E5688B"/>
    <w:rsid w:val="00E5753A"/>
    <w:rsid w:val="00E60615"/>
    <w:rsid w:val="00E71DEE"/>
    <w:rsid w:val="00E744E4"/>
    <w:rsid w:val="00E74D5E"/>
    <w:rsid w:val="00E76E41"/>
    <w:rsid w:val="00E81BBD"/>
    <w:rsid w:val="00E82CB2"/>
    <w:rsid w:val="00E84329"/>
    <w:rsid w:val="00EB1F90"/>
    <w:rsid w:val="00EB2DAE"/>
    <w:rsid w:val="00EB5E3B"/>
    <w:rsid w:val="00EB6513"/>
    <w:rsid w:val="00EB6580"/>
    <w:rsid w:val="00EC7589"/>
    <w:rsid w:val="00EF7FC7"/>
    <w:rsid w:val="00F16C3B"/>
    <w:rsid w:val="00F24F75"/>
    <w:rsid w:val="00F26104"/>
    <w:rsid w:val="00F26153"/>
    <w:rsid w:val="00F27267"/>
    <w:rsid w:val="00F30CA5"/>
    <w:rsid w:val="00F318E4"/>
    <w:rsid w:val="00F3449F"/>
    <w:rsid w:val="00F352AE"/>
    <w:rsid w:val="00F41228"/>
    <w:rsid w:val="00F421C7"/>
    <w:rsid w:val="00F43108"/>
    <w:rsid w:val="00F44980"/>
    <w:rsid w:val="00F60457"/>
    <w:rsid w:val="00F60EAF"/>
    <w:rsid w:val="00F66755"/>
    <w:rsid w:val="00F704F5"/>
    <w:rsid w:val="00F70C16"/>
    <w:rsid w:val="00F74D56"/>
    <w:rsid w:val="00F75AF8"/>
    <w:rsid w:val="00F76184"/>
    <w:rsid w:val="00F7740E"/>
    <w:rsid w:val="00F835EE"/>
    <w:rsid w:val="00F8540D"/>
    <w:rsid w:val="00F937AD"/>
    <w:rsid w:val="00F938CB"/>
    <w:rsid w:val="00F96AEF"/>
    <w:rsid w:val="00F97696"/>
    <w:rsid w:val="00F978A8"/>
    <w:rsid w:val="00FA4A2B"/>
    <w:rsid w:val="00FA7F29"/>
    <w:rsid w:val="00FC3402"/>
    <w:rsid w:val="00FD08B5"/>
    <w:rsid w:val="00FE4FD6"/>
    <w:rsid w:val="00FF3AF8"/>
    <w:rsid w:val="00FF63CA"/>
    <w:rsid w:val="45007CC6"/>
    <w:rsid w:val="45BD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0"/>
    <w:rPr>
      <w:b/>
      <w:bCs/>
    </w:rPr>
  </w:style>
  <w:style w:type="character" w:styleId="11">
    <w:name w:val="Emphasis"/>
    <w:autoRedefine/>
    <w:qFormat/>
    <w:uiPriority w:val="0"/>
    <w:rPr>
      <w:i/>
      <w:iCs/>
    </w:rPr>
  </w:style>
  <w:style w:type="character" w:styleId="12">
    <w:name w:val="Hyperlink"/>
    <w:uiPriority w:val="0"/>
    <w:rPr>
      <w:color w:val="0000FF"/>
      <w:u w:val="single"/>
    </w:rPr>
  </w:style>
  <w:style w:type="character" w:styleId="13">
    <w:name w:val="HTML Cite"/>
    <w:uiPriority w:val="0"/>
    <w:rPr>
      <w:i/>
      <w:iCs/>
    </w:rPr>
  </w:style>
  <w:style w:type="character" w:customStyle="1" w:styleId="14">
    <w:name w:val="已访问的超链接1"/>
    <w:uiPriority w:val="0"/>
    <w:rPr>
      <w:color w:val="800080"/>
      <w:u w:val="single"/>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uiPriority w:val="0"/>
    <w:rPr>
      <w:rFonts w:hint="default" w:ascii="Verdana" w:hAnsi="Verdana"/>
      <w:color w:val="000000"/>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autoRedefine/>
    <w:qFormat/>
    <w:uiPriority w:val="0"/>
    <w:rPr>
      <w:rFonts w:hint="default" w:ascii="Arial" w:hAnsi="Arial" w:cs="Arial"/>
      <w:color w:val="000000"/>
      <w:sz w:val="17"/>
      <w:szCs w:val="17"/>
    </w:rPr>
  </w:style>
  <w:style w:type="character" w:customStyle="1" w:styleId="20">
    <w:name w:val="regbold1"/>
    <w:autoRedefine/>
    <w:qFormat/>
    <w:uiPriority w:val="0"/>
    <w:rPr>
      <w:rFonts w:hint="default" w:ascii="Arial" w:hAnsi="Arial" w:cs="Arial"/>
      <w:b/>
      <w:bCs/>
      <w:color w:val="000000"/>
      <w:sz w:val="18"/>
      <w:szCs w:val="18"/>
    </w:rPr>
  </w:style>
  <w:style w:type="character" w:customStyle="1" w:styleId="21">
    <w:name w:val="bookauthor1"/>
    <w:autoRedefine/>
    <w:qFormat/>
    <w:uiPriority w:val="0"/>
    <w:rPr>
      <w:rFonts w:hint="default" w:ascii="Arial" w:hAnsi="Arial" w:cs="Arial"/>
      <w:color w:val="6699CC"/>
      <w:sz w:val="18"/>
      <w:szCs w:val="18"/>
      <w:u w:val="single"/>
    </w:rPr>
  </w:style>
  <w:style w:type="character" w:customStyle="1" w:styleId="22">
    <w:name w:val="title111"/>
    <w:autoRedefine/>
    <w:qFormat/>
    <w:uiPriority w:val="0"/>
    <w:rPr>
      <w:rFonts w:hint="default" w:ascii="Tahoma" w:hAnsi="Tahoma" w:cs="Tahoma"/>
      <w:b/>
      <w:bCs/>
      <w:color w:val="000066"/>
      <w:sz w:val="22"/>
      <w:szCs w:val="22"/>
    </w:rPr>
  </w:style>
  <w:style w:type="character" w:customStyle="1" w:styleId="23">
    <w:name w:val="bstitle1"/>
    <w:autoRedefine/>
    <w:qFormat/>
    <w:uiPriority w:val="0"/>
    <w:rPr>
      <w:b/>
      <w:bCs/>
      <w:color w:val="000000"/>
      <w:sz w:val="24"/>
      <w:szCs w:val="24"/>
    </w:rPr>
  </w:style>
  <w:style w:type="character" w:customStyle="1" w:styleId="24">
    <w:name w:val="bssubtitle1"/>
    <w:uiPriority w:val="0"/>
    <w:rPr>
      <w:rFonts w:hint="default" w:ascii="Arial" w:hAnsi="Arial" w:cs="Arial"/>
      <w:b/>
      <w:bCs/>
      <w:color w:val="000000"/>
      <w:sz w:val="18"/>
      <w:szCs w:val="18"/>
    </w:rPr>
  </w:style>
  <w:style w:type="character" w:customStyle="1" w:styleId="25">
    <w:name w:val="bsauthor1"/>
    <w:uiPriority w:val="0"/>
    <w:rPr>
      <w:b/>
      <w:bCs/>
      <w:color w:val="000000"/>
      <w:sz w:val="18"/>
      <w:szCs w:val="18"/>
    </w:rPr>
  </w:style>
  <w:style w:type="character" w:customStyle="1" w:styleId="26">
    <w:name w:val="bsauthorlink1"/>
    <w:autoRedefine/>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uiPriority w:val="0"/>
  </w:style>
  <w:style w:type="paragraph" w:customStyle="1" w:styleId="34">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uiPriority w:val="0"/>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8</Pages>
  <Words>1216</Words>
  <Characters>6933</Characters>
  <Lines>57</Lines>
  <Paragraphs>16</Paragraphs>
  <TotalTime>82</TotalTime>
  <ScaleCrop>false</ScaleCrop>
  <LinksUpToDate>false</LinksUpToDate>
  <CharactersWithSpaces>8133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2024-01-24T03:16:00Z</dcterms:created>
  <dc:creator>Image</dc:creator>
  <cp:lastModifiedBy>Conor</cp:lastModifiedBy>
  <cp:lastPrinted>2004-04-23T07:06:00Z</cp:lastPrinted>
  <dcterms:modified xsi:type="dcterms:W3CDTF">2024-01-25T02:43:05Z</dcterms:modified>
  <dc:title>新 书 推 荐</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CFF237D57A9A4EC98B062BF9954A9E2A_12</vt:lpwstr>
  </property>
</Properties>
</file>