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12C" w:rsidRDefault="0050319E">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B2212C" w:rsidRDefault="0050319E">
      <w:pPr>
        <w:jc w:val="left"/>
        <w:rPr>
          <w:rFonts w:ascii="宋体" w:hAnsi="宋体" w:cs="宋体"/>
          <w:sz w:val="24"/>
        </w:rPr>
      </w:pPr>
      <w:r>
        <w:rPr>
          <w:noProof/>
        </w:rPr>
        <w:drawing>
          <wp:anchor distT="0" distB="0" distL="114300" distR="114300" simplePos="0" relativeHeight="251660288" behindDoc="0" locked="0" layoutInCell="1" allowOverlap="1">
            <wp:simplePos x="0" y="0"/>
            <wp:positionH relativeFrom="margin">
              <wp:posOffset>4044315</wp:posOffset>
            </wp:positionH>
            <wp:positionV relativeFrom="margin">
              <wp:posOffset>539750</wp:posOffset>
            </wp:positionV>
            <wp:extent cx="1333500" cy="2044065"/>
            <wp:effectExtent l="0" t="0" r="0" b="13335"/>
            <wp:wrapSquare wrapText="bothSides"/>
            <wp:docPr id="2" name="图片 46" descr="978103590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6" descr="9781035900237.jpg"/>
                    <pic:cNvPicPr>
                      <a:picLocks noChangeAspect="1"/>
                    </pic:cNvPicPr>
                  </pic:nvPicPr>
                  <pic:blipFill>
                    <a:blip r:embed="rId6" r:link="rId7"/>
                    <a:stretch>
                      <a:fillRect/>
                    </a:stretch>
                  </pic:blipFill>
                  <pic:spPr>
                    <a:xfrm>
                      <a:off x="0" y="0"/>
                      <a:ext cx="1333500" cy="2044065"/>
                    </a:xfrm>
                    <a:prstGeom prst="rect">
                      <a:avLst/>
                    </a:prstGeom>
                    <a:noFill/>
                    <a:ln>
                      <a:noFill/>
                    </a:ln>
                  </pic:spPr>
                </pic:pic>
              </a:graphicData>
            </a:graphic>
          </wp:anchor>
        </w:drawing>
      </w:r>
    </w:p>
    <w:p w:rsidR="00B2212C" w:rsidRDefault="0050319E">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《黑暗之子》</w:t>
      </w:r>
    </w:p>
    <w:p w:rsidR="00B2212C" w:rsidRDefault="0050319E">
      <w:pPr>
        <w:tabs>
          <w:tab w:val="left" w:pos="341"/>
          <w:tab w:val="left" w:pos="5235"/>
        </w:tabs>
        <w:rPr>
          <w:b/>
          <w:i/>
          <w:color w:val="000000"/>
          <w:szCs w:val="21"/>
        </w:rPr>
      </w:pPr>
      <w:r>
        <w:rPr>
          <w:b/>
          <w:bCs/>
          <w:color w:val="000000"/>
          <w:szCs w:val="21"/>
        </w:rPr>
        <w:t>英文书名：</w:t>
      </w:r>
      <w:r>
        <w:rPr>
          <w:b/>
          <w:iCs/>
          <w:color w:val="000000"/>
          <w:szCs w:val="21"/>
        </w:rPr>
        <w:t>SONS OF DARKNESS</w:t>
      </w:r>
    </w:p>
    <w:p w:rsidR="00B2212C" w:rsidRDefault="0050319E">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proofErr w:type="spellStart"/>
      <w:r>
        <w:rPr>
          <w:b/>
          <w:bCs/>
          <w:color w:val="000000"/>
          <w:szCs w:val="21"/>
        </w:rPr>
        <w:t>Gourav</w:t>
      </w:r>
      <w:proofErr w:type="spellEnd"/>
      <w:r>
        <w:rPr>
          <w:b/>
          <w:bCs/>
          <w:color w:val="000000"/>
          <w:szCs w:val="21"/>
        </w:rPr>
        <w:t xml:space="preserve"> </w:t>
      </w:r>
      <w:proofErr w:type="spellStart"/>
      <w:r>
        <w:rPr>
          <w:b/>
          <w:bCs/>
          <w:color w:val="000000"/>
          <w:szCs w:val="21"/>
        </w:rPr>
        <w:t>Mohanty</w:t>
      </w:r>
      <w:proofErr w:type="spellEnd"/>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end"/>
      </w:r>
    </w:p>
    <w:p w:rsidR="00B2212C" w:rsidRDefault="0050319E">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 xml:space="preserve">Head of </w:t>
      </w:r>
      <w:r>
        <w:rPr>
          <w:rFonts w:hint="eastAsia"/>
          <w:b/>
          <w:bCs/>
          <w:color w:val="000000"/>
          <w:szCs w:val="21"/>
        </w:rPr>
        <w:t>Zeus</w:t>
      </w:r>
    </w:p>
    <w:p w:rsidR="00B2212C" w:rsidRDefault="0050319E">
      <w:pPr>
        <w:tabs>
          <w:tab w:val="left" w:pos="341"/>
          <w:tab w:val="left" w:pos="5235"/>
        </w:tabs>
        <w:rPr>
          <w:b/>
          <w:bCs/>
          <w:color w:val="000000"/>
          <w:szCs w:val="21"/>
        </w:rPr>
      </w:pPr>
      <w:r>
        <w:rPr>
          <w:b/>
          <w:bCs/>
          <w:color w:val="000000"/>
          <w:szCs w:val="21"/>
        </w:rPr>
        <w:t>代理公司：</w:t>
      </w:r>
      <w:r>
        <w:rPr>
          <w:rFonts w:hint="eastAsia"/>
          <w:b/>
          <w:bCs/>
          <w:color w:val="000000"/>
          <w:szCs w:val="21"/>
        </w:rPr>
        <w:t>A</w:t>
      </w:r>
      <w:r>
        <w:rPr>
          <w:b/>
          <w:bCs/>
          <w:color w:val="000000"/>
          <w:szCs w:val="21"/>
        </w:rPr>
        <w:t>NA/</w:t>
      </w:r>
      <w:r w:rsidR="005B31B6">
        <w:rPr>
          <w:b/>
          <w:bCs/>
          <w:color w:val="000000"/>
          <w:szCs w:val="21"/>
        </w:rPr>
        <w:t>Zoey</w:t>
      </w:r>
      <w:r>
        <w:t xml:space="preserve"> </w:t>
      </w:r>
    </w:p>
    <w:p w:rsidR="00B2212C" w:rsidRDefault="0050319E">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736</w:t>
      </w:r>
      <w:r>
        <w:rPr>
          <w:b/>
          <w:bCs/>
          <w:color w:val="000000"/>
          <w:szCs w:val="21"/>
        </w:rPr>
        <w:t>页</w:t>
      </w:r>
    </w:p>
    <w:p w:rsidR="00B2212C" w:rsidRDefault="0050319E">
      <w:pPr>
        <w:tabs>
          <w:tab w:val="left" w:pos="341"/>
          <w:tab w:val="left" w:pos="5235"/>
        </w:tabs>
        <w:rPr>
          <w:b/>
          <w:bCs/>
          <w:color w:val="000000"/>
          <w:szCs w:val="21"/>
        </w:rPr>
      </w:pPr>
      <w:r>
        <w:rPr>
          <w:b/>
          <w:bCs/>
          <w:color w:val="000000"/>
          <w:szCs w:val="21"/>
        </w:rPr>
        <w:t>出版时间：</w:t>
      </w:r>
      <w:r>
        <w:rPr>
          <w:rFonts w:hint="eastAsia"/>
          <w:b/>
          <w:bCs/>
          <w:color w:val="000000"/>
          <w:szCs w:val="21"/>
        </w:rPr>
        <w:t>202</w:t>
      </w:r>
      <w:r>
        <w:rPr>
          <w:b/>
          <w:bCs/>
          <w:color w:val="000000"/>
          <w:szCs w:val="21"/>
        </w:rPr>
        <w:t>3</w:t>
      </w:r>
      <w:r>
        <w:rPr>
          <w:rFonts w:hint="eastAsia"/>
          <w:b/>
          <w:bCs/>
          <w:color w:val="000000"/>
          <w:szCs w:val="21"/>
        </w:rPr>
        <w:t>年</w:t>
      </w:r>
      <w:r>
        <w:rPr>
          <w:b/>
          <w:bCs/>
          <w:color w:val="000000"/>
          <w:szCs w:val="21"/>
        </w:rPr>
        <w:t>7</w:t>
      </w:r>
      <w:r>
        <w:rPr>
          <w:rFonts w:hint="eastAsia"/>
          <w:b/>
          <w:bCs/>
          <w:color w:val="000000"/>
          <w:szCs w:val="21"/>
        </w:rPr>
        <w:t>月</w:t>
      </w:r>
    </w:p>
    <w:p w:rsidR="00B2212C" w:rsidRDefault="0050319E">
      <w:pPr>
        <w:rPr>
          <w:b/>
          <w:bCs/>
          <w:color w:val="000000"/>
        </w:rPr>
      </w:pPr>
      <w:r>
        <w:rPr>
          <w:b/>
          <w:bCs/>
          <w:color w:val="000000"/>
        </w:rPr>
        <w:t>代理地区：中国大陆、台湾</w:t>
      </w:r>
    </w:p>
    <w:p w:rsidR="00B2212C" w:rsidRDefault="0050319E">
      <w:pPr>
        <w:tabs>
          <w:tab w:val="left" w:pos="341"/>
          <w:tab w:val="left" w:pos="5235"/>
        </w:tabs>
        <w:rPr>
          <w:b/>
          <w:bCs/>
          <w:color w:val="000000"/>
          <w:szCs w:val="21"/>
        </w:rPr>
      </w:pPr>
      <w:r>
        <w:rPr>
          <w:b/>
          <w:bCs/>
          <w:color w:val="000000"/>
          <w:szCs w:val="21"/>
        </w:rPr>
        <w:t>审读资料：电子稿</w:t>
      </w:r>
    </w:p>
    <w:p w:rsidR="00B2212C" w:rsidRDefault="0050319E">
      <w:pPr>
        <w:tabs>
          <w:tab w:val="left" w:pos="341"/>
          <w:tab w:val="left" w:pos="5235"/>
        </w:tabs>
        <w:rPr>
          <w:b/>
          <w:bCs/>
          <w:color w:val="000000"/>
        </w:rPr>
      </w:pPr>
      <w:r>
        <w:rPr>
          <w:b/>
          <w:bCs/>
          <w:color w:val="000000"/>
        </w:rPr>
        <w:t>类</w:t>
      </w:r>
      <w:r>
        <w:rPr>
          <w:b/>
          <w:bCs/>
          <w:color w:val="000000"/>
        </w:rPr>
        <w:t xml:space="preserve">    </w:t>
      </w:r>
      <w:r>
        <w:rPr>
          <w:b/>
          <w:bCs/>
          <w:color w:val="000000"/>
        </w:rPr>
        <w:t>型：</w:t>
      </w:r>
      <w:r>
        <w:rPr>
          <w:rFonts w:hint="eastAsia"/>
          <w:b/>
          <w:bCs/>
          <w:color w:val="000000"/>
        </w:rPr>
        <w:t>奇幻小说</w:t>
      </w:r>
    </w:p>
    <w:p w:rsidR="00B2212C" w:rsidRDefault="005B31B6">
      <w:pPr>
        <w:rPr>
          <w:b/>
          <w:bCs/>
          <w:color w:val="000000"/>
        </w:rPr>
      </w:pPr>
      <w:r w:rsidRPr="005B31B6">
        <w:rPr>
          <w:b/>
          <w:bCs/>
          <w:noProof/>
          <w:color w:val="000000"/>
        </w:rPr>
        <w:drawing>
          <wp:inline distT="0" distB="0" distL="0" distR="0">
            <wp:extent cx="2464905" cy="293150"/>
            <wp:effectExtent l="0" t="0" r="0" b="0"/>
            <wp:docPr id="5" name="图片 5" descr="C:\Users\admin\AppData\Local\Temp\17063449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0634493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691" cy="297882"/>
                    </a:xfrm>
                    <a:prstGeom prst="rect">
                      <a:avLst/>
                    </a:prstGeom>
                    <a:noFill/>
                    <a:ln>
                      <a:noFill/>
                    </a:ln>
                  </pic:spPr>
                </pic:pic>
              </a:graphicData>
            </a:graphic>
          </wp:inline>
        </w:drawing>
      </w:r>
    </w:p>
    <w:p w:rsidR="005B31B6" w:rsidRDefault="005B31B6">
      <w:pPr>
        <w:rPr>
          <w:rFonts w:hint="eastAsia"/>
          <w:b/>
          <w:bCs/>
          <w:color w:val="000000"/>
        </w:rPr>
      </w:pPr>
    </w:p>
    <w:p w:rsidR="00B2212C" w:rsidRDefault="0050319E">
      <w:pPr>
        <w:rPr>
          <w:b/>
          <w:bCs/>
          <w:color w:val="000000"/>
        </w:rPr>
      </w:pPr>
      <w:r>
        <w:rPr>
          <w:b/>
          <w:bCs/>
          <w:color w:val="000000"/>
        </w:rPr>
        <w:t>内容简介：</w:t>
      </w:r>
      <w:bookmarkStart w:id="1" w:name="_GoBack"/>
      <w:bookmarkEnd w:id="1"/>
    </w:p>
    <w:p w:rsidR="00B2212C" w:rsidRDefault="00B2212C">
      <w:pPr>
        <w:rPr>
          <w:b/>
          <w:bCs/>
          <w:color w:val="000000"/>
        </w:rPr>
      </w:pPr>
    </w:p>
    <w:p w:rsidR="00B2212C" w:rsidRDefault="0050319E">
      <w:pPr>
        <w:ind w:firstLineChars="200" w:firstLine="420"/>
        <w:rPr>
          <w:color w:val="000000"/>
          <w:szCs w:val="21"/>
        </w:rPr>
      </w:pPr>
      <w:r>
        <w:rPr>
          <w:rFonts w:hint="eastAsia"/>
          <w:color w:val="000000"/>
          <w:szCs w:val="21"/>
        </w:rPr>
        <w:t>马图兰共和国（</w:t>
      </w:r>
      <w:r>
        <w:rPr>
          <w:rFonts w:hint="eastAsia"/>
          <w:color w:val="000000"/>
          <w:szCs w:val="21"/>
        </w:rPr>
        <w:t xml:space="preserve">The </w:t>
      </w:r>
      <w:proofErr w:type="spellStart"/>
      <w:r>
        <w:rPr>
          <w:rFonts w:hint="eastAsia"/>
          <w:color w:val="000000"/>
          <w:szCs w:val="21"/>
        </w:rPr>
        <w:t>Mathuran</w:t>
      </w:r>
      <w:proofErr w:type="spellEnd"/>
      <w:r>
        <w:rPr>
          <w:rFonts w:hint="eastAsia"/>
          <w:color w:val="000000"/>
          <w:szCs w:val="21"/>
        </w:rPr>
        <w:t xml:space="preserve"> Republic</w:t>
      </w:r>
      <w:r>
        <w:rPr>
          <w:rFonts w:hint="eastAsia"/>
          <w:color w:val="000000"/>
          <w:szCs w:val="21"/>
        </w:rPr>
        <w:t>）正处于被遗忘的边缘。在与马加丹帝国（</w:t>
      </w:r>
      <w:proofErr w:type="spellStart"/>
      <w:r>
        <w:rPr>
          <w:rFonts w:hint="eastAsia"/>
          <w:color w:val="000000"/>
          <w:szCs w:val="21"/>
        </w:rPr>
        <w:t>Magadhan</w:t>
      </w:r>
      <w:proofErr w:type="spellEnd"/>
      <w:r>
        <w:rPr>
          <w:rFonts w:hint="eastAsia"/>
          <w:color w:val="000000"/>
          <w:szCs w:val="21"/>
        </w:rPr>
        <w:t xml:space="preserve"> Empire</w:t>
      </w:r>
      <w:r>
        <w:rPr>
          <w:rFonts w:hint="eastAsia"/>
          <w:color w:val="000000"/>
          <w:szCs w:val="21"/>
        </w:rPr>
        <w:t>）的多年战争中，只有首都的</w:t>
      </w:r>
      <w:proofErr w:type="gramStart"/>
      <w:r>
        <w:rPr>
          <w:rFonts w:hint="eastAsia"/>
          <w:color w:val="000000"/>
          <w:szCs w:val="21"/>
        </w:rPr>
        <w:t>三堵墙</w:t>
      </w:r>
      <w:r>
        <w:rPr>
          <w:rFonts w:hint="eastAsia"/>
          <w:color w:val="000000"/>
          <w:szCs w:val="21"/>
        </w:rPr>
        <w:t>让这座</w:t>
      </w:r>
      <w:proofErr w:type="gramEnd"/>
      <w:r>
        <w:rPr>
          <w:rFonts w:hint="eastAsia"/>
          <w:color w:val="000000"/>
          <w:szCs w:val="21"/>
        </w:rPr>
        <w:t>国度</w:t>
      </w:r>
      <w:r>
        <w:rPr>
          <w:rFonts w:hint="eastAsia"/>
          <w:color w:val="000000"/>
          <w:szCs w:val="21"/>
        </w:rPr>
        <w:t>勉强免于灭亡。</w:t>
      </w:r>
    </w:p>
    <w:p w:rsidR="00B2212C" w:rsidRDefault="00B2212C">
      <w:pPr>
        <w:rPr>
          <w:color w:val="000000"/>
          <w:szCs w:val="21"/>
        </w:rPr>
      </w:pPr>
    </w:p>
    <w:p w:rsidR="00B2212C" w:rsidRDefault="0050319E">
      <w:pPr>
        <w:ind w:firstLineChars="200" w:firstLine="420"/>
        <w:rPr>
          <w:color w:val="000000"/>
          <w:szCs w:val="21"/>
        </w:rPr>
      </w:pPr>
      <w:r>
        <w:rPr>
          <w:rFonts w:hint="eastAsia"/>
          <w:color w:val="000000"/>
          <w:szCs w:val="21"/>
        </w:rPr>
        <w:t>现在</w:t>
      </w:r>
      <w:r>
        <w:rPr>
          <w:rFonts w:hint="eastAsia"/>
          <w:color w:val="000000"/>
          <w:szCs w:val="21"/>
        </w:rPr>
        <w:t>，</w:t>
      </w:r>
      <w:r>
        <w:rPr>
          <w:rFonts w:hint="eastAsia"/>
          <w:color w:val="000000"/>
          <w:szCs w:val="21"/>
        </w:rPr>
        <w:t>帝国的攻城引擎已经沉寂。马图兰可能失去了资金和盟友，但还没有失去财富。为期一年的葬礼休战已经开始，克里希纳参议员（</w:t>
      </w:r>
      <w:r>
        <w:rPr>
          <w:rFonts w:hint="eastAsia"/>
          <w:color w:val="000000"/>
          <w:szCs w:val="21"/>
        </w:rPr>
        <w:t>Senator Krishna</w:t>
      </w:r>
      <w:r>
        <w:rPr>
          <w:rFonts w:hint="eastAsia"/>
          <w:color w:val="000000"/>
          <w:szCs w:val="21"/>
        </w:rPr>
        <w:t>）有机会拯救他创建的无种姓共和国。</w:t>
      </w:r>
    </w:p>
    <w:p w:rsidR="00B2212C" w:rsidRDefault="00B2212C">
      <w:pPr>
        <w:rPr>
          <w:color w:val="000000"/>
          <w:szCs w:val="21"/>
        </w:rPr>
      </w:pPr>
    </w:p>
    <w:p w:rsidR="00B2212C" w:rsidRDefault="0050319E">
      <w:pPr>
        <w:ind w:firstLineChars="200" w:firstLine="420"/>
        <w:rPr>
          <w:color w:val="000000"/>
          <w:szCs w:val="21"/>
        </w:rPr>
      </w:pPr>
      <w:r>
        <w:rPr>
          <w:rFonts w:hint="eastAsia"/>
          <w:color w:val="000000"/>
          <w:szCs w:val="21"/>
        </w:rPr>
        <w:t>但克里希纳并不是棋盘上唯一的玩家。</w:t>
      </w:r>
    </w:p>
    <w:p w:rsidR="00B2212C" w:rsidRDefault="00B2212C">
      <w:pPr>
        <w:rPr>
          <w:color w:val="000000"/>
          <w:szCs w:val="21"/>
        </w:rPr>
      </w:pPr>
    </w:p>
    <w:p w:rsidR="00B2212C" w:rsidRDefault="0050319E">
      <w:pPr>
        <w:ind w:firstLineChars="200" w:firstLine="420"/>
        <w:rPr>
          <w:color w:val="000000"/>
          <w:szCs w:val="21"/>
        </w:rPr>
      </w:pPr>
      <w:r>
        <w:rPr>
          <w:rFonts w:hint="eastAsia"/>
          <w:color w:val="000000"/>
          <w:szCs w:val="21"/>
        </w:rPr>
        <w:t>马图兰和马加丹开战时，邻近的卡林加王国（</w:t>
      </w:r>
      <w:r>
        <w:rPr>
          <w:rFonts w:hint="eastAsia"/>
          <w:color w:val="000000"/>
          <w:szCs w:val="21"/>
        </w:rPr>
        <w:t>Kalinga</w:t>
      </w:r>
      <w:r>
        <w:rPr>
          <w:rFonts w:hint="eastAsia"/>
          <w:color w:val="000000"/>
          <w:szCs w:val="21"/>
        </w:rPr>
        <w:t>）、</w:t>
      </w:r>
      <w:proofErr w:type="gramStart"/>
      <w:r>
        <w:rPr>
          <w:rFonts w:hint="eastAsia"/>
          <w:color w:val="000000"/>
          <w:szCs w:val="21"/>
        </w:rPr>
        <w:t>潘</w:t>
      </w:r>
      <w:proofErr w:type="gramEnd"/>
      <w:r>
        <w:rPr>
          <w:rFonts w:hint="eastAsia"/>
          <w:color w:val="000000"/>
          <w:szCs w:val="21"/>
        </w:rPr>
        <w:t>恰尔王国（</w:t>
      </w:r>
      <w:r>
        <w:rPr>
          <w:rFonts w:hint="eastAsia"/>
          <w:color w:val="000000"/>
          <w:szCs w:val="21"/>
        </w:rPr>
        <w:t>Panchal</w:t>
      </w:r>
      <w:r>
        <w:rPr>
          <w:rFonts w:hint="eastAsia"/>
          <w:color w:val="000000"/>
          <w:szCs w:val="21"/>
        </w:rPr>
        <w:t>）和哈斯提纳王国（</w:t>
      </w:r>
      <w:proofErr w:type="spellStart"/>
      <w:r>
        <w:rPr>
          <w:rFonts w:hint="eastAsia"/>
          <w:color w:val="000000"/>
          <w:szCs w:val="21"/>
        </w:rPr>
        <w:t>Hastina</w:t>
      </w:r>
      <w:proofErr w:type="spellEnd"/>
      <w:r>
        <w:rPr>
          <w:rFonts w:hint="eastAsia"/>
          <w:color w:val="000000"/>
          <w:szCs w:val="21"/>
        </w:rPr>
        <w:t>）</w:t>
      </w:r>
      <w:r>
        <w:rPr>
          <w:rFonts w:hint="eastAsia"/>
          <w:color w:val="000000"/>
          <w:szCs w:val="21"/>
        </w:rPr>
        <w:t>也忙着</w:t>
      </w:r>
      <w:r>
        <w:rPr>
          <w:rFonts w:hint="eastAsia"/>
          <w:color w:val="000000"/>
          <w:szCs w:val="21"/>
        </w:rPr>
        <w:t>争夺霸权：天真的国王、阴险的女王、虔诚的刺客、掠夺成性的牧师和陌生的外国人梦想着征服、欲望、贪婪、复仇……而被遗忘已久的众神也准备出手。</w:t>
      </w:r>
    </w:p>
    <w:p w:rsidR="00B2212C" w:rsidRDefault="00B2212C">
      <w:pPr>
        <w:rPr>
          <w:color w:val="000000"/>
          <w:szCs w:val="21"/>
        </w:rPr>
      </w:pPr>
    </w:p>
    <w:p w:rsidR="00B2212C" w:rsidRDefault="0050319E">
      <w:pPr>
        <w:ind w:firstLineChars="200" w:firstLine="420"/>
        <w:rPr>
          <w:color w:val="000000"/>
          <w:szCs w:val="21"/>
        </w:rPr>
      </w:pPr>
      <w:r>
        <w:rPr>
          <w:rFonts w:hint="eastAsia"/>
          <w:color w:val="000000"/>
          <w:szCs w:val="21"/>
        </w:rPr>
        <w:t>“光的灰烬漂浮在星星的尸体中，死去的风暴带着力量的回声而归……当太阳死去时，阴影将在炽热的寒冷中跳舞，欢迎黑暗之子。”</w:t>
      </w:r>
    </w:p>
    <w:p w:rsidR="00B2212C" w:rsidRDefault="00B2212C">
      <w:pPr>
        <w:rPr>
          <w:color w:val="000000"/>
          <w:szCs w:val="21"/>
        </w:rPr>
      </w:pPr>
    </w:p>
    <w:p w:rsidR="00B2212C" w:rsidRDefault="0050319E">
      <w:pPr>
        <w:rPr>
          <w:b/>
          <w:color w:val="000000"/>
          <w:szCs w:val="21"/>
        </w:rPr>
      </w:pPr>
      <w:r>
        <w:rPr>
          <w:b/>
          <w:color w:val="000000"/>
          <w:szCs w:val="21"/>
        </w:rPr>
        <w:t>作者简介：</w:t>
      </w:r>
    </w:p>
    <w:p w:rsidR="00B2212C" w:rsidRDefault="005B31B6">
      <w:pPr>
        <w:rPr>
          <w:b/>
          <w:color w:val="000000"/>
          <w:szCs w:val="21"/>
        </w:rPr>
      </w:pPr>
      <w:r>
        <w:rPr>
          <w:noProof/>
        </w:rPr>
        <w:drawing>
          <wp:anchor distT="0" distB="0" distL="114300" distR="114300" simplePos="0" relativeHeight="251658240" behindDoc="0" locked="0" layoutInCell="1" allowOverlap="1">
            <wp:simplePos x="0" y="0"/>
            <wp:positionH relativeFrom="margin">
              <wp:posOffset>1905</wp:posOffset>
            </wp:positionH>
            <wp:positionV relativeFrom="margin">
              <wp:posOffset>7057280</wp:posOffset>
            </wp:positionV>
            <wp:extent cx="833120" cy="1108710"/>
            <wp:effectExtent l="0" t="0" r="5080" b="15240"/>
            <wp:wrapSquare wrapText="bothSides"/>
            <wp:docPr id="3" name="图片 47" descr="Gourav Mohanty Author Pic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7" descr="Gourav Mohanty Author Picture.jpeg"/>
                    <pic:cNvPicPr>
                      <a:picLocks noChangeAspect="1"/>
                    </pic:cNvPicPr>
                  </pic:nvPicPr>
                  <pic:blipFill>
                    <a:blip r:embed="rId9" r:link="rId10"/>
                    <a:stretch>
                      <a:fillRect/>
                    </a:stretch>
                  </pic:blipFill>
                  <pic:spPr>
                    <a:xfrm>
                      <a:off x="0" y="0"/>
                      <a:ext cx="833120" cy="1108710"/>
                    </a:xfrm>
                    <a:prstGeom prst="rect">
                      <a:avLst/>
                    </a:prstGeom>
                    <a:noFill/>
                    <a:ln>
                      <a:noFill/>
                    </a:ln>
                  </pic:spPr>
                </pic:pic>
              </a:graphicData>
            </a:graphic>
          </wp:anchor>
        </w:drawing>
      </w:r>
    </w:p>
    <w:p w:rsidR="00B2212C" w:rsidRDefault="0050319E">
      <w:pPr>
        <w:ind w:firstLineChars="200" w:firstLine="422"/>
        <w:rPr>
          <w:bCs/>
          <w:color w:val="000000"/>
          <w:szCs w:val="21"/>
        </w:rPr>
      </w:pPr>
      <w:r>
        <w:rPr>
          <w:rFonts w:hint="eastAsia"/>
          <w:b/>
          <w:color w:val="000000"/>
          <w:szCs w:val="21"/>
        </w:rPr>
        <w:t>高拉夫·莫汉蒂（</w:t>
      </w:r>
      <w:r>
        <w:rPr>
          <w:rFonts w:hint="eastAsia"/>
          <w:b/>
          <w:color w:val="000000"/>
          <w:szCs w:val="21"/>
        </w:rPr>
        <w:t>GOURAV MOHANTY</w:t>
      </w:r>
      <w:r>
        <w:rPr>
          <w:rFonts w:hint="eastAsia"/>
          <w:b/>
          <w:color w:val="000000"/>
          <w:szCs w:val="21"/>
        </w:rPr>
        <w:t>）</w:t>
      </w:r>
      <w:r>
        <w:rPr>
          <w:rFonts w:hint="eastAsia"/>
          <w:bCs/>
          <w:color w:val="000000"/>
          <w:szCs w:val="21"/>
        </w:rPr>
        <w:t>出生在奥里萨邦的布巴内斯瓦尔，目前在孟买执业，兼职做单口相声演员和</w:t>
      </w:r>
      <w:proofErr w:type="gramStart"/>
      <w:r>
        <w:rPr>
          <w:rFonts w:hint="eastAsia"/>
          <w:bCs/>
          <w:color w:val="000000"/>
          <w:szCs w:val="21"/>
        </w:rPr>
        <w:t>博主</w:t>
      </w:r>
      <w:proofErr w:type="gramEnd"/>
      <w:r>
        <w:rPr>
          <w:rFonts w:hint="eastAsia"/>
          <w:bCs/>
          <w:color w:val="000000"/>
          <w:szCs w:val="21"/>
        </w:rPr>
        <w:t>。很明显，他的生活有很多标签。作为神话和格言的鉴赏家，他还在法学院获得了无数奖学金，其中一项</w:t>
      </w:r>
      <w:r>
        <w:rPr>
          <w:rFonts w:hint="eastAsia"/>
          <w:bCs/>
          <w:color w:val="000000"/>
          <w:szCs w:val="21"/>
        </w:rPr>
        <w:lastRenderedPageBreak/>
        <w:t>奖学金让他有机会参观了欧洲的城堡。从那时起，他就着迷于创造一个吠</w:t>
      </w:r>
      <w:proofErr w:type="gramStart"/>
      <w:r>
        <w:rPr>
          <w:rFonts w:hint="eastAsia"/>
          <w:bCs/>
          <w:color w:val="000000"/>
          <w:szCs w:val="21"/>
        </w:rPr>
        <w:t>陀</w:t>
      </w:r>
      <w:proofErr w:type="gramEnd"/>
      <w:r>
        <w:rPr>
          <w:rFonts w:hint="eastAsia"/>
          <w:bCs/>
          <w:color w:val="000000"/>
          <w:szCs w:val="21"/>
        </w:rPr>
        <w:t>印度与意大利文艺复兴交汇的世界。《黑暗之子》是古拉夫的第一部小说。他正在埋头写这个史诗故事的第二卷《</w:t>
      </w:r>
      <w:r>
        <w:rPr>
          <w:rFonts w:hint="eastAsia"/>
          <w:bCs/>
          <w:color w:val="000000"/>
          <w:szCs w:val="21"/>
        </w:rPr>
        <w:t>影之舞》。</w:t>
      </w:r>
    </w:p>
    <w:p w:rsidR="00B2212C" w:rsidRDefault="00B2212C">
      <w:pPr>
        <w:rPr>
          <w:bCs/>
          <w:color w:val="000000"/>
          <w:szCs w:val="21"/>
        </w:rPr>
      </w:pPr>
    </w:p>
    <w:p w:rsidR="00B2212C" w:rsidRDefault="0050319E">
      <w:pPr>
        <w:rPr>
          <w:bCs/>
          <w:color w:val="000000"/>
          <w:szCs w:val="21"/>
        </w:rPr>
      </w:pPr>
      <w:r>
        <w:rPr>
          <w:rFonts w:hint="eastAsia"/>
          <w:b/>
          <w:color w:val="000000"/>
          <w:szCs w:val="21"/>
        </w:rPr>
        <w:t>媒体评价：</w:t>
      </w:r>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这就是我们一直在寻找的印度幻想</w:t>
      </w:r>
      <w:r>
        <w:rPr>
          <w:rFonts w:hint="eastAsia"/>
          <w:bCs/>
          <w:color w:val="000000"/>
          <w:szCs w:val="21"/>
        </w:rPr>
        <w:t>小说</w:t>
      </w:r>
      <w:r>
        <w:rPr>
          <w:bCs/>
          <w:color w:val="000000"/>
          <w:szCs w:val="21"/>
        </w:rPr>
        <w:t>。</w:t>
      </w:r>
      <w:r>
        <w:rPr>
          <w:rFonts w:hint="eastAsia"/>
          <w:bCs/>
          <w:color w:val="000000"/>
          <w:szCs w:val="21"/>
        </w:rPr>
        <w:t>我们</w:t>
      </w:r>
      <w:r>
        <w:rPr>
          <w:bCs/>
          <w:color w:val="000000"/>
          <w:szCs w:val="21"/>
        </w:rPr>
        <w:t>花了</w:t>
      </w:r>
      <w:r>
        <w:rPr>
          <w:bCs/>
          <w:color w:val="000000"/>
          <w:szCs w:val="21"/>
        </w:rPr>
        <w:t>10</w:t>
      </w:r>
      <w:r>
        <w:rPr>
          <w:bCs/>
          <w:color w:val="000000"/>
          <w:szCs w:val="21"/>
        </w:rPr>
        <w:t>年的时间才找到它，但这首世界上最长的史诗在一艘纯黑的船上被重铸，是非常值得</w:t>
      </w:r>
      <w:r>
        <w:rPr>
          <w:rFonts w:hint="eastAsia"/>
          <w:bCs/>
          <w:color w:val="000000"/>
          <w:szCs w:val="21"/>
        </w:rPr>
        <w:t>阅读</w:t>
      </w:r>
      <w:r>
        <w:rPr>
          <w:bCs/>
          <w:color w:val="000000"/>
          <w:szCs w:val="21"/>
        </w:rPr>
        <w:t>的。</w:t>
      </w:r>
      <w:r>
        <w:rPr>
          <w:rFonts w:hint="eastAsia"/>
          <w:bCs/>
          <w:color w:val="000000"/>
          <w:szCs w:val="21"/>
        </w:rPr>
        <w:t>高</w:t>
      </w:r>
      <w:r>
        <w:rPr>
          <w:bCs/>
          <w:color w:val="000000"/>
          <w:szCs w:val="21"/>
        </w:rPr>
        <w:t>拉夫</w:t>
      </w:r>
      <w:r>
        <w:rPr>
          <w:bCs/>
          <w:color w:val="000000"/>
          <w:szCs w:val="21"/>
        </w:rPr>
        <w:t>·</w:t>
      </w:r>
      <w:r>
        <w:rPr>
          <w:bCs/>
          <w:color w:val="000000"/>
          <w:szCs w:val="21"/>
        </w:rPr>
        <w:t>莫汉蒂与刘慈欣</w:t>
      </w:r>
      <w:r>
        <w:rPr>
          <w:rFonts w:hint="eastAsia"/>
          <w:bCs/>
          <w:color w:val="000000"/>
          <w:szCs w:val="21"/>
        </w:rPr>
        <w:t>并行</w:t>
      </w:r>
      <w:r>
        <w:rPr>
          <w:bCs/>
          <w:color w:val="000000"/>
          <w:szCs w:val="21"/>
        </w:rPr>
        <w:t>，作为</w:t>
      </w:r>
      <w:r>
        <w:rPr>
          <w:bCs/>
          <w:color w:val="000000"/>
          <w:szCs w:val="21"/>
        </w:rPr>
        <w:t>Ad Astra</w:t>
      </w:r>
      <w:r>
        <w:rPr>
          <w:bCs/>
          <w:color w:val="000000"/>
          <w:szCs w:val="21"/>
        </w:rPr>
        <w:t>使命的一部分，为读者带来最好的</w:t>
      </w:r>
      <w:r>
        <w:rPr>
          <w:rFonts w:hint="eastAsia"/>
          <w:bCs/>
          <w:color w:val="000000"/>
          <w:szCs w:val="21"/>
        </w:rPr>
        <w:t>科学幻想小说</w:t>
      </w:r>
      <w:r>
        <w:rPr>
          <w:bCs/>
          <w:color w:val="000000"/>
          <w:szCs w:val="21"/>
        </w:rPr>
        <w:t>。</w:t>
      </w:r>
      <w:r>
        <w:rPr>
          <w:rFonts w:hint="eastAsia"/>
          <w:bCs/>
          <w:color w:val="000000"/>
          <w:szCs w:val="21"/>
        </w:rPr>
        <w:t>”</w:t>
      </w:r>
    </w:p>
    <w:p w:rsidR="00B2212C" w:rsidRDefault="0050319E">
      <w:pPr>
        <w:jc w:val="right"/>
        <w:rPr>
          <w:bCs/>
          <w:color w:val="000000"/>
          <w:szCs w:val="21"/>
        </w:rPr>
      </w:pPr>
      <w:r>
        <w:rPr>
          <w:rFonts w:hint="eastAsia"/>
          <w:bCs/>
          <w:color w:val="000000"/>
          <w:szCs w:val="21"/>
        </w:rPr>
        <w:t>——尼克·奇塔姆（</w:t>
      </w:r>
      <w:r>
        <w:rPr>
          <w:rFonts w:hint="eastAsia"/>
          <w:bCs/>
          <w:color w:val="000000"/>
          <w:szCs w:val="21"/>
        </w:rPr>
        <w:t>N</w:t>
      </w:r>
      <w:r>
        <w:rPr>
          <w:bCs/>
          <w:color w:val="000000"/>
          <w:szCs w:val="21"/>
        </w:rPr>
        <w:t xml:space="preserve">ick </w:t>
      </w:r>
      <w:proofErr w:type="spellStart"/>
      <w:r>
        <w:rPr>
          <w:bCs/>
          <w:color w:val="000000"/>
          <w:szCs w:val="21"/>
        </w:rPr>
        <w:t>Cheetham</w:t>
      </w:r>
      <w:proofErr w:type="spellEnd"/>
      <w:r>
        <w:rPr>
          <w:rFonts w:hint="eastAsia"/>
          <w:bCs/>
          <w:color w:val="000000"/>
          <w:szCs w:val="21"/>
        </w:rPr>
        <w:t>）</w:t>
      </w:r>
      <w:r>
        <w:rPr>
          <w:bCs/>
          <w:color w:val="000000"/>
          <w:szCs w:val="21"/>
        </w:rPr>
        <w:t xml:space="preserve">, </w:t>
      </w:r>
      <w:r>
        <w:rPr>
          <w:rFonts w:hint="eastAsia"/>
          <w:bCs/>
          <w:color w:val="000000"/>
          <w:szCs w:val="21"/>
        </w:rPr>
        <w:t xml:space="preserve">Head of </w:t>
      </w:r>
      <w:r>
        <w:rPr>
          <w:bCs/>
          <w:color w:val="000000"/>
          <w:szCs w:val="21"/>
        </w:rPr>
        <w:t>Zeus</w:t>
      </w:r>
      <w:r>
        <w:rPr>
          <w:bCs/>
          <w:color w:val="000000"/>
          <w:szCs w:val="21"/>
        </w:rPr>
        <w:t>负责人</w:t>
      </w:r>
      <w:r>
        <w:rPr>
          <w:rFonts w:hint="eastAsia"/>
          <w:bCs/>
          <w:color w:val="000000"/>
          <w:szCs w:val="21"/>
        </w:rPr>
        <w:t>，</w:t>
      </w:r>
      <w:r>
        <w:rPr>
          <w:bCs/>
          <w:color w:val="000000"/>
          <w:szCs w:val="21"/>
        </w:rPr>
        <w:t>Ad Astra</w:t>
      </w:r>
      <w:r>
        <w:rPr>
          <w:bCs/>
          <w:color w:val="000000"/>
          <w:szCs w:val="21"/>
        </w:rPr>
        <w:t>发行商总经理</w:t>
      </w:r>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通过幽默、折磨、血腥、欲望、魔法、危险的权力游戏和令人毛骨悚然的战斗，《黑暗之子》带我们在重新想象的吠</w:t>
      </w:r>
      <w:proofErr w:type="gramStart"/>
      <w:r>
        <w:rPr>
          <w:bCs/>
          <w:color w:val="000000"/>
          <w:szCs w:val="21"/>
        </w:rPr>
        <w:t>陀</w:t>
      </w:r>
      <w:proofErr w:type="gramEnd"/>
      <w:r>
        <w:rPr>
          <w:bCs/>
          <w:color w:val="000000"/>
          <w:szCs w:val="21"/>
        </w:rPr>
        <w:t>印度进行了一次难忘的狂野之旅</w:t>
      </w:r>
      <w:r>
        <w:rPr>
          <w:rFonts w:hint="eastAsia"/>
          <w:bCs/>
          <w:color w:val="000000"/>
          <w:szCs w:val="21"/>
        </w:rPr>
        <w:t>。”</w:t>
      </w:r>
    </w:p>
    <w:p w:rsidR="00B2212C" w:rsidRDefault="0050319E">
      <w:pPr>
        <w:jc w:val="right"/>
        <w:rPr>
          <w:bCs/>
          <w:color w:val="000000"/>
          <w:szCs w:val="21"/>
        </w:rPr>
      </w:pPr>
      <w:r>
        <w:rPr>
          <w:rFonts w:hint="eastAsia"/>
          <w:bCs/>
          <w:color w:val="000000"/>
          <w:szCs w:val="21"/>
        </w:rPr>
        <w:t>——</w:t>
      </w:r>
      <w:r>
        <w:rPr>
          <w:bCs/>
          <w:color w:val="000000"/>
          <w:szCs w:val="21"/>
        </w:rPr>
        <w:t>旧金山书评</w:t>
      </w:r>
      <w:r>
        <w:rPr>
          <w:rFonts w:hint="eastAsia"/>
          <w:bCs/>
          <w:color w:val="000000"/>
          <w:szCs w:val="21"/>
        </w:rPr>
        <w:t>（</w:t>
      </w:r>
      <w:r>
        <w:rPr>
          <w:rFonts w:hint="eastAsia"/>
          <w:bCs/>
          <w:i/>
          <w:iCs/>
          <w:color w:val="000000"/>
          <w:szCs w:val="21"/>
        </w:rPr>
        <w:t>San Francisco Book Review</w:t>
      </w:r>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出色的人物塑造和生动的世界构建支撑了这部引人入胜的史诗般的幻想</w:t>
      </w:r>
      <w:r>
        <w:rPr>
          <w:rFonts w:hint="eastAsia"/>
          <w:bCs/>
          <w:color w:val="000000"/>
          <w:szCs w:val="21"/>
        </w:rPr>
        <w:t>小说。”</w:t>
      </w:r>
    </w:p>
    <w:p w:rsidR="00B2212C" w:rsidRDefault="0050319E">
      <w:pPr>
        <w:jc w:val="right"/>
        <w:rPr>
          <w:bCs/>
          <w:color w:val="000000"/>
          <w:szCs w:val="21"/>
        </w:rPr>
      </w:pPr>
      <w:r>
        <w:rPr>
          <w:rFonts w:hint="eastAsia"/>
          <w:bCs/>
          <w:color w:val="000000"/>
          <w:szCs w:val="21"/>
        </w:rPr>
        <w:t>——科克斯书评（</w:t>
      </w:r>
      <w:proofErr w:type="spellStart"/>
      <w:r>
        <w:rPr>
          <w:bCs/>
          <w:i/>
          <w:iCs/>
          <w:color w:val="000000"/>
          <w:szCs w:val="21"/>
        </w:rPr>
        <w:t>Kirkus</w:t>
      </w:r>
      <w:proofErr w:type="spellEnd"/>
      <w:r>
        <w:rPr>
          <w:rFonts w:hint="eastAsia"/>
          <w:bCs/>
          <w:i/>
          <w:iCs/>
          <w:color w:val="000000"/>
          <w:szCs w:val="21"/>
        </w:rPr>
        <w:t xml:space="preserve"> Review</w:t>
      </w:r>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“高</w:t>
      </w:r>
      <w:r>
        <w:rPr>
          <w:bCs/>
          <w:color w:val="000000"/>
          <w:szCs w:val="21"/>
        </w:rPr>
        <w:t>拉夫</w:t>
      </w:r>
      <w:r>
        <w:rPr>
          <w:bCs/>
          <w:color w:val="000000"/>
          <w:szCs w:val="21"/>
        </w:rPr>
        <w:t>·</w:t>
      </w:r>
      <w:r>
        <w:rPr>
          <w:bCs/>
          <w:color w:val="000000"/>
          <w:szCs w:val="21"/>
        </w:rPr>
        <w:t>莫汉蒂大胆而又扣人心弦的转折，将对现代奇幻的热情与有史以来最伟大的史诗融合在一起，为《摩诃婆罗多》</w:t>
      </w:r>
      <w:r>
        <w:rPr>
          <w:rFonts w:hint="eastAsia"/>
          <w:bCs/>
          <w:color w:val="000000"/>
          <w:szCs w:val="21"/>
        </w:rPr>
        <w:t>（</w:t>
      </w:r>
      <w:r>
        <w:rPr>
          <w:rFonts w:hint="eastAsia"/>
          <w:bCs/>
          <w:color w:val="000000"/>
          <w:szCs w:val="21"/>
        </w:rPr>
        <w:t>Mahabharata</w:t>
      </w:r>
      <w:r>
        <w:rPr>
          <w:rFonts w:hint="eastAsia"/>
          <w:bCs/>
          <w:color w:val="000000"/>
          <w:szCs w:val="21"/>
        </w:rPr>
        <w:t>）</w:t>
      </w:r>
      <w:r>
        <w:rPr>
          <w:bCs/>
          <w:color w:val="000000"/>
          <w:szCs w:val="21"/>
        </w:rPr>
        <w:t>提供了一个新鲜而令人</w:t>
      </w:r>
      <w:r>
        <w:rPr>
          <w:rFonts w:hint="eastAsia"/>
          <w:bCs/>
          <w:color w:val="000000"/>
          <w:szCs w:val="21"/>
        </w:rPr>
        <w:t>爱不释手</w:t>
      </w:r>
      <w:r>
        <w:rPr>
          <w:bCs/>
          <w:color w:val="000000"/>
          <w:szCs w:val="21"/>
        </w:rPr>
        <w:t>的故事。这是一个值得观看的系列</w:t>
      </w:r>
      <w:r>
        <w:rPr>
          <w:rFonts w:hint="eastAsia"/>
          <w:bCs/>
          <w:color w:val="000000"/>
          <w:szCs w:val="21"/>
        </w:rPr>
        <w:t>！”</w:t>
      </w:r>
    </w:p>
    <w:p w:rsidR="00B2212C" w:rsidRDefault="0050319E">
      <w:pPr>
        <w:jc w:val="right"/>
        <w:rPr>
          <w:bCs/>
          <w:color w:val="000000"/>
          <w:szCs w:val="21"/>
        </w:rPr>
      </w:pPr>
      <w:r>
        <w:rPr>
          <w:rFonts w:hint="eastAsia"/>
          <w:bCs/>
          <w:color w:val="000000"/>
          <w:szCs w:val="21"/>
        </w:rPr>
        <w:t>——</w:t>
      </w:r>
      <w:r>
        <w:rPr>
          <w:bCs/>
          <w:color w:val="000000"/>
          <w:szCs w:val="21"/>
        </w:rPr>
        <w:t>菲利普</w:t>
      </w:r>
      <w:r>
        <w:rPr>
          <w:bCs/>
          <w:color w:val="000000"/>
          <w:szCs w:val="21"/>
        </w:rPr>
        <w:t>·</w:t>
      </w:r>
      <w:r>
        <w:rPr>
          <w:bCs/>
          <w:color w:val="000000"/>
          <w:szCs w:val="21"/>
        </w:rPr>
        <w:t>蔡斯</w:t>
      </w:r>
      <w:r>
        <w:rPr>
          <w:rFonts w:hint="eastAsia"/>
          <w:bCs/>
          <w:color w:val="000000"/>
          <w:szCs w:val="21"/>
        </w:rPr>
        <w:t>（</w:t>
      </w:r>
      <w:r>
        <w:rPr>
          <w:rFonts w:hint="eastAsia"/>
          <w:bCs/>
          <w:color w:val="000000"/>
          <w:szCs w:val="21"/>
        </w:rPr>
        <w:t>Philip Chase</w:t>
      </w:r>
      <w:r>
        <w:rPr>
          <w:rFonts w:hint="eastAsia"/>
          <w:bCs/>
          <w:color w:val="000000"/>
          <w:szCs w:val="21"/>
        </w:rPr>
        <w:t>），著有</w:t>
      </w:r>
      <w:r>
        <w:rPr>
          <w:bCs/>
          <w:color w:val="000000"/>
          <w:szCs w:val="21"/>
        </w:rPr>
        <w:t>《伊丹之路》</w:t>
      </w:r>
      <w:r>
        <w:rPr>
          <w:rFonts w:hint="eastAsia"/>
          <w:bCs/>
          <w:color w:val="000000"/>
          <w:szCs w:val="21"/>
        </w:rPr>
        <w:t>（</w:t>
      </w:r>
      <w:r>
        <w:rPr>
          <w:rFonts w:hint="eastAsia"/>
          <w:bCs/>
          <w:i/>
          <w:iCs/>
          <w:color w:val="000000"/>
          <w:szCs w:val="21"/>
        </w:rPr>
        <w:t xml:space="preserve">The Way of </w:t>
      </w:r>
      <w:proofErr w:type="spellStart"/>
      <w:r>
        <w:rPr>
          <w:rFonts w:hint="eastAsia"/>
          <w:bCs/>
          <w:i/>
          <w:iCs/>
          <w:color w:val="000000"/>
          <w:szCs w:val="21"/>
        </w:rPr>
        <w:t>Edan</w:t>
      </w:r>
      <w:proofErr w:type="spellEnd"/>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“虚构</w:t>
      </w:r>
      <w:r>
        <w:rPr>
          <w:bCs/>
          <w:color w:val="000000"/>
          <w:szCs w:val="21"/>
        </w:rPr>
        <w:t>世界迷的梦想成</w:t>
      </w:r>
      <w:r>
        <w:rPr>
          <w:bCs/>
          <w:color w:val="000000"/>
          <w:szCs w:val="21"/>
        </w:rPr>
        <w:t>真了</w:t>
      </w:r>
      <w:r>
        <w:rPr>
          <w:bCs/>
          <w:color w:val="000000"/>
          <w:szCs w:val="21"/>
        </w:rPr>
        <w:t>……</w:t>
      </w:r>
      <w:r>
        <w:rPr>
          <w:bCs/>
          <w:color w:val="000000"/>
          <w:szCs w:val="21"/>
        </w:rPr>
        <w:t>这是</w:t>
      </w:r>
      <w:r>
        <w:rPr>
          <w:bCs/>
          <w:color w:val="000000"/>
          <w:szCs w:val="21"/>
        </w:rPr>
        <w:t>2022</w:t>
      </w:r>
      <w:r>
        <w:rPr>
          <w:bCs/>
          <w:color w:val="000000"/>
          <w:szCs w:val="21"/>
        </w:rPr>
        <w:t>年最好的奇幻处女作</w:t>
      </w:r>
      <w:r>
        <w:rPr>
          <w:rFonts w:hint="eastAsia"/>
          <w:bCs/>
          <w:color w:val="000000"/>
          <w:szCs w:val="21"/>
        </w:rPr>
        <w:t>。”</w:t>
      </w:r>
    </w:p>
    <w:p w:rsidR="00B2212C" w:rsidRDefault="0050319E">
      <w:pPr>
        <w:jc w:val="right"/>
        <w:rPr>
          <w:bCs/>
          <w:color w:val="000000"/>
          <w:szCs w:val="21"/>
        </w:rPr>
      </w:pPr>
      <w:r>
        <w:rPr>
          <w:rFonts w:hint="eastAsia"/>
          <w:bCs/>
          <w:color w:val="000000"/>
          <w:szCs w:val="21"/>
        </w:rPr>
        <w:t>——《</w:t>
      </w:r>
      <w:r>
        <w:rPr>
          <w:bCs/>
          <w:color w:val="000000"/>
          <w:szCs w:val="21"/>
        </w:rPr>
        <w:t>奇幻图书评论家</w:t>
      </w:r>
      <w:r>
        <w:rPr>
          <w:rFonts w:hint="eastAsia"/>
          <w:bCs/>
          <w:color w:val="000000"/>
          <w:szCs w:val="21"/>
        </w:rPr>
        <w:t>》（</w:t>
      </w:r>
      <w:r>
        <w:rPr>
          <w:rFonts w:hint="eastAsia"/>
          <w:bCs/>
          <w:i/>
          <w:iCs/>
          <w:color w:val="000000"/>
          <w:szCs w:val="21"/>
        </w:rPr>
        <w:t>Fantasy Book Critic</w:t>
      </w:r>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《黑暗之子》包含了一场高级冒险的所有特征。对于《权力的游戏》的粉丝来说，这个故事再合适不过了。</w:t>
      </w:r>
      <w:r>
        <w:rPr>
          <w:rFonts w:hint="eastAsia"/>
          <w:bCs/>
          <w:color w:val="000000"/>
          <w:szCs w:val="21"/>
        </w:rPr>
        <w:t>”</w:t>
      </w:r>
    </w:p>
    <w:p w:rsidR="00B2212C" w:rsidRDefault="0050319E">
      <w:pPr>
        <w:jc w:val="right"/>
        <w:rPr>
          <w:bCs/>
          <w:color w:val="000000"/>
          <w:szCs w:val="21"/>
        </w:rPr>
      </w:pPr>
      <w:r>
        <w:rPr>
          <w:rFonts w:hint="eastAsia"/>
          <w:bCs/>
          <w:color w:val="000000"/>
          <w:szCs w:val="21"/>
        </w:rPr>
        <w:t>——《中西部书评》（</w:t>
      </w:r>
      <w:r>
        <w:rPr>
          <w:rFonts w:hint="eastAsia"/>
          <w:bCs/>
          <w:i/>
          <w:iCs/>
          <w:color w:val="000000"/>
          <w:szCs w:val="21"/>
        </w:rPr>
        <w:t>Midwest Book Review</w:t>
      </w:r>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《摩诃婆罗多》</w:t>
      </w:r>
      <w:r>
        <w:rPr>
          <w:rFonts w:hint="eastAsia"/>
          <w:bCs/>
          <w:color w:val="000000"/>
          <w:szCs w:val="21"/>
        </w:rPr>
        <w:t>与</w:t>
      </w:r>
      <w:r>
        <w:rPr>
          <w:bCs/>
          <w:color w:val="000000"/>
          <w:szCs w:val="21"/>
        </w:rPr>
        <w:t>《冰与火之歌》</w:t>
      </w:r>
      <w:r>
        <w:rPr>
          <w:rFonts w:hint="eastAsia"/>
          <w:bCs/>
          <w:color w:val="000000"/>
          <w:szCs w:val="21"/>
        </w:rPr>
        <w:t>（</w:t>
      </w:r>
      <w:r>
        <w:rPr>
          <w:rFonts w:hint="eastAsia"/>
          <w:bCs/>
          <w:color w:val="000000"/>
          <w:szCs w:val="21"/>
        </w:rPr>
        <w:t>A Song of Ice and Fire</w:t>
      </w:r>
      <w:r>
        <w:rPr>
          <w:rFonts w:hint="eastAsia"/>
          <w:bCs/>
          <w:color w:val="000000"/>
          <w:szCs w:val="21"/>
        </w:rPr>
        <w:t>）</w:t>
      </w:r>
      <w:r>
        <w:rPr>
          <w:bCs/>
          <w:color w:val="000000"/>
          <w:szCs w:val="21"/>
        </w:rPr>
        <w:t>、《第一法则》</w:t>
      </w:r>
      <w:r>
        <w:rPr>
          <w:rFonts w:hint="eastAsia"/>
          <w:bCs/>
          <w:color w:val="000000"/>
          <w:szCs w:val="21"/>
        </w:rPr>
        <w:t>（</w:t>
      </w:r>
      <w:r>
        <w:rPr>
          <w:rFonts w:hint="eastAsia"/>
          <w:bCs/>
          <w:color w:val="000000"/>
          <w:szCs w:val="21"/>
        </w:rPr>
        <w:t>The First Law</w:t>
      </w:r>
      <w:r>
        <w:rPr>
          <w:rFonts w:hint="eastAsia"/>
          <w:bCs/>
          <w:color w:val="000000"/>
          <w:szCs w:val="21"/>
        </w:rPr>
        <w:t>）</w:t>
      </w:r>
      <w:r>
        <w:rPr>
          <w:bCs/>
          <w:color w:val="000000"/>
          <w:szCs w:val="21"/>
        </w:rPr>
        <w:t>《堕落之书》</w:t>
      </w:r>
      <w:r>
        <w:rPr>
          <w:rFonts w:hint="eastAsia"/>
          <w:bCs/>
          <w:color w:val="000000"/>
          <w:szCs w:val="21"/>
        </w:rPr>
        <w:t>（</w:t>
      </w:r>
      <w:proofErr w:type="spellStart"/>
      <w:r>
        <w:rPr>
          <w:rFonts w:hint="eastAsia"/>
          <w:bCs/>
          <w:color w:val="000000"/>
          <w:szCs w:val="21"/>
        </w:rPr>
        <w:t>Malazan</w:t>
      </w:r>
      <w:proofErr w:type="spellEnd"/>
      <w:r>
        <w:rPr>
          <w:rFonts w:hint="eastAsia"/>
          <w:bCs/>
          <w:color w:val="000000"/>
          <w:szCs w:val="21"/>
        </w:rPr>
        <w:t xml:space="preserve"> Book of the Fallen</w:t>
      </w:r>
      <w:r>
        <w:rPr>
          <w:rFonts w:hint="eastAsia"/>
          <w:bCs/>
          <w:color w:val="000000"/>
          <w:szCs w:val="21"/>
        </w:rPr>
        <w:t>）相结合</w:t>
      </w:r>
      <w:r>
        <w:rPr>
          <w:bCs/>
          <w:color w:val="000000"/>
          <w:szCs w:val="21"/>
        </w:rPr>
        <w:t>，《黑暗之子》是</w:t>
      </w:r>
      <w:r>
        <w:rPr>
          <w:bCs/>
          <w:color w:val="000000"/>
          <w:szCs w:val="21"/>
        </w:rPr>
        <w:t>2022</w:t>
      </w:r>
      <w:r>
        <w:rPr>
          <w:bCs/>
          <w:color w:val="000000"/>
          <w:szCs w:val="21"/>
        </w:rPr>
        <w:t>年最好的奇幻处女作。在莫汉蒂的带领下，印度魔幻文学的牢不可破的堡垒被攻破了，现在没有什么能阻止这部小说包围整个世界。</w:t>
      </w:r>
      <w:r>
        <w:rPr>
          <w:rFonts w:hint="eastAsia"/>
          <w:bCs/>
          <w:color w:val="000000"/>
          <w:szCs w:val="21"/>
        </w:rPr>
        <w:t>”</w:t>
      </w:r>
    </w:p>
    <w:p w:rsidR="00B2212C" w:rsidRDefault="0050319E">
      <w:pPr>
        <w:jc w:val="right"/>
        <w:rPr>
          <w:bCs/>
          <w:color w:val="000000"/>
          <w:szCs w:val="21"/>
        </w:rPr>
      </w:pPr>
      <w:r>
        <w:rPr>
          <w:rFonts w:hint="eastAsia"/>
          <w:bCs/>
          <w:color w:val="000000"/>
          <w:szCs w:val="21"/>
        </w:rPr>
        <w:t>——《小说观》（</w:t>
      </w:r>
      <w:r>
        <w:rPr>
          <w:rFonts w:hint="eastAsia"/>
          <w:bCs/>
          <w:i/>
          <w:iCs/>
          <w:color w:val="000000"/>
          <w:szCs w:val="21"/>
        </w:rPr>
        <w:t>Novel Notions</w:t>
      </w:r>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《黑暗之子》打破了原创性的源泉，揭露了阴险的情节、令人难以置信的人物和残酷的暴力。我喜欢这本书</w:t>
      </w:r>
      <w:r>
        <w:rPr>
          <w:rFonts w:hint="eastAsia"/>
          <w:bCs/>
          <w:color w:val="000000"/>
          <w:szCs w:val="21"/>
        </w:rPr>
        <w:t>。”</w:t>
      </w:r>
    </w:p>
    <w:p w:rsidR="00B2212C" w:rsidRDefault="0050319E">
      <w:pPr>
        <w:jc w:val="right"/>
        <w:rPr>
          <w:bCs/>
          <w:color w:val="000000"/>
          <w:szCs w:val="21"/>
        </w:rPr>
      </w:pPr>
      <w:r>
        <w:rPr>
          <w:rFonts w:hint="eastAsia"/>
          <w:bCs/>
          <w:color w:val="000000"/>
          <w:szCs w:val="21"/>
        </w:rPr>
        <w:t>——《</w:t>
      </w:r>
      <w:r>
        <w:rPr>
          <w:bCs/>
          <w:color w:val="000000"/>
          <w:szCs w:val="21"/>
        </w:rPr>
        <w:t>同人迷</w:t>
      </w:r>
      <w:r>
        <w:rPr>
          <w:rFonts w:hint="eastAsia"/>
          <w:bCs/>
          <w:color w:val="000000"/>
          <w:szCs w:val="21"/>
        </w:rPr>
        <w:t>》（</w:t>
      </w:r>
      <w:proofErr w:type="spellStart"/>
      <w:r>
        <w:rPr>
          <w:rFonts w:hint="eastAsia"/>
          <w:bCs/>
          <w:i/>
          <w:iCs/>
          <w:color w:val="000000"/>
          <w:szCs w:val="21"/>
        </w:rPr>
        <w:t>Fanfi</w:t>
      </w:r>
      <w:proofErr w:type="spellEnd"/>
      <w:r>
        <w:rPr>
          <w:rFonts w:hint="eastAsia"/>
          <w:bCs/>
          <w:i/>
          <w:iCs/>
          <w:color w:val="000000"/>
          <w:szCs w:val="21"/>
        </w:rPr>
        <w:t xml:space="preserve"> Addict</w:t>
      </w:r>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《黑暗之子》规模宏大，虽然它关注人物动机和内心生活的细节，但它是一个全新的、建立在旧骨头上的阴森幻想，非常适合那些喜欢史诗和</w:t>
      </w:r>
      <w:r>
        <w:rPr>
          <w:rFonts w:hint="eastAsia"/>
          <w:bCs/>
          <w:color w:val="000000"/>
          <w:szCs w:val="21"/>
        </w:rPr>
        <w:t>独特</w:t>
      </w:r>
      <w:r>
        <w:rPr>
          <w:bCs/>
          <w:color w:val="000000"/>
          <w:szCs w:val="21"/>
        </w:rPr>
        <w:t>世界的人</w:t>
      </w:r>
      <w:r>
        <w:rPr>
          <w:rFonts w:hint="eastAsia"/>
          <w:bCs/>
          <w:color w:val="000000"/>
          <w:szCs w:val="21"/>
        </w:rPr>
        <w:t>！”</w:t>
      </w:r>
    </w:p>
    <w:p w:rsidR="00B2212C" w:rsidRDefault="0050319E">
      <w:pPr>
        <w:jc w:val="right"/>
        <w:rPr>
          <w:bCs/>
          <w:color w:val="000000"/>
          <w:szCs w:val="21"/>
        </w:rPr>
      </w:pPr>
      <w:r>
        <w:rPr>
          <w:rFonts w:hint="eastAsia"/>
          <w:bCs/>
          <w:color w:val="000000"/>
          <w:szCs w:val="21"/>
        </w:rPr>
        <w:t>——</w:t>
      </w:r>
      <w:proofErr w:type="spellStart"/>
      <w:r>
        <w:rPr>
          <w:bCs/>
          <w:i/>
          <w:iCs/>
          <w:color w:val="000000"/>
          <w:szCs w:val="21"/>
        </w:rPr>
        <w:t>Reedsy</w:t>
      </w:r>
      <w:proofErr w:type="spellEnd"/>
    </w:p>
    <w:p w:rsidR="00B2212C" w:rsidRDefault="00B2212C">
      <w:pPr>
        <w:rPr>
          <w:bCs/>
          <w:color w:val="000000"/>
          <w:szCs w:val="21"/>
        </w:rPr>
      </w:pPr>
    </w:p>
    <w:p w:rsidR="00B2212C" w:rsidRDefault="0050319E">
      <w:pPr>
        <w:rPr>
          <w:bCs/>
          <w:color w:val="000000"/>
          <w:szCs w:val="21"/>
        </w:rPr>
      </w:pPr>
      <w:r>
        <w:rPr>
          <w:rFonts w:hint="eastAsia"/>
          <w:bCs/>
          <w:color w:val="000000"/>
          <w:szCs w:val="21"/>
        </w:rPr>
        <w:t>“</w:t>
      </w:r>
      <w:r>
        <w:rPr>
          <w:bCs/>
          <w:color w:val="000000"/>
          <w:szCs w:val="21"/>
        </w:rPr>
        <w:t>一部狂野、有趣的奇幻作品，会让你</w:t>
      </w:r>
      <w:r>
        <w:rPr>
          <w:rFonts w:hint="eastAsia"/>
          <w:bCs/>
          <w:color w:val="000000"/>
          <w:szCs w:val="21"/>
        </w:rPr>
        <w:t>想</w:t>
      </w:r>
      <w:r>
        <w:rPr>
          <w:bCs/>
          <w:color w:val="000000"/>
          <w:szCs w:val="21"/>
        </w:rPr>
        <w:t>从头到尾看</w:t>
      </w:r>
      <w:r>
        <w:rPr>
          <w:rFonts w:hint="eastAsia"/>
          <w:bCs/>
          <w:color w:val="000000"/>
          <w:szCs w:val="21"/>
        </w:rPr>
        <w:t>下</w:t>
      </w:r>
      <w:r>
        <w:rPr>
          <w:bCs/>
          <w:color w:val="000000"/>
          <w:szCs w:val="21"/>
        </w:rPr>
        <w:t>去</w:t>
      </w:r>
      <w:r>
        <w:rPr>
          <w:rFonts w:hint="eastAsia"/>
          <w:bCs/>
          <w:color w:val="000000"/>
          <w:szCs w:val="21"/>
        </w:rPr>
        <w:t>。”</w:t>
      </w:r>
    </w:p>
    <w:p w:rsidR="00B2212C" w:rsidRDefault="0050319E">
      <w:pPr>
        <w:jc w:val="right"/>
        <w:rPr>
          <w:bCs/>
          <w:color w:val="000000"/>
          <w:szCs w:val="21"/>
        </w:rPr>
      </w:pPr>
      <w:r>
        <w:rPr>
          <w:rFonts w:hint="eastAsia"/>
          <w:bCs/>
          <w:color w:val="000000"/>
          <w:szCs w:val="21"/>
        </w:rPr>
        <w:t>——</w:t>
      </w:r>
      <w:r>
        <w:rPr>
          <w:bCs/>
          <w:color w:val="000000"/>
          <w:szCs w:val="21"/>
        </w:rPr>
        <w:t>在线读书俱乐部</w:t>
      </w:r>
      <w:r>
        <w:rPr>
          <w:rFonts w:hint="eastAsia"/>
          <w:bCs/>
          <w:color w:val="000000"/>
          <w:szCs w:val="21"/>
        </w:rPr>
        <w:t>（</w:t>
      </w:r>
      <w:r>
        <w:rPr>
          <w:rFonts w:hint="eastAsia"/>
          <w:bCs/>
          <w:color w:val="000000"/>
          <w:szCs w:val="21"/>
        </w:rPr>
        <w:t>Online Book Club</w:t>
      </w:r>
      <w:r>
        <w:rPr>
          <w:rFonts w:hint="eastAsia"/>
          <w:bCs/>
          <w:color w:val="000000"/>
          <w:szCs w:val="21"/>
        </w:rPr>
        <w:t>）</w:t>
      </w:r>
    </w:p>
    <w:p w:rsidR="00B2212C" w:rsidRDefault="00B2212C">
      <w:pPr>
        <w:rPr>
          <w:bCs/>
          <w:color w:val="000000"/>
          <w:szCs w:val="21"/>
        </w:rPr>
      </w:pPr>
    </w:p>
    <w:p w:rsidR="00B2212C" w:rsidRDefault="0050319E">
      <w:pPr>
        <w:rPr>
          <w:bCs/>
          <w:color w:val="000000"/>
          <w:szCs w:val="21"/>
        </w:rPr>
      </w:pPr>
      <w:r>
        <w:rPr>
          <w:rFonts w:hint="eastAsia"/>
          <w:bCs/>
          <w:color w:val="000000"/>
          <w:szCs w:val="21"/>
        </w:rPr>
        <w:t>“作者</w:t>
      </w:r>
      <w:r>
        <w:rPr>
          <w:bCs/>
          <w:color w:val="000000"/>
          <w:szCs w:val="21"/>
        </w:rPr>
        <w:t>的视野和他所创造的世界令人惊叹和着迷。印度奇幻小说终于随着这本书走向成熟。</w:t>
      </w:r>
      <w:r>
        <w:rPr>
          <w:rFonts w:hint="eastAsia"/>
          <w:bCs/>
          <w:color w:val="000000"/>
          <w:szCs w:val="21"/>
        </w:rPr>
        <w:t>”</w:t>
      </w:r>
    </w:p>
    <w:p w:rsidR="00B2212C" w:rsidRDefault="0050319E">
      <w:pPr>
        <w:rPr>
          <w:bCs/>
          <w:color w:val="000000"/>
          <w:szCs w:val="21"/>
        </w:rPr>
      </w:pPr>
      <w:r>
        <w:rPr>
          <w:rFonts w:hint="eastAsia"/>
          <w:bCs/>
          <w:color w:val="000000"/>
          <w:szCs w:val="21"/>
        </w:rPr>
        <w:t>——</w:t>
      </w:r>
      <w:r>
        <w:rPr>
          <w:bCs/>
          <w:color w:val="000000"/>
          <w:szCs w:val="21"/>
        </w:rPr>
        <w:t>阿南德</w:t>
      </w:r>
      <w:r>
        <w:rPr>
          <w:bCs/>
          <w:color w:val="000000"/>
          <w:szCs w:val="21"/>
        </w:rPr>
        <w:t>·</w:t>
      </w:r>
      <w:r>
        <w:rPr>
          <w:bCs/>
          <w:color w:val="000000"/>
          <w:szCs w:val="21"/>
        </w:rPr>
        <w:t>尼拉坎丹</w:t>
      </w:r>
      <w:r>
        <w:rPr>
          <w:rFonts w:hint="eastAsia"/>
          <w:bCs/>
          <w:color w:val="000000"/>
          <w:szCs w:val="21"/>
        </w:rPr>
        <w:t>（</w:t>
      </w:r>
      <w:proofErr w:type="spellStart"/>
      <w:r>
        <w:rPr>
          <w:rFonts w:hint="eastAsia"/>
          <w:bCs/>
          <w:color w:val="000000"/>
          <w:szCs w:val="21"/>
        </w:rPr>
        <w:t>Anand</w:t>
      </w:r>
      <w:proofErr w:type="spellEnd"/>
      <w:r>
        <w:rPr>
          <w:rFonts w:hint="eastAsia"/>
          <w:bCs/>
          <w:color w:val="000000"/>
          <w:szCs w:val="21"/>
        </w:rPr>
        <w:t xml:space="preserve"> </w:t>
      </w:r>
      <w:proofErr w:type="spellStart"/>
      <w:r>
        <w:rPr>
          <w:rFonts w:hint="eastAsia"/>
          <w:bCs/>
          <w:color w:val="000000"/>
          <w:szCs w:val="21"/>
        </w:rPr>
        <w:t>Neelakantan</w:t>
      </w:r>
      <w:proofErr w:type="spellEnd"/>
      <w:r>
        <w:rPr>
          <w:rFonts w:hint="eastAsia"/>
          <w:bCs/>
          <w:color w:val="000000"/>
          <w:szCs w:val="21"/>
        </w:rPr>
        <w:t>），著有</w:t>
      </w:r>
      <w:proofErr w:type="gramStart"/>
      <w:r>
        <w:rPr>
          <w:bCs/>
          <w:color w:val="000000"/>
          <w:szCs w:val="21"/>
        </w:rPr>
        <w:t>阿修罗</w:t>
      </w:r>
      <w:proofErr w:type="gramEnd"/>
      <w:r>
        <w:rPr>
          <w:rFonts w:hint="eastAsia"/>
          <w:bCs/>
          <w:color w:val="000000"/>
          <w:szCs w:val="21"/>
        </w:rPr>
        <w:t>（</w:t>
      </w:r>
      <w:proofErr w:type="spellStart"/>
      <w:r>
        <w:rPr>
          <w:rFonts w:hint="eastAsia"/>
          <w:bCs/>
          <w:i/>
          <w:iCs/>
          <w:color w:val="000000"/>
          <w:szCs w:val="21"/>
        </w:rPr>
        <w:t>Asura</w:t>
      </w:r>
      <w:proofErr w:type="spellEnd"/>
      <w:r>
        <w:rPr>
          <w:rFonts w:hint="eastAsia"/>
          <w:bCs/>
          <w:color w:val="000000"/>
          <w:szCs w:val="21"/>
        </w:rPr>
        <w:t>）</w:t>
      </w:r>
      <w:r>
        <w:rPr>
          <w:bCs/>
          <w:color w:val="000000"/>
          <w:szCs w:val="21"/>
        </w:rPr>
        <w:t>和巴霍巴利系列</w:t>
      </w:r>
      <w:r>
        <w:rPr>
          <w:rFonts w:hint="eastAsia"/>
          <w:bCs/>
          <w:color w:val="000000"/>
          <w:szCs w:val="21"/>
        </w:rPr>
        <w:t>（</w:t>
      </w:r>
      <w:r>
        <w:rPr>
          <w:rFonts w:hint="eastAsia"/>
          <w:bCs/>
          <w:i/>
          <w:iCs/>
          <w:color w:val="000000"/>
          <w:szCs w:val="21"/>
        </w:rPr>
        <w:t xml:space="preserve">The </w:t>
      </w:r>
      <w:proofErr w:type="spellStart"/>
      <w:r>
        <w:rPr>
          <w:rFonts w:hint="eastAsia"/>
          <w:bCs/>
          <w:i/>
          <w:iCs/>
          <w:color w:val="000000"/>
          <w:szCs w:val="21"/>
        </w:rPr>
        <w:t>Bahubali</w:t>
      </w:r>
      <w:proofErr w:type="spellEnd"/>
      <w:r>
        <w:rPr>
          <w:rFonts w:hint="eastAsia"/>
          <w:bCs/>
          <w:i/>
          <w:iCs/>
          <w:color w:val="000000"/>
          <w:szCs w:val="21"/>
        </w:rPr>
        <w:t xml:space="preserve"> Series</w:t>
      </w:r>
      <w:r>
        <w:rPr>
          <w:rFonts w:hint="eastAsia"/>
          <w:bCs/>
          <w:color w:val="000000"/>
          <w:szCs w:val="21"/>
        </w:rPr>
        <w:t>）</w:t>
      </w:r>
      <w:r>
        <w:rPr>
          <w:bCs/>
          <w:color w:val="000000"/>
          <w:szCs w:val="21"/>
        </w:rPr>
        <w:t>畅销书</w:t>
      </w:r>
    </w:p>
    <w:p w:rsidR="00B2212C" w:rsidRDefault="00B2212C">
      <w:pPr>
        <w:ind w:right="420"/>
        <w:rPr>
          <w:color w:val="000000"/>
          <w:szCs w:val="21"/>
        </w:rPr>
      </w:pPr>
    </w:p>
    <w:p w:rsidR="00B2212C" w:rsidRDefault="00B2212C">
      <w:pPr>
        <w:ind w:right="420"/>
        <w:rPr>
          <w:color w:val="000000"/>
          <w:szCs w:val="21"/>
        </w:rPr>
      </w:pPr>
    </w:p>
    <w:p w:rsidR="00B2212C" w:rsidRDefault="0050319E">
      <w:pPr>
        <w:shd w:val="clear" w:color="auto" w:fill="FFFFFF"/>
        <w:rPr>
          <w:color w:val="000000"/>
          <w:szCs w:val="21"/>
        </w:rPr>
      </w:pPr>
      <w:bookmarkStart w:id="2" w:name="OLE_LINK38"/>
      <w:bookmarkStart w:id="3" w:name="OLE_LINK43"/>
      <w:r>
        <w:rPr>
          <w:rFonts w:hint="eastAsia"/>
          <w:b/>
          <w:bCs/>
          <w:color w:val="000000"/>
          <w:szCs w:val="21"/>
        </w:rPr>
        <w:t>感谢您的阅读！</w:t>
      </w:r>
    </w:p>
    <w:p w:rsidR="00B2212C" w:rsidRDefault="0050319E">
      <w:pPr>
        <w:rPr>
          <w:rFonts w:ascii="华文中宋" w:hAnsi="华文中宋"/>
          <w:b/>
          <w:color w:val="000000"/>
          <w:szCs w:val="21"/>
        </w:rPr>
      </w:pPr>
      <w:r>
        <w:rPr>
          <w:rFonts w:hint="eastAsia"/>
          <w:b/>
          <w:color w:val="000000"/>
          <w:szCs w:val="21"/>
        </w:rPr>
        <w:t>请将反馈信息发至：</w:t>
      </w:r>
      <w:r>
        <w:rPr>
          <w:rFonts w:ascii="华文中宋" w:hAnsi="华文中宋" w:hint="eastAsia"/>
          <w:b/>
          <w:color w:val="000000"/>
          <w:szCs w:val="21"/>
        </w:rPr>
        <w:t>版权负责人</w:t>
      </w:r>
    </w:p>
    <w:p w:rsidR="00B2212C" w:rsidRDefault="0050319E">
      <w:pPr>
        <w:rPr>
          <w:b/>
          <w:color w:val="000000"/>
          <w:szCs w:val="21"/>
        </w:rPr>
      </w:pPr>
      <w:r>
        <w:rPr>
          <w:rFonts w:hint="eastAsia"/>
          <w:b/>
          <w:color w:val="000000"/>
          <w:szCs w:val="21"/>
        </w:rPr>
        <w:t>Email</w:t>
      </w:r>
      <w:r>
        <w:rPr>
          <w:rFonts w:hint="eastAsia"/>
          <w:color w:val="000000"/>
          <w:szCs w:val="21"/>
        </w:rPr>
        <w:t>：</w:t>
      </w:r>
      <w:hyperlink r:id="rId11" w:history="1">
        <w:r>
          <w:rPr>
            <w:rStyle w:val="aa"/>
            <w:rFonts w:hint="eastAsia"/>
            <w:b/>
            <w:szCs w:val="21"/>
          </w:rPr>
          <w:t>Rights@nurnberg.com.cn</w:t>
        </w:r>
      </w:hyperlink>
    </w:p>
    <w:p w:rsidR="00B2212C" w:rsidRDefault="0050319E">
      <w:pPr>
        <w:rPr>
          <w:b/>
          <w:color w:val="000000"/>
          <w:szCs w:val="21"/>
        </w:rPr>
      </w:pPr>
      <w:r>
        <w:rPr>
          <w:rFonts w:hint="eastAsia"/>
          <w:color w:val="000000"/>
          <w:szCs w:val="21"/>
        </w:rPr>
        <w:t>安德鲁·纳伯格联合国际有限公司北京代表处</w:t>
      </w:r>
    </w:p>
    <w:p w:rsidR="00B2212C" w:rsidRDefault="0050319E">
      <w:pPr>
        <w:rPr>
          <w:b/>
          <w:color w:val="000000"/>
          <w:szCs w:val="21"/>
        </w:rPr>
      </w:pPr>
      <w:r>
        <w:rPr>
          <w:rFonts w:hint="eastAsia"/>
          <w:color w:val="000000"/>
          <w:szCs w:val="21"/>
        </w:rPr>
        <w:t>北京市海淀区中关村大街甲</w:t>
      </w:r>
      <w:r>
        <w:rPr>
          <w:rFonts w:hint="eastAsia"/>
          <w:color w:val="000000"/>
          <w:szCs w:val="21"/>
        </w:rPr>
        <w:t>59</w:t>
      </w:r>
      <w:r>
        <w:rPr>
          <w:rFonts w:hint="eastAsia"/>
          <w:color w:val="000000"/>
          <w:szCs w:val="21"/>
        </w:rPr>
        <w:t>号中国人民大学文化大厦</w:t>
      </w:r>
      <w:r>
        <w:rPr>
          <w:rFonts w:hint="eastAsia"/>
          <w:color w:val="000000"/>
          <w:szCs w:val="21"/>
        </w:rPr>
        <w:t>1705</w:t>
      </w:r>
      <w:r>
        <w:rPr>
          <w:rFonts w:hint="eastAsia"/>
          <w:color w:val="000000"/>
          <w:szCs w:val="21"/>
        </w:rPr>
        <w:t>室</w:t>
      </w:r>
      <w:r>
        <w:rPr>
          <w:rFonts w:hint="eastAsia"/>
          <w:color w:val="000000"/>
          <w:szCs w:val="21"/>
        </w:rPr>
        <w:t xml:space="preserve">, </w:t>
      </w:r>
      <w:r>
        <w:rPr>
          <w:rFonts w:hint="eastAsia"/>
          <w:color w:val="000000"/>
          <w:szCs w:val="21"/>
        </w:rPr>
        <w:t>邮编：</w:t>
      </w:r>
      <w:r>
        <w:rPr>
          <w:rFonts w:hint="eastAsia"/>
          <w:color w:val="000000"/>
          <w:szCs w:val="21"/>
        </w:rPr>
        <w:t>100872</w:t>
      </w:r>
    </w:p>
    <w:p w:rsidR="00B2212C" w:rsidRDefault="0050319E">
      <w:pPr>
        <w:rPr>
          <w:b/>
          <w:color w:val="000000"/>
          <w:szCs w:val="21"/>
        </w:rPr>
      </w:pPr>
      <w:r>
        <w:rPr>
          <w:rFonts w:hint="eastAsia"/>
          <w:color w:val="000000"/>
          <w:szCs w:val="21"/>
        </w:rPr>
        <w:t>电话：</w:t>
      </w:r>
      <w:r>
        <w:rPr>
          <w:rFonts w:hint="eastAsia"/>
          <w:color w:val="000000"/>
          <w:szCs w:val="21"/>
        </w:rPr>
        <w:t xml:space="preserve">010-82504106, </w:t>
      </w:r>
      <w:r>
        <w:rPr>
          <w:rFonts w:hint="eastAsia"/>
          <w:color w:val="000000"/>
          <w:szCs w:val="21"/>
        </w:rPr>
        <w:t>传真：</w:t>
      </w:r>
      <w:r>
        <w:rPr>
          <w:rFonts w:hint="eastAsia"/>
          <w:color w:val="000000"/>
          <w:szCs w:val="21"/>
        </w:rPr>
        <w:t>010-82504200</w:t>
      </w:r>
    </w:p>
    <w:p w:rsidR="00B2212C" w:rsidRDefault="0050319E">
      <w:pPr>
        <w:rPr>
          <w:rStyle w:val="aa"/>
          <w:szCs w:val="21"/>
        </w:rPr>
      </w:pPr>
      <w:r>
        <w:rPr>
          <w:rFonts w:hint="eastAsia"/>
          <w:color w:val="000000"/>
          <w:szCs w:val="21"/>
        </w:rPr>
        <w:t>公司网址：</w:t>
      </w:r>
      <w:hyperlink r:id="rId12" w:history="1">
        <w:r>
          <w:rPr>
            <w:rStyle w:val="aa"/>
            <w:rFonts w:hint="eastAsia"/>
            <w:szCs w:val="21"/>
          </w:rPr>
          <w:t>http://www.nurnberg.com.cn</w:t>
        </w:r>
      </w:hyperlink>
    </w:p>
    <w:p w:rsidR="00B2212C" w:rsidRDefault="0050319E">
      <w:pPr>
        <w:rPr>
          <w:color w:val="000000"/>
          <w:szCs w:val="21"/>
        </w:rPr>
      </w:pPr>
      <w:r>
        <w:rPr>
          <w:rFonts w:hint="eastAsia"/>
          <w:color w:val="000000"/>
          <w:szCs w:val="21"/>
        </w:rPr>
        <w:t>书目下载：</w:t>
      </w:r>
      <w:hyperlink r:id="rId13" w:history="1">
        <w:r>
          <w:rPr>
            <w:rStyle w:val="aa"/>
            <w:rFonts w:hint="eastAsia"/>
            <w:szCs w:val="21"/>
          </w:rPr>
          <w:t>http://www.nurnberg.com.cn/booklist_zh/list.aspx</w:t>
        </w:r>
      </w:hyperlink>
    </w:p>
    <w:p w:rsidR="00B2212C" w:rsidRDefault="0050319E">
      <w:pPr>
        <w:rPr>
          <w:color w:val="000000"/>
          <w:szCs w:val="21"/>
        </w:rPr>
      </w:pPr>
      <w:r>
        <w:rPr>
          <w:rFonts w:hint="eastAsia"/>
          <w:color w:val="000000"/>
          <w:szCs w:val="21"/>
        </w:rPr>
        <w:t>书讯浏览：</w:t>
      </w:r>
      <w:hyperlink r:id="rId14" w:history="1">
        <w:r>
          <w:rPr>
            <w:rStyle w:val="aa"/>
            <w:rFonts w:hint="eastAsia"/>
            <w:szCs w:val="21"/>
          </w:rPr>
          <w:t>http://www.nurnberg.com.cn/book/book.aspx</w:t>
        </w:r>
      </w:hyperlink>
    </w:p>
    <w:p w:rsidR="00B2212C" w:rsidRDefault="0050319E">
      <w:pPr>
        <w:rPr>
          <w:color w:val="000000"/>
          <w:szCs w:val="21"/>
        </w:rPr>
      </w:pPr>
      <w:r>
        <w:rPr>
          <w:rFonts w:hint="eastAsia"/>
          <w:color w:val="000000"/>
          <w:szCs w:val="21"/>
        </w:rPr>
        <w:t>视频推荐：</w:t>
      </w:r>
      <w:hyperlink r:id="rId15" w:history="1">
        <w:r>
          <w:rPr>
            <w:rStyle w:val="aa"/>
            <w:rFonts w:hint="eastAsia"/>
            <w:szCs w:val="21"/>
          </w:rPr>
          <w:t>http://www.nurnberg.com.cn/video/video.aspx</w:t>
        </w:r>
      </w:hyperlink>
    </w:p>
    <w:p w:rsidR="00B2212C" w:rsidRDefault="0050319E">
      <w:pPr>
        <w:rPr>
          <w:rStyle w:val="aa"/>
          <w:szCs w:val="21"/>
        </w:rPr>
      </w:pPr>
      <w:r>
        <w:rPr>
          <w:rFonts w:hint="eastAsia"/>
          <w:color w:val="000000"/>
          <w:szCs w:val="21"/>
        </w:rPr>
        <w:t>豆瓣小站：</w:t>
      </w:r>
      <w:hyperlink r:id="rId16" w:history="1">
        <w:r>
          <w:rPr>
            <w:rStyle w:val="aa"/>
            <w:rFonts w:hint="eastAsia"/>
            <w:szCs w:val="21"/>
          </w:rPr>
          <w:t>http://site.douban.com/110577/</w:t>
        </w:r>
      </w:hyperlink>
    </w:p>
    <w:p w:rsidR="00B2212C" w:rsidRDefault="0050319E">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hint="eastAsia"/>
            <w:color w:val="0000FF"/>
            <w:u w:val="single"/>
            <w:shd w:val="clear" w:color="auto" w:fill="FFFFFF"/>
          </w:rPr>
          <w:t>安德鲁纳伯格公司</w:t>
        </w:r>
        <w:proofErr w:type="gramStart"/>
        <w:r>
          <w:rPr>
            <w:rFonts w:hint="eastAsia"/>
            <w:color w:val="0000FF"/>
            <w:u w:val="single"/>
            <w:shd w:val="clear" w:color="auto" w:fill="FFFFFF"/>
          </w:rPr>
          <w:t>的微博</w:t>
        </w:r>
        <w:proofErr w:type="gramEnd"/>
        <w:r>
          <w:rPr>
            <w:rFonts w:hint="eastAsia"/>
            <w:color w:val="0000FF"/>
            <w:u w:val="single"/>
            <w:shd w:val="clear" w:color="auto" w:fill="FFFFFF"/>
          </w:rPr>
          <w:t>_</w:t>
        </w:r>
        <w:r>
          <w:rPr>
            <w:rFonts w:hint="eastAsia"/>
            <w:color w:val="0000FF"/>
            <w:u w:val="single"/>
            <w:shd w:val="clear" w:color="auto" w:fill="FFFFFF"/>
          </w:rPr>
          <w:t>微博</w:t>
        </w:r>
        <w:r>
          <w:rPr>
            <w:rFonts w:hint="eastAsia"/>
            <w:color w:val="0000FF"/>
            <w:u w:val="single"/>
            <w:shd w:val="clear" w:color="auto" w:fill="FFFFFF"/>
          </w:rPr>
          <w:t> (weibo.com)</w:t>
        </w:r>
      </w:hyperlink>
    </w:p>
    <w:p w:rsidR="00B2212C" w:rsidRDefault="0050319E">
      <w:pPr>
        <w:shd w:val="clear" w:color="auto" w:fill="FFFFFF"/>
        <w:rPr>
          <w:b/>
          <w:color w:val="000000"/>
        </w:rPr>
      </w:pPr>
      <w:proofErr w:type="gramStart"/>
      <w:r>
        <w:rPr>
          <w:rFonts w:hint="eastAsia"/>
          <w:color w:val="000000"/>
          <w:szCs w:val="21"/>
        </w:rPr>
        <w:t>微信订阅</w:t>
      </w:r>
      <w:proofErr w:type="gramEnd"/>
      <w:r>
        <w:rPr>
          <w:rFonts w:hint="eastAsia"/>
          <w:color w:val="000000"/>
          <w:szCs w:val="21"/>
        </w:rPr>
        <w:t>号：</w:t>
      </w:r>
      <w:r>
        <w:rPr>
          <w:rFonts w:hint="eastAsia"/>
          <w:color w:val="000000"/>
          <w:szCs w:val="21"/>
        </w:rPr>
        <w:t>ANABJ2002</w:t>
      </w:r>
    </w:p>
    <w:bookmarkEnd w:id="2"/>
    <w:bookmarkEnd w:id="3"/>
    <w:p w:rsidR="00B2212C" w:rsidRDefault="0050319E">
      <w:pPr>
        <w:widowControl/>
        <w:jc w:val="left"/>
        <w:rPr>
          <w:color w:val="00000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1200150" cy="1301750"/>
            <wp:effectExtent l="0" t="0" r="0" b="1270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18"/>
                    <a:stretch>
                      <a:fillRect/>
                    </a:stretch>
                  </pic:blipFill>
                  <pic:spPr>
                    <a:xfrm>
                      <a:off x="0" y="0"/>
                      <a:ext cx="1200150" cy="1301750"/>
                    </a:xfrm>
                    <a:prstGeom prst="rect">
                      <a:avLst/>
                    </a:prstGeom>
                    <a:noFill/>
                    <a:ln>
                      <a:noFill/>
                    </a:ln>
                  </pic:spPr>
                </pic:pic>
              </a:graphicData>
            </a:graphic>
          </wp:anchor>
        </w:drawing>
      </w:r>
    </w:p>
    <w:sectPr w:rsidR="00B2212C">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19E" w:rsidRDefault="0050319E">
      <w:r>
        <w:separator/>
      </w:r>
    </w:p>
  </w:endnote>
  <w:endnote w:type="continuationSeparator" w:id="0">
    <w:p w:rsidR="0050319E" w:rsidRDefault="0050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12C" w:rsidRDefault="00B2212C">
    <w:pPr>
      <w:pBdr>
        <w:bottom w:val="single" w:sz="6" w:space="1" w:color="auto"/>
      </w:pBdr>
      <w:jc w:val="center"/>
      <w:rPr>
        <w:rFonts w:ascii="方正姚体" w:eastAsia="方正姚体"/>
        <w:sz w:val="18"/>
      </w:rPr>
    </w:pPr>
  </w:p>
  <w:p w:rsidR="00B2212C" w:rsidRDefault="00B2212C">
    <w:pPr>
      <w:jc w:val="center"/>
      <w:rPr>
        <w:rFonts w:ascii="方正姚体" w:eastAsia="方正姚体"/>
        <w:sz w:val="18"/>
      </w:rPr>
    </w:pPr>
  </w:p>
  <w:p w:rsidR="00B2212C" w:rsidRDefault="0050319E">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B2212C" w:rsidRDefault="0050319E">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B2212C" w:rsidRDefault="0050319E">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rsidR="00B2212C" w:rsidRDefault="00B2212C">
    <w:pPr>
      <w:pStyle w:val="a4"/>
      <w:jc w:val="center"/>
      <w:rPr>
        <w:rFonts w:eastAsia="方正姚体"/>
      </w:rPr>
    </w:pPr>
  </w:p>
  <w:p w:rsidR="00B2212C" w:rsidRDefault="0050319E">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20AE7">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19E" w:rsidRDefault="0050319E">
      <w:r>
        <w:separator/>
      </w:r>
    </w:p>
  </w:footnote>
  <w:footnote w:type="continuationSeparator" w:id="0">
    <w:p w:rsidR="0050319E" w:rsidRDefault="0050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12C" w:rsidRDefault="0050319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B2212C" w:rsidRDefault="0050319E">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40EC"/>
    <w:rsid w:val="00004FC9"/>
    <w:rsid w:val="000911ED"/>
    <w:rsid w:val="000B0EB5"/>
    <w:rsid w:val="000C4196"/>
    <w:rsid w:val="000D27A2"/>
    <w:rsid w:val="000E2488"/>
    <w:rsid w:val="000E6D3C"/>
    <w:rsid w:val="0011379F"/>
    <w:rsid w:val="00145294"/>
    <w:rsid w:val="001616BB"/>
    <w:rsid w:val="00172A27"/>
    <w:rsid w:val="001909FF"/>
    <w:rsid w:val="001B7986"/>
    <w:rsid w:val="00250BD4"/>
    <w:rsid w:val="00283CA5"/>
    <w:rsid w:val="002A2F14"/>
    <w:rsid w:val="002B69B5"/>
    <w:rsid w:val="002B797C"/>
    <w:rsid w:val="002E289E"/>
    <w:rsid w:val="002E572B"/>
    <w:rsid w:val="003704A3"/>
    <w:rsid w:val="003B04F0"/>
    <w:rsid w:val="003F4B3F"/>
    <w:rsid w:val="00403389"/>
    <w:rsid w:val="004119B3"/>
    <w:rsid w:val="00433DCB"/>
    <w:rsid w:val="00467907"/>
    <w:rsid w:val="00486E3B"/>
    <w:rsid w:val="004B7F4A"/>
    <w:rsid w:val="004D518C"/>
    <w:rsid w:val="004E4A3D"/>
    <w:rsid w:val="00501905"/>
    <w:rsid w:val="0050319E"/>
    <w:rsid w:val="005A2486"/>
    <w:rsid w:val="005B31B6"/>
    <w:rsid w:val="005C2EEA"/>
    <w:rsid w:val="00611C1F"/>
    <w:rsid w:val="006330BC"/>
    <w:rsid w:val="00637CA9"/>
    <w:rsid w:val="0069043B"/>
    <w:rsid w:val="00702E0E"/>
    <w:rsid w:val="00746120"/>
    <w:rsid w:val="00757985"/>
    <w:rsid w:val="007638E9"/>
    <w:rsid w:val="007C4665"/>
    <w:rsid w:val="007D2630"/>
    <w:rsid w:val="007E326E"/>
    <w:rsid w:val="007E4874"/>
    <w:rsid w:val="008216B5"/>
    <w:rsid w:val="008249F3"/>
    <w:rsid w:val="00850886"/>
    <w:rsid w:val="008636F0"/>
    <w:rsid w:val="0092126F"/>
    <w:rsid w:val="00935CF3"/>
    <w:rsid w:val="00936274"/>
    <w:rsid w:val="009378EC"/>
    <w:rsid w:val="00941C11"/>
    <w:rsid w:val="00947857"/>
    <w:rsid w:val="0098379A"/>
    <w:rsid w:val="009D73C2"/>
    <w:rsid w:val="00A673E4"/>
    <w:rsid w:val="00A85B48"/>
    <w:rsid w:val="00AB14EF"/>
    <w:rsid w:val="00AD7F6A"/>
    <w:rsid w:val="00B07A3C"/>
    <w:rsid w:val="00B2212C"/>
    <w:rsid w:val="00B30FF6"/>
    <w:rsid w:val="00B340E4"/>
    <w:rsid w:val="00BB0F99"/>
    <w:rsid w:val="00BD0E22"/>
    <w:rsid w:val="00C86C59"/>
    <w:rsid w:val="00CC489A"/>
    <w:rsid w:val="00D20AE7"/>
    <w:rsid w:val="00D527B4"/>
    <w:rsid w:val="00D57DC9"/>
    <w:rsid w:val="00D81694"/>
    <w:rsid w:val="00D95763"/>
    <w:rsid w:val="00DA2DB7"/>
    <w:rsid w:val="00DD21C2"/>
    <w:rsid w:val="00DD30D6"/>
    <w:rsid w:val="00DF6394"/>
    <w:rsid w:val="00E5791B"/>
    <w:rsid w:val="00E77950"/>
    <w:rsid w:val="00E8521B"/>
    <w:rsid w:val="00EB0A21"/>
    <w:rsid w:val="00ED0E2A"/>
    <w:rsid w:val="00ED39D5"/>
    <w:rsid w:val="00EE596E"/>
    <w:rsid w:val="00FB0BD3"/>
    <w:rsid w:val="00FF13CD"/>
    <w:rsid w:val="041004DF"/>
    <w:rsid w:val="04C67B06"/>
    <w:rsid w:val="1D671482"/>
    <w:rsid w:val="371C4825"/>
    <w:rsid w:val="3BA90329"/>
    <w:rsid w:val="61BC09FB"/>
    <w:rsid w:val="66E810F3"/>
    <w:rsid w:val="78AD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2146C8-10A3-43EA-9269-5F0D2520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Pr>
      <w:b/>
      <w:bCs/>
    </w:rPr>
  </w:style>
  <w:style w:type="character" w:styleId="a8">
    <w:name w:val="FollowedHyperlink"/>
    <w:rPr>
      <w:color w:val="800080"/>
      <w:u w:val="single"/>
    </w:rPr>
  </w:style>
  <w:style w:type="character" w:styleId="a9">
    <w:name w:val="Emphasis"/>
    <w:uiPriority w:val="20"/>
    <w:qFormat/>
    <w:rPr>
      <w:i/>
      <w:iCs/>
    </w:rPr>
  </w:style>
  <w:style w:type="character" w:styleId="aa">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apple-converted-space">
    <w:name w:val="apple-converted-space"/>
  </w:style>
  <w:style w:type="character" w:customStyle="1" w:styleId="contentpasted0">
    <w:name w:val="contentpast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file:///C:\Users\18112\AppData\Roaming\Foxmail7\Temp-16228-20230320141433\Attach\image004(03-20-15-35-29).jpg" TargetMode="Externa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admin\AppData\Roaming\Foxmail7\Temp-7044-20240127130940\Attach\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file:///C:\Users\18112\AppData\Roaming\Foxmail7\Temp-16228-20230320141433\Attach\image003(03-20-15-35-29).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2491</Characters>
  <Application>Microsoft Office Word</Application>
  <DocSecurity>0</DocSecurity>
  <Lines>20</Lines>
  <Paragraphs>5</Paragraphs>
  <ScaleCrop>false</ScaleCrop>
  <Company>2ndSpAcE</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2024-01-27T08:43:00Z</dcterms:created>
  <dcterms:modified xsi:type="dcterms:W3CDTF">2024-01-27T08:43:00Z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AA8D2041F4C14213A8DE5AE9529D1ED7_13</vt:lpwstr>
  </property>
</Properties>
</file>