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Cs w:val="21"/>
          <w:shd w:val="pct10" w:color="auto" w:fill="FFFFFF"/>
        </w:rPr>
      </w:pPr>
      <w:bookmarkStart w:id="20" w:name="_GoBack"/>
    </w:p>
    <w:p>
      <w:pPr>
        <w:jc w:val="center"/>
        <w:rPr>
          <w:rFonts w:hint="default" w:ascii="Times New Roman" w:hAnsi="Times New Roman" w:cs="Times New Roman"/>
          <w:b/>
          <w:bCs/>
          <w:sz w:val="36"/>
        </w:rPr>
      </w:pPr>
      <w:r>
        <w:rPr>
          <w:rFonts w:hint="default" w:ascii="Times New Roman" w:hAnsi="Times New Roman" w:cs="Times New Roman"/>
          <w:b/>
          <w:bCs/>
          <w:sz w:val="36"/>
        </w:rPr>
        <w:t>2</w:t>
      </w:r>
      <w:r>
        <w:rPr>
          <w:rFonts w:hint="default" w:ascii="Times New Roman" w:hAnsi="Times New Roman" w:cs="Times New Roman"/>
          <w:b/>
          <w:bCs/>
          <w:sz w:val="36"/>
        </w:rPr>
        <w:t>024</w:t>
      </w:r>
      <w:r>
        <w:rPr>
          <w:rFonts w:hint="default" w:ascii="Times New Roman" w:hAnsi="Times New Roman" w:cs="Times New Roman"/>
          <w:b/>
          <w:bCs/>
          <w:sz w:val="36"/>
        </w:rPr>
        <w:t>年钻石匕首奖得主，英式罪案小说女王</w:t>
      </w:r>
    </w:p>
    <w:p>
      <w:pPr>
        <w:jc w:val="center"/>
        <w:rPr>
          <w:rFonts w:hint="default" w:ascii="Times New Roman" w:hAnsi="Times New Roman" w:cs="Times New Roman"/>
          <w:b/>
          <w:bCs/>
          <w:sz w:val="36"/>
        </w:rPr>
      </w:pPr>
      <w:r>
        <w:rPr>
          <w:rFonts w:hint="default" w:ascii="Times New Roman" w:hAnsi="Times New Roman" w:cs="Times New Roman"/>
          <w:b/>
          <w:bCs/>
          <w:sz w:val="36"/>
        </w:rPr>
        <w:t>琳达·拉·普兰特（</w:t>
      </w:r>
      <w:r>
        <w:rPr>
          <w:rFonts w:hint="default" w:ascii="Times New Roman" w:hAnsi="Times New Roman" w:cs="Times New Roman"/>
          <w:b/>
          <w:bCs/>
          <w:sz w:val="36"/>
        </w:rPr>
        <w:t>Lynda La Plante</w:t>
      </w:r>
      <w:r>
        <w:rPr>
          <w:rFonts w:hint="default" w:ascii="Times New Roman" w:hAnsi="Times New Roman" w:cs="Times New Roman"/>
          <w:b/>
          <w:bCs/>
          <w:sz w:val="36"/>
        </w:rPr>
        <w:t>）</w:t>
      </w:r>
    </w:p>
    <w:p>
      <w:pPr>
        <w:widowControl/>
        <w:jc w:val="left"/>
        <w:rPr>
          <w:rFonts w:hint="default" w:ascii="Times New Roman" w:hAnsi="Times New Roman" w:cs="Times New Roman"/>
          <w:b/>
          <w:bCs/>
          <w:sz w:val="36"/>
        </w:rPr>
      </w:pPr>
    </w:p>
    <w:p>
      <w:pPr>
        <w:widowControl/>
        <w:jc w:val="left"/>
        <w:rPr>
          <w:rFonts w:hint="default" w:ascii="Times New Roman" w:hAnsi="Times New Roman" w:cs="Times New Roman"/>
          <w:b/>
          <w:szCs w:val="21"/>
        </w:rPr>
      </w:pPr>
      <w:r>
        <w:rPr>
          <w:rFonts w:hint="default" w:ascii="Times New Roman" w:hAnsi="Times New Roman" w:cs="Times New Roman"/>
          <w:b/>
          <w:szCs w:val="21"/>
        </w:rPr>
        <w:t>作者简介：</w:t>
      </w:r>
      <w:bookmarkStart w:id="0" w:name="productDetails"/>
      <w:bookmarkEnd w:id="0"/>
    </w:p>
    <w:p>
      <w:pPr>
        <w:jc w:val="left"/>
        <w:rPr>
          <w:rFonts w:hint="default" w:ascii="Times New Roman" w:hAnsi="Times New Roman" w:cs="Times New Roman"/>
          <w:b/>
          <w:szCs w:val="21"/>
        </w:rPr>
      </w:pPr>
    </w:p>
    <w:p>
      <w:pPr>
        <w:ind w:firstLine="418"/>
        <w:rPr>
          <w:rFonts w:hint="default" w:ascii="Times New Roman" w:hAnsi="Times New Roman" w:cs="Times New Roman"/>
          <w:color w:val="111111"/>
          <w:szCs w:val="21"/>
          <w:shd w:val="clear" w:color="auto" w:fill="FFFFFF"/>
        </w:rPr>
      </w:pPr>
      <w:bookmarkStart w:id="1" w:name="OLE_LINK45"/>
      <w:bookmarkStart w:id="2" w:name="OLE_LINK46"/>
      <w:bookmarkStart w:id="3" w:name="OLE_LINK1"/>
      <w:bookmarkStart w:id="4" w:name="OLE_LINK2"/>
      <w:r>
        <w:rPr>
          <w:rFonts w:hint="default" w:ascii="Times New Roman" w:hAnsi="Times New Roman" w:cs="Times New Roma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34290</wp:posOffset>
            </wp:positionV>
            <wp:extent cx="1408430" cy="2018665"/>
            <wp:effectExtent l="0" t="0" r="1270" b="635"/>
            <wp:wrapSquare wrapText="bothSides"/>
            <wp:docPr id="275535359" name="图片 1" descr="Lynda La Plante Portra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535359" name="图片 1" descr="Lynda La Plante Portrai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8430" cy="201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b/>
          <w:color w:val="111111"/>
          <w:szCs w:val="21"/>
          <w:shd w:val="clear" w:color="auto" w:fill="FFFFFF"/>
        </w:rPr>
        <w:t>琳</w:t>
      </w:r>
      <w:r>
        <w:rPr>
          <w:rFonts w:hint="default" w:ascii="Times New Roman" w:hAnsi="Times New Roman" w:cs="Times New Roman"/>
          <w:b/>
          <w:szCs w:val="21"/>
          <w:lang w:val="en-GB"/>
        </w:rPr>
        <w:t>达·拉·普兰特（</w:t>
      </w:r>
      <w:bookmarkStart w:id="5" w:name="OLE_LINK3"/>
      <w:bookmarkStart w:id="6" w:name="OLE_LINK4"/>
      <w:r>
        <w:rPr>
          <w:rFonts w:hint="default" w:ascii="Times New Roman" w:hAnsi="Times New Roman" w:cs="Times New Roman"/>
          <w:b/>
          <w:szCs w:val="21"/>
          <w:lang w:val="en-GB"/>
        </w:rPr>
        <w:t>Lynda La Plante</w:t>
      </w:r>
      <w:bookmarkEnd w:id="5"/>
      <w:bookmarkEnd w:id="6"/>
      <w:r>
        <w:rPr>
          <w:rFonts w:hint="default" w:ascii="Times New Roman" w:hAnsi="Times New Roman" w:cs="Times New Roman"/>
          <w:b/>
          <w:szCs w:val="21"/>
          <w:lang w:val="en-GB"/>
        </w:rPr>
        <w:t>）</w:t>
      </w:r>
      <w:bookmarkEnd w:id="1"/>
      <w:bookmarkEnd w:id="2"/>
      <w:r>
        <w:rPr>
          <w:rFonts w:hint="default" w:ascii="Times New Roman" w:hAnsi="Times New Roman" w:cs="Times New Roman"/>
          <w:b/>
          <w:szCs w:val="21"/>
          <w:lang w:val="en-GB"/>
        </w:rPr>
        <w:t>，</w:t>
      </w:r>
      <w:r>
        <w:rPr>
          <w:rFonts w:hint="default" w:ascii="Times New Roman" w:hAnsi="Times New Roman" w:cs="Times New Roman"/>
          <w:color w:val="111111"/>
          <w:szCs w:val="21"/>
          <w:shd w:val="clear" w:color="auto" w:fill="FFFFFF"/>
        </w:rPr>
        <w:t>生于利物浦，曾在</w:t>
      </w:r>
      <w:r>
        <w:rPr>
          <w:rFonts w:hint="default" w:ascii="Times New Roman" w:hAnsi="Times New Roman" w:cs="Times New Roman"/>
          <w:color w:val="111111"/>
          <w:szCs w:val="21"/>
          <w:shd w:val="clear" w:color="auto" w:fill="FFFFFF"/>
        </w:rPr>
        <w:t>皇家戏剧艺术学</w:t>
      </w:r>
      <w:r>
        <w:rPr>
          <w:rFonts w:hint="default" w:ascii="Times New Roman" w:hAnsi="Times New Roman" w:cs="Times New Roman"/>
          <w:color w:val="111111"/>
          <w:szCs w:val="21"/>
          <w:shd w:val="clear" w:color="auto" w:fill="FFFFFF"/>
        </w:rPr>
        <w:t>院受训，在国家剧院和皇家莎士比亚剧团工作，担任电视剧演员，后从事写作，</w:t>
      </w:r>
      <w:r>
        <w:rPr>
          <w:rFonts w:hint="default" w:ascii="Times New Roman" w:hAnsi="Times New Roman" w:cs="Times New Roman"/>
          <w:color w:val="111111"/>
          <w:szCs w:val="21"/>
          <w:shd w:val="clear" w:color="auto" w:fill="FFFFFF"/>
          <w:lang w:val="en-GB"/>
        </w:rPr>
        <w:t>撰写了4</w:t>
      </w:r>
      <w:r>
        <w:rPr>
          <w:rFonts w:hint="default" w:ascii="Times New Roman" w:hAnsi="Times New Roman" w:cs="Times New Roman"/>
          <w:color w:val="111111"/>
          <w:szCs w:val="21"/>
          <w:shd w:val="clear" w:color="auto" w:fill="FFFFFF"/>
          <w:lang w:val="en-GB"/>
        </w:rPr>
        <w:t>0多本</w:t>
      </w:r>
      <w:r>
        <w:rPr>
          <w:rFonts w:hint="default" w:ascii="Times New Roman" w:hAnsi="Times New Roman" w:cs="Times New Roman"/>
          <w:color w:val="111111"/>
          <w:szCs w:val="21"/>
          <w:shd w:val="clear" w:color="auto" w:fill="FFFFFF"/>
          <w:lang w:val="en-GB"/>
        </w:rPr>
        <w:t>精彩新颖的畅销书，在英国的销量超过五百万本，被翻译为3</w:t>
      </w:r>
      <w:r>
        <w:rPr>
          <w:rFonts w:hint="default" w:ascii="Times New Roman" w:hAnsi="Times New Roman" w:cs="Times New Roman"/>
          <w:color w:val="111111"/>
          <w:szCs w:val="21"/>
          <w:shd w:val="clear" w:color="auto" w:fill="FFFFFF"/>
          <w:lang w:val="en-GB"/>
        </w:rPr>
        <w:t>0种语言</w:t>
      </w:r>
      <w:r>
        <w:rPr>
          <w:rFonts w:hint="default" w:ascii="Times New Roman" w:hAnsi="Times New Roman" w:cs="Times New Roman"/>
          <w:color w:val="111111"/>
          <w:szCs w:val="21"/>
          <w:shd w:val="clear" w:color="auto" w:fill="FFFFFF"/>
        </w:rPr>
        <w:t>。</w:t>
      </w:r>
    </w:p>
    <w:p>
      <w:pPr>
        <w:ind w:firstLine="418"/>
        <w:rPr>
          <w:rFonts w:hint="default" w:ascii="Times New Roman" w:hAnsi="Times New Roman" w:cs="Times New Roman"/>
          <w:color w:val="111111"/>
          <w:szCs w:val="21"/>
          <w:shd w:val="clear" w:color="auto" w:fill="FFFFFF"/>
        </w:rPr>
      </w:pPr>
    </w:p>
    <w:p>
      <w:pPr>
        <w:ind w:firstLine="420" w:firstLineChars="200"/>
        <w:rPr>
          <w:rFonts w:hint="default" w:ascii="Times New Roman" w:hAnsi="Times New Roman" w:cs="Times New Roman"/>
          <w:color w:val="111111"/>
          <w:szCs w:val="21"/>
          <w:shd w:val="clear" w:color="auto" w:fill="FFFFFF"/>
        </w:rPr>
      </w:pPr>
      <w:r>
        <w:rPr>
          <w:rFonts w:hint="default" w:ascii="Times New Roman" w:hAnsi="Times New Roman" w:cs="Times New Roman"/>
          <w:szCs w:val="21"/>
          <w:lang w:val="en-GB"/>
        </w:rPr>
        <w:t>1993年，成立拉·普兰特电视制作公司，撰写并制作了多部广受欢迎的剧集。</w:t>
      </w:r>
      <w:r>
        <w:rPr>
          <w:rFonts w:hint="default" w:ascii="Times New Roman" w:hAnsi="Times New Roman" w:cs="Times New Roman"/>
          <w:color w:val="111111"/>
          <w:szCs w:val="21"/>
          <w:shd w:val="clear" w:color="auto" w:fill="FFFFFF"/>
        </w:rPr>
        <w:t>她为《头号嫌犯》（</w:t>
      </w:r>
      <w:r>
        <w:rPr>
          <w:rFonts w:hint="default" w:ascii="Times New Roman" w:hAnsi="Times New Roman" w:cs="Times New Roman"/>
          <w:i/>
          <w:iCs/>
          <w:color w:val="111111"/>
          <w:szCs w:val="21"/>
          <w:shd w:val="clear" w:color="auto" w:fill="FFFFFF"/>
        </w:rPr>
        <w:t>Prime Suspect</w:t>
      </w:r>
      <w:r>
        <w:rPr>
          <w:rFonts w:hint="default" w:ascii="Times New Roman" w:hAnsi="Times New Roman" w:cs="Times New Roman"/>
          <w:color w:val="111111"/>
          <w:szCs w:val="21"/>
          <w:shd w:val="clear" w:color="auto" w:fill="FFFFFF"/>
        </w:rPr>
        <w:t>）撰写的原创剧本赢得了</w:t>
      </w:r>
      <w:r>
        <w:rPr>
          <w:rFonts w:hint="default" w:ascii="Times New Roman" w:hAnsi="Times New Roman" w:cs="Times New Roman"/>
          <w:color w:val="111111"/>
          <w:szCs w:val="21"/>
          <w:shd w:val="clear" w:color="auto" w:fill="FFFFFF"/>
        </w:rPr>
        <w:t>英国电影电视艺术学院大</w:t>
      </w:r>
      <w:r>
        <w:rPr>
          <w:rFonts w:hint="default" w:ascii="Times New Roman" w:hAnsi="Times New Roman" w:cs="Times New Roman"/>
          <w:color w:val="111111"/>
          <w:szCs w:val="21"/>
          <w:shd w:val="clear" w:color="auto" w:fill="FFFFFF"/>
        </w:rPr>
        <w:t>奖、艾美奖、英国广播公司和皇家电视协会颁发的奖项、1993年的</w:t>
      </w:r>
      <w:r>
        <w:rPr>
          <w:rFonts w:hint="default" w:ascii="Times New Roman" w:hAnsi="Times New Roman" w:cs="Times New Roman"/>
          <w:color w:val="111111"/>
          <w:szCs w:val="21"/>
          <w:shd w:val="clear" w:color="auto" w:fill="FFFFFF"/>
        </w:rPr>
        <w:t>埃德加爱伦坡作家</w:t>
      </w:r>
      <w:r>
        <w:rPr>
          <w:rFonts w:hint="default" w:ascii="Times New Roman" w:hAnsi="Times New Roman" w:cs="Times New Roman"/>
          <w:color w:val="111111"/>
          <w:szCs w:val="21"/>
          <w:shd w:val="clear" w:color="auto" w:fill="FFFFFF"/>
        </w:rPr>
        <w:t>奖，备受赞誉。著有《寡妇联盟》（</w:t>
      </w:r>
      <w:r>
        <w:rPr>
          <w:rFonts w:hint="default" w:ascii="Times New Roman" w:hAnsi="Times New Roman" w:cs="Times New Roman"/>
          <w:i/>
          <w:iCs/>
          <w:color w:val="111111"/>
          <w:szCs w:val="21"/>
          <w:shd w:val="clear" w:color="auto" w:fill="FFFFFF"/>
        </w:rPr>
        <w:t>Widows</w:t>
      </w:r>
      <w:r>
        <w:rPr>
          <w:rFonts w:hint="default" w:ascii="Times New Roman" w:hAnsi="Times New Roman" w:cs="Times New Roman"/>
          <w:color w:val="111111"/>
          <w:szCs w:val="21"/>
          <w:shd w:val="clear" w:color="auto" w:fill="FFFFFF"/>
        </w:rPr>
        <w:t>）系列、坦尼森系列</w:t>
      </w:r>
      <w:r>
        <w:rPr>
          <w:rFonts w:hint="default" w:ascii="Times New Roman" w:hAnsi="Times New Roman" w:cs="Times New Roman"/>
        </w:rPr>
        <w:t>（</w:t>
      </w:r>
      <w:r>
        <w:rPr>
          <w:rFonts w:hint="default" w:ascii="Times New Roman" w:hAnsi="Times New Roman" w:cs="Times New Roman"/>
        </w:rPr>
        <w:t>Tennison Series</w:t>
      </w:r>
      <w:r>
        <w:rPr>
          <w:rFonts w:hint="default" w:ascii="Times New Roman" w:hAnsi="Times New Roman" w:cs="Times New Roman"/>
        </w:rPr>
        <w:t>）、《警探杰克·沃尔》系列（</w:t>
      </w:r>
      <w:r>
        <w:rPr>
          <w:rFonts w:hint="default" w:ascii="Times New Roman" w:hAnsi="Times New Roman" w:cs="Times New Roman"/>
          <w:i/>
        </w:rPr>
        <w:t>Detective Jack Warr</w:t>
      </w:r>
      <w:r>
        <w:rPr>
          <w:rFonts w:hint="default" w:ascii="Times New Roman" w:hAnsi="Times New Roman" w:cs="Times New Roman"/>
          <w:iCs/>
        </w:rPr>
        <w:t>）</w:t>
      </w:r>
      <w:r>
        <w:rPr>
          <w:rFonts w:hint="default" w:ascii="Times New Roman" w:hAnsi="Times New Roman" w:cs="Times New Roman"/>
          <w:i/>
        </w:rPr>
        <w:t>。</w:t>
      </w:r>
    </w:p>
    <w:p>
      <w:pPr>
        <w:ind w:firstLine="418"/>
        <w:rPr>
          <w:rFonts w:hint="default" w:ascii="Times New Roman" w:hAnsi="Times New Roman" w:cs="Times New Roman"/>
          <w:b/>
          <w:color w:val="111111"/>
          <w:szCs w:val="21"/>
          <w:shd w:val="clear" w:color="auto" w:fill="FFFFFF"/>
        </w:rPr>
      </w:pPr>
    </w:p>
    <w:p>
      <w:pPr>
        <w:ind w:firstLine="420" w:firstLineChars="200"/>
        <w:rPr>
          <w:rFonts w:hint="default" w:ascii="Times New Roman" w:hAnsi="Times New Roman" w:cs="Times New Roman"/>
          <w:iCs/>
          <w:color w:val="111111"/>
          <w:szCs w:val="21"/>
          <w:shd w:val="clear" w:color="auto" w:fill="FFFFFF"/>
        </w:rPr>
      </w:pPr>
      <w:r>
        <w:rPr>
          <w:rFonts w:hint="default" w:ascii="Times New Roman" w:hAnsi="Times New Roman" w:cs="Times New Roman"/>
          <w:iCs/>
          <w:color w:val="111111"/>
          <w:szCs w:val="21"/>
          <w:shd w:val="clear" w:color="auto" w:fill="FFFFFF"/>
        </w:rPr>
        <w:t>《寡妇联盟》被改编为电视剧，</w:t>
      </w:r>
      <w:r>
        <w:rPr>
          <w:rFonts w:hint="default" w:ascii="Times New Roman" w:hAnsi="Times New Roman" w:cs="Times New Roman"/>
          <w:iCs/>
          <w:color w:val="111111"/>
          <w:szCs w:val="21"/>
          <w:shd w:val="clear" w:color="auto" w:fill="FFFFFF"/>
          <w:lang w:val="en-GB"/>
        </w:rPr>
        <w:t>大获成功；</w:t>
      </w:r>
      <w:r>
        <w:rPr>
          <w:rFonts w:hint="default" w:ascii="Times New Roman" w:hAnsi="Times New Roman" w:cs="Times New Roman"/>
          <w:iCs/>
          <w:color w:val="111111"/>
          <w:szCs w:val="21"/>
          <w:shd w:val="clear" w:color="auto" w:fill="FFFFFF"/>
        </w:rPr>
        <w:t>坦尼森系列在英国的销量超过1</w:t>
      </w:r>
      <w:r>
        <w:rPr>
          <w:rFonts w:hint="default" w:ascii="Times New Roman" w:hAnsi="Times New Roman" w:cs="Times New Roman"/>
          <w:iCs/>
          <w:color w:val="111111"/>
          <w:szCs w:val="21"/>
          <w:shd w:val="clear" w:color="auto" w:fill="FFFFFF"/>
        </w:rPr>
        <w:t>,000,000</w:t>
      </w:r>
      <w:r>
        <w:rPr>
          <w:rFonts w:hint="default" w:ascii="Times New Roman" w:hAnsi="Times New Roman" w:cs="Times New Roman"/>
          <w:iCs/>
          <w:color w:val="111111"/>
          <w:szCs w:val="21"/>
          <w:shd w:val="clear" w:color="auto" w:fill="FFFFFF"/>
        </w:rPr>
        <w:t>本；《警探杰克·沃尔》系列在英国的销量超过</w:t>
      </w:r>
      <w:r>
        <w:rPr>
          <w:rFonts w:hint="default" w:ascii="Times New Roman" w:hAnsi="Times New Roman" w:cs="Times New Roman"/>
          <w:iCs/>
          <w:color w:val="111111"/>
          <w:szCs w:val="21"/>
          <w:shd w:val="clear" w:color="auto" w:fill="FFFFFF"/>
        </w:rPr>
        <w:t>950,000</w:t>
      </w:r>
      <w:r>
        <w:rPr>
          <w:rFonts w:hint="default" w:ascii="Times New Roman" w:hAnsi="Times New Roman" w:cs="Times New Roman"/>
          <w:iCs/>
          <w:color w:val="111111"/>
          <w:szCs w:val="21"/>
          <w:shd w:val="clear" w:color="auto" w:fill="FFFFFF"/>
        </w:rPr>
        <w:t>本，登上《星期日泰晤士报》侦探小说畅销书。</w:t>
      </w:r>
    </w:p>
    <w:p>
      <w:pPr>
        <w:ind w:firstLine="418"/>
        <w:rPr>
          <w:rFonts w:hint="default" w:ascii="Times New Roman" w:hAnsi="Times New Roman" w:cs="Times New Roman"/>
          <w:b/>
          <w:color w:val="111111"/>
          <w:szCs w:val="21"/>
          <w:shd w:val="clear" w:color="auto" w:fill="FFFFFF"/>
        </w:rPr>
      </w:pPr>
    </w:p>
    <w:p>
      <w:pPr>
        <w:ind w:firstLine="420" w:firstLineChars="200"/>
        <w:rPr>
          <w:rFonts w:hint="default" w:ascii="Times New Roman" w:hAnsi="Times New Roman" w:cs="Times New Roman"/>
          <w:szCs w:val="21"/>
          <w:lang w:val="en-GB"/>
        </w:rPr>
      </w:pPr>
      <w:r>
        <w:rPr>
          <w:rFonts w:hint="default" w:ascii="Times New Roman" w:hAnsi="Times New Roman" w:cs="Times New Roman"/>
          <w:szCs w:val="21"/>
          <w:lang w:val="en-GB"/>
        </w:rPr>
        <w:t>琳达是犯罪惊悚小说奖名人堂成员、第一位被法医学会授予荣誉院士的外行。2008年，凭借在文学、戏剧、慈善方面的贡献，荣获大英帝国勋章。2</w:t>
      </w:r>
      <w:r>
        <w:rPr>
          <w:rFonts w:hint="default" w:ascii="Times New Roman" w:hAnsi="Times New Roman" w:cs="Times New Roman"/>
          <w:szCs w:val="21"/>
          <w:lang w:val="en-GB"/>
        </w:rPr>
        <w:t>024</w:t>
      </w:r>
      <w:r>
        <w:rPr>
          <w:rFonts w:hint="default" w:ascii="Times New Roman" w:hAnsi="Times New Roman" w:cs="Times New Roman"/>
          <w:szCs w:val="21"/>
          <w:lang w:val="en-GB"/>
        </w:rPr>
        <w:t>年，荣获犯罪作家协会颁发的钻石匕首奖</w:t>
      </w:r>
      <w:bookmarkEnd w:id="3"/>
      <w:bookmarkEnd w:id="4"/>
      <w:r>
        <w:rPr>
          <w:rFonts w:hint="default" w:ascii="Times New Roman" w:hAnsi="Times New Roman" w:cs="Times New Roman"/>
          <w:szCs w:val="21"/>
          <w:lang w:val="en-GB"/>
        </w:rPr>
        <w:t>。</w:t>
      </w:r>
    </w:p>
    <w:p>
      <w:pPr>
        <w:rPr>
          <w:rFonts w:hint="default" w:ascii="Times New Roman" w:hAnsi="Times New Roman" w:cs="Times New Roman"/>
          <w:color w:val="111111"/>
          <w:szCs w:val="21"/>
          <w:lang w:val="en-GB"/>
        </w:rPr>
      </w:pPr>
    </w:p>
    <w:p>
      <w:pPr>
        <w:rPr>
          <w:rFonts w:hint="default" w:ascii="Times New Roman" w:hAnsi="Times New Roman" w:cs="Times New Roman"/>
          <w:color w:val="111111"/>
          <w:szCs w:val="21"/>
          <w:lang w:val="en-GB"/>
        </w:rPr>
      </w:pPr>
    </w:p>
    <w:p>
      <w:pPr>
        <w:rPr>
          <w:rFonts w:hint="default" w:ascii="Times New Roman" w:hAnsi="Times New Roman" w:cs="Times New Roman"/>
          <w:color w:val="111111"/>
          <w:szCs w:val="21"/>
          <w:lang w:val="en-GB"/>
        </w:rPr>
      </w:pPr>
    </w:p>
    <w:p>
      <w:pPr>
        <w:rPr>
          <w:rFonts w:hint="default" w:ascii="Times New Roman" w:hAnsi="Times New Roman" w:cs="Times New Roman"/>
          <w:color w:val="111111"/>
          <w:szCs w:val="21"/>
          <w:lang w:val="en-GB"/>
        </w:rPr>
      </w:pPr>
    </w:p>
    <w:p>
      <w:pPr>
        <w:rPr>
          <w:rFonts w:hint="default" w:ascii="Times New Roman" w:hAnsi="Times New Roman" w:cs="Times New Roman"/>
          <w:color w:val="111111"/>
          <w:szCs w:val="21"/>
          <w:lang w:val="en-GB"/>
        </w:rPr>
      </w:pPr>
    </w:p>
    <w:p>
      <w:pPr>
        <w:rPr>
          <w:rFonts w:hint="default" w:ascii="Times New Roman" w:hAnsi="Times New Roman" w:cs="Times New Roman"/>
          <w:color w:val="111111"/>
          <w:szCs w:val="21"/>
          <w:lang w:val="en-GB"/>
        </w:rPr>
      </w:pPr>
    </w:p>
    <w:p>
      <w:pPr>
        <w:rPr>
          <w:rFonts w:hint="default" w:ascii="Times New Roman" w:hAnsi="Times New Roman" w:cs="Times New Roman"/>
          <w:color w:val="111111"/>
          <w:szCs w:val="21"/>
          <w:lang w:val="en-GB"/>
        </w:rPr>
      </w:pPr>
    </w:p>
    <w:p>
      <w:pPr>
        <w:rPr>
          <w:rFonts w:hint="default" w:ascii="Times New Roman" w:hAnsi="Times New Roman" w:cs="Times New Roman"/>
          <w:color w:val="111111"/>
          <w:szCs w:val="21"/>
          <w:lang w:val="en-GB"/>
        </w:rPr>
      </w:pPr>
    </w:p>
    <w:p>
      <w:pPr>
        <w:rPr>
          <w:rFonts w:hint="default" w:ascii="Times New Roman" w:hAnsi="Times New Roman" w:cs="Times New Roman"/>
          <w:color w:val="111111"/>
          <w:szCs w:val="21"/>
          <w:lang w:val="en-GB"/>
        </w:rPr>
      </w:pPr>
    </w:p>
    <w:p>
      <w:pPr>
        <w:rPr>
          <w:rFonts w:hint="default" w:ascii="Times New Roman" w:hAnsi="Times New Roman" w:cs="Times New Roman"/>
          <w:color w:val="111111"/>
          <w:szCs w:val="21"/>
          <w:lang w:val="en-GB"/>
        </w:rPr>
      </w:pPr>
    </w:p>
    <w:p>
      <w:pPr>
        <w:rPr>
          <w:rFonts w:hint="default" w:ascii="Times New Roman" w:hAnsi="Times New Roman" w:cs="Times New Roman"/>
          <w:color w:val="111111"/>
          <w:szCs w:val="21"/>
          <w:lang w:val="en-GB"/>
        </w:rPr>
      </w:pPr>
    </w:p>
    <w:p>
      <w:pPr>
        <w:rPr>
          <w:rFonts w:hint="default" w:ascii="Times New Roman" w:hAnsi="Times New Roman" w:cs="Times New Roman"/>
          <w:color w:val="111111"/>
          <w:szCs w:val="21"/>
          <w:lang w:val="en-GB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color w:val="111111"/>
          <w:sz w:val="30"/>
          <w:szCs w:val="30"/>
          <w:lang w:val="en-GB"/>
        </w:rPr>
      </w:pPr>
      <w:r>
        <w:rPr>
          <w:rFonts w:hint="default" w:ascii="Times New Roman" w:hAnsi="Times New Roman" w:cs="Times New Roman"/>
          <w:b/>
          <w:bCs/>
          <w:color w:val="111111"/>
          <w:sz w:val="30"/>
          <w:szCs w:val="30"/>
          <w:lang w:val="en-GB"/>
        </w:rPr>
        <w:t>寡妇联盟系列</w:t>
      </w:r>
    </w:p>
    <w:p>
      <w:pPr>
        <w:jc w:val="center"/>
        <w:rPr>
          <w:rFonts w:hint="default" w:ascii="Times New Roman" w:hAnsi="Times New Roman" w:cs="Times New Roman"/>
          <w:b/>
          <w:bCs/>
          <w:color w:val="111111"/>
          <w:sz w:val="30"/>
          <w:szCs w:val="30"/>
          <w:lang w:val="en-GB"/>
        </w:rPr>
      </w:pPr>
      <w:r>
        <w:rPr>
          <w:rFonts w:hint="default" w:ascii="Times New Roman" w:hAnsi="Times New Roman" w:cs="Times New Roman"/>
          <w:b/>
          <w:sz w:val="30"/>
          <w:szCs w:val="30"/>
        </w:rPr>
        <w:t>Widows series</w:t>
      </w:r>
    </w:p>
    <w:p>
      <w:pPr>
        <w:rPr>
          <w:rFonts w:hint="default" w:ascii="Times New Roman" w:hAnsi="Times New Roman" w:cs="Times New Roman"/>
          <w:b/>
        </w:rPr>
      </w:pPr>
    </w:p>
    <w:p>
      <w:pPr>
        <w:rPr>
          <w:rFonts w:hint="default" w:ascii="Times New Roman" w:hAnsi="Times New Roman" w:cs="Times New Roman"/>
          <w:b/>
        </w:rPr>
      </w:pPr>
    </w:p>
    <w:p>
      <w:pPr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19685</wp:posOffset>
            </wp:positionV>
            <wp:extent cx="1362075" cy="2098040"/>
            <wp:effectExtent l="0" t="0" r="9525" b="0"/>
            <wp:wrapSquare wrapText="bothSides"/>
            <wp:docPr id="266" name="图片 266" descr="widows-home-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" name="图片 266" descr="widows-home-cove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209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b/>
        </w:rPr>
        <w:t>中文书名：《寡妇联盟》</w:t>
      </w:r>
    </w:p>
    <w:p>
      <w:pPr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英文书名：</w:t>
      </w:r>
      <w:bookmarkStart w:id="7" w:name="OLE_LINK23"/>
      <w:bookmarkStart w:id="8" w:name="OLE_LINK24"/>
      <w:r>
        <w:rPr>
          <w:rFonts w:hint="default" w:ascii="Times New Roman" w:hAnsi="Times New Roman" w:cs="Times New Roman"/>
          <w:b/>
        </w:rPr>
        <w:t>WIDOWS</w:t>
      </w:r>
      <w:bookmarkEnd w:id="7"/>
      <w:bookmarkEnd w:id="8"/>
      <w:r>
        <w:rPr>
          <w:rFonts w:hint="default" w:ascii="Times New Roman" w:hAnsi="Times New Roman" w:cs="Times New Roman"/>
          <w:b/>
        </w:rPr>
        <w:t xml:space="preserve"> </w:t>
      </w:r>
      <w:r>
        <w:rPr>
          <w:rFonts w:hint="default" w:ascii="Times New Roman" w:hAnsi="Times New Roman" w:cs="Times New Roman"/>
          <w:b/>
        </w:rPr>
        <w:t xml:space="preserve">(Widows Book </w:t>
      </w:r>
      <w:r>
        <w:rPr>
          <w:rFonts w:hint="default" w:ascii="Times New Roman" w:hAnsi="Times New Roman" w:cs="Times New Roman"/>
          <w:b/>
        </w:rPr>
        <w:t>1</w:t>
      </w:r>
      <w:r>
        <w:rPr>
          <w:rFonts w:hint="default" w:ascii="Times New Roman" w:hAnsi="Times New Roman" w:cs="Times New Roman"/>
          <w:b/>
        </w:rPr>
        <w:t>)</w:t>
      </w:r>
    </w:p>
    <w:p>
      <w:pPr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作    者：</w:t>
      </w:r>
      <w:bookmarkStart w:id="9" w:name="OLE_LINK21"/>
      <w:bookmarkStart w:id="10" w:name="OLE_LINK22"/>
      <w:r>
        <w:rPr>
          <w:rFonts w:hint="default" w:ascii="Times New Roman" w:hAnsi="Times New Roman" w:cs="Times New Roman"/>
          <w:b/>
        </w:rPr>
        <w:t>Lynda La Plante</w:t>
      </w:r>
    </w:p>
    <w:bookmarkEnd w:id="9"/>
    <w:bookmarkEnd w:id="10"/>
    <w:p>
      <w:pPr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出</w:t>
      </w:r>
      <w:r>
        <w:rPr>
          <w:rFonts w:hint="default" w:ascii="Times New Roman" w:hAnsi="Times New Roman" w:cs="Times New Roman"/>
          <w:b/>
        </w:rPr>
        <w:t xml:space="preserve"> </w:t>
      </w:r>
      <w:r>
        <w:rPr>
          <w:rFonts w:hint="default" w:ascii="Times New Roman" w:hAnsi="Times New Roman" w:cs="Times New Roman"/>
          <w:b/>
        </w:rPr>
        <w:t>版</w:t>
      </w:r>
      <w:r>
        <w:rPr>
          <w:rFonts w:hint="default" w:ascii="Times New Roman" w:hAnsi="Times New Roman" w:cs="Times New Roman"/>
          <w:b/>
        </w:rPr>
        <w:t xml:space="preserve"> </w:t>
      </w:r>
      <w:r>
        <w:rPr>
          <w:rFonts w:hint="default" w:ascii="Times New Roman" w:hAnsi="Times New Roman" w:cs="Times New Roman"/>
          <w:b/>
        </w:rPr>
        <w:t>社：</w:t>
      </w:r>
      <w:r>
        <w:rPr>
          <w:rFonts w:hint="default" w:ascii="Times New Roman" w:hAnsi="Times New Roman" w:cs="Times New Roman"/>
          <w:b/>
        </w:rPr>
        <w:t>Zaffre/Bonnier Books UK</w:t>
      </w:r>
    </w:p>
    <w:p>
      <w:pPr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代理公司：ANA/Conor</w:t>
      </w:r>
    </w:p>
    <w:p>
      <w:pPr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页    数：432页</w:t>
      </w:r>
    </w:p>
    <w:p>
      <w:pPr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出版时间：2018年6月</w:t>
      </w:r>
    </w:p>
    <w:p>
      <w:pPr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代理地区：中国大陆、台湾</w:t>
      </w:r>
    </w:p>
    <w:p>
      <w:pPr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审读资料：电子稿</w:t>
      </w:r>
    </w:p>
    <w:p>
      <w:pPr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 xml:space="preserve">类  </w:t>
      </w:r>
      <w:r>
        <w:rPr>
          <w:rFonts w:hint="default" w:ascii="Times New Roman" w:hAnsi="Times New Roman" w:cs="Times New Roman"/>
          <w:b/>
        </w:rPr>
        <w:t xml:space="preserve"> </w:t>
      </w:r>
      <w:r>
        <w:rPr>
          <w:rFonts w:hint="default" w:ascii="Times New Roman" w:hAnsi="Times New Roman" w:cs="Times New Roman"/>
          <w:b/>
        </w:rPr>
        <w:t xml:space="preserve"> 型：惊悚悬疑</w:t>
      </w:r>
    </w:p>
    <w:p>
      <w:pPr>
        <w:rPr>
          <w:rFonts w:hint="default" w:ascii="Times New Roman" w:hAnsi="Times New Roman" w:cs="Times New Roman"/>
          <w:b/>
          <w:color w:val="FF0000"/>
        </w:rPr>
      </w:pPr>
      <w:r>
        <w:rPr>
          <w:rFonts w:hint="default" w:ascii="Times New Roman" w:hAnsi="Times New Roman" w:cs="Times New Roman"/>
          <w:b/>
          <w:color w:val="FF0000"/>
        </w:rPr>
        <w:t>版权已授：巴西、保加利亚、加拿大、捷克、丹麦、匈牙利、以色列、意大利、韩国、立陶宛、日本、荷兰、波兰、葡萄牙、俄罗斯、罗马尼亚、塞尔维亚、斯洛伐克、瑞典、泰国、土耳其、乌克兰、美国。</w:t>
      </w:r>
    </w:p>
    <w:p>
      <w:pPr>
        <w:rPr>
          <w:rFonts w:hint="default" w:ascii="Times New Roman" w:hAnsi="Times New Roman" w:cs="Times New Roman"/>
          <w:b/>
          <w:color w:val="FF0000"/>
          <w:shd w:val="pct10" w:color="auto" w:fill="FFFFFF"/>
        </w:rPr>
      </w:pPr>
      <w:r>
        <w:rPr>
          <w:rFonts w:hint="default" w:ascii="Times New Roman" w:hAnsi="Times New Roman" w:cs="Times New Roman"/>
          <w:b/>
          <w:color w:val="FF0000"/>
          <w:shd w:val="pct10" w:color="auto" w:fill="FFFFFF"/>
        </w:rPr>
        <w:t>本书繁体版权已授权</w:t>
      </w:r>
    </w:p>
    <w:p>
      <w:pPr>
        <w:jc w:val="left"/>
        <w:rPr>
          <w:rFonts w:hint="default" w:ascii="Times New Roman" w:hAnsi="Times New Roman" w:cs="Times New Roman"/>
          <w:b/>
          <w:bCs/>
          <w:szCs w:val="21"/>
        </w:rPr>
      </w:pPr>
    </w:p>
    <w:p>
      <w:pPr>
        <w:jc w:val="left"/>
        <w:rPr>
          <w:rFonts w:hint="default" w:ascii="Times New Roman" w:hAnsi="Times New Roman" w:cs="Times New Roman"/>
          <w:b/>
          <w:bCs/>
          <w:szCs w:val="21"/>
        </w:rPr>
      </w:pPr>
    </w:p>
    <w:p>
      <w:pPr>
        <w:jc w:val="left"/>
        <w:rPr>
          <w:rFonts w:hint="default" w:ascii="Times New Roman" w:hAnsi="Times New Roman" w:cs="Times New Roman"/>
          <w:b/>
          <w:bCs/>
          <w:szCs w:val="21"/>
        </w:rPr>
      </w:pPr>
      <w:r>
        <w:rPr>
          <w:rFonts w:hint="default" w:ascii="Times New Roman" w:hAnsi="Times New Roman" w:cs="Times New Roman"/>
          <w:b/>
          <w:bCs/>
          <w:szCs w:val="21"/>
        </w:rPr>
        <w:t>内容简介：</w:t>
      </w:r>
    </w:p>
    <w:p>
      <w:pPr>
        <w:jc w:val="left"/>
        <w:rPr>
          <w:rFonts w:hint="default" w:ascii="Times New Roman" w:hAnsi="Times New Roman" w:cs="Times New Roman"/>
          <w:b/>
          <w:szCs w:val="21"/>
        </w:rPr>
      </w:pPr>
    </w:p>
    <w:p>
      <w:pPr>
        <w:ind w:firstLine="420" w:firstLineChars="200"/>
        <w:jc w:val="left"/>
        <w:rPr>
          <w:rFonts w:hint="default" w:ascii="Times New Roman" w:hAnsi="Times New Roman" w:cs="Times New Roman"/>
          <w:bCs/>
          <w:szCs w:val="21"/>
          <w:lang w:val="en-GB"/>
        </w:rPr>
      </w:pPr>
      <w:bookmarkStart w:id="11" w:name="OLE_LINK25"/>
      <w:bookmarkStart w:id="12" w:name="OLE_LINK26"/>
      <w:r>
        <w:rPr>
          <w:rFonts w:hint="default" w:ascii="Times New Roman" w:hAnsi="Times New Roman" w:cs="Times New Roman"/>
          <w:bCs/>
          <w:szCs w:val="21"/>
          <w:lang w:val="en-GB"/>
        </w:rPr>
        <w:t>《寡妇联盟》（</w:t>
      </w:r>
      <w:r>
        <w:rPr>
          <w:rFonts w:hint="default" w:ascii="Times New Roman" w:hAnsi="Times New Roman" w:cs="Times New Roman"/>
          <w:bCs/>
          <w:i/>
          <w:iCs/>
          <w:szCs w:val="21"/>
          <w:lang w:val="en-GB"/>
        </w:rPr>
        <w:t>Widows</w:t>
      </w:r>
      <w:r>
        <w:rPr>
          <w:rFonts w:hint="default" w:ascii="Times New Roman" w:hAnsi="Times New Roman" w:cs="Times New Roman"/>
          <w:bCs/>
          <w:szCs w:val="21"/>
          <w:lang w:val="en-GB"/>
        </w:rPr>
        <w:t>）原本是维里蒂·兰伯特（</w:t>
      </w:r>
      <w:r>
        <w:rPr>
          <w:rFonts w:hint="default" w:ascii="Times New Roman" w:hAnsi="Times New Roman" w:cs="Times New Roman"/>
          <w:bCs/>
          <w:szCs w:val="21"/>
          <w:lang w:val="en-GB"/>
        </w:rPr>
        <w:t>Verity Lambert</w:t>
      </w:r>
      <w:r>
        <w:rPr>
          <w:rFonts w:hint="default" w:ascii="Times New Roman" w:hAnsi="Times New Roman" w:cs="Times New Roman"/>
          <w:bCs/>
          <w:szCs w:val="21"/>
          <w:lang w:val="en-GB"/>
        </w:rPr>
        <w:t>）委派</w:t>
      </w:r>
      <w:r>
        <w:rPr>
          <w:rFonts w:hint="default" w:ascii="Times New Roman" w:hAnsi="Times New Roman" w:cs="Times New Roman"/>
          <w:bCs/>
          <w:szCs w:val="21"/>
          <w:lang w:val="en-GB"/>
        </w:rPr>
        <w:t>Euston Films</w:t>
      </w:r>
      <w:r>
        <w:rPr>
          <w:rFonts w:hint="default" w:ascii="Times New Roman" w:hAnsi="Times New Roman" w:cs="Times New Roman"/>
          <w:bCs/>
          <w:szCs w:val="21"/>
          <w:lang w:val="en-GB"/>
        </w:rPr>
        <w:t>为泰晤士电视台制作的作品，是20世纪80年代初期反响最热烈的电视剧之一。</w:t>
      </w:r>
    </w:p>
    <w:p>
      <w:pPr>
        <w:widowControl/>
        <w:ind w:firstLine="422" w:firstLineChars="200"/>
        <w:jc w:val="left"/>
        <w:rPr>
          <w:rFonts w:hint="default" w:ascii="Times New Roman" w:hAnsi="Times New Roman" w:cs="Times New Roman"/>
          <w:b/>
          <w:bCs/>
          <w:kern w:val="0"/>
          <w:szCs w:val="21"/>
          <w:lang w:val="en-GB"/>
        </w:rPr>
      </w:pPr>
    </w:p>
    <w:p>
      <w:pPr>
        <w:widowControl/>
        <w:ind w:firstLine="422" w:firstLineChars="200"/>
        <w:jc w:val="left"/>
        <w:rPr>
          <w:rFonts w:hint="default" w:ascii="Times New Roman" w:hAnsi="Times New Roman" w:cs="Times New Roman"/>
          <w:b/>
          <w:bCs/>
          <w:kern w:val="0"/>
          <w:szCs w:val="21"/>
          <w:lang w:val="en-GB"/>
        </w:rPr>
      </w:pPr>
      <w:r>
        <w:rPr>
          <w:rFonts w:hint="default" w:ascii="Times New Roman" w:hAnsi="Times New Roman" w:cs="Times New Roman"/>
          <w:b/>
          <w:bCs/>
          <w:kern w:val="0"/>
          <w:szCs w:val="21"/>
          <w:lang w:val="en-GB"/>
        </w:rPr>
        <w:t>独自应对生活的她们联手犯罪。</w:t>
      </w:r>
    </w:p>
    <w:p>
      <w:pPr>
        <w:widowControl/>
        <w:ind w:firstLine="420" w:firstLineChars="200"/>
        <w:jc w:val="left"/>
        <w:rPr>
          <w:rFonts w:hint="default" w:ascii="Times New Roman" w:hAnsi="Times New Roman" w:cs="Times New Roman"/>
          <w:kern w:val="0"/>
          <w:szCs w:val="21"/>
          <w:lang w:val="en-GB"/>
        </w:rPr>
      </w:pPr>
    </w:p>
    <w:p>
      <w:pPr>
        <w:widowControl/>
        <w:ind w:firstLine="420" w:firstLineChars="200"/>
        <w:rPr>
          <w:rFonts w:hint="default" w:ascii="Times New Roman" w:hAnsi="Times New Roman" w:cs="Times New Roman"/>
          <w:kern w:val="0"/>
          <w:szCs w:val="21"/>
          <w:lang w:val="en-GB"/>
        </w:rPr>
      </w:pPr>
      <w:r>
        <w:rPr>
          <w:rFonts w:hint="default" w:ascii="Times New Roman" w:hAnsi="Times New Roman" w:cs="Times New Roman"/>
          <w:kern w:val="0"/>
          <w:szCs w:val="21"/>
          <w:lang w:val="en-GB"/>
        </w:rPr>
        <w:t>一场惨烈的车祸夺去了多利·罗林斯（</w:t>
      </w:r>
      <w:r>
        <w:rPr>
          <w:rFonts w:hint="default" w:ascii="Times New Roman" w:hAnsi="Times New Roman" w:cs="Times New Roman"/>
          <w:kern w:val="0"/>
          <w:szCs w:val="21"/>
          <w:lang w:val="en-GB"/>
        </w:rPr>
        <w:t>Dolly Rawlins</w:t>
      </w:r>
      <w:r>
        <w:rPr>
          <w:rFonts w:hint="default" w:ascii="Times New Roman" w:hAnsi="Times New Roman" w:cs="Times New Roman"/>
          <w:kern w:val="0"/>
          <w:szCs w:val="21"/>
          <w:lang w:val="en-GB"/>
        </w:rPr>
        <w:t>）、琳达·佩莱利（</w:t>
      </w:r>
      <w:r>
        <w:rPr>
          <w:rFonts w:hint="default" w:ascii="Times New Roman" w:hAnsi="Times New Roman" w:cs="Times New Roman"/>
          <w:kern w:val="0"/>
          <w:szCs w:val="21"/>
          <w:lang w:val="en-GB"/>
        </w:rPr>
        <w:t>Linda Perelli</w:t>
      </w:r>
      <w:r>
        <w:rPr>
          <w:rFonts w:hint="default" w:ascii="Times New Roman" w:hAnsi="Times New Roman" w:cs="Times New Roman"/>
          <w:kern w:val="0"/>
          <w:szCs w:val="21"/>
          <w:lang w:val="en-GB"/>
        </w:rPr>
        <w:t>）、雪莉·米勒（</w:t>
      </w:r>
      <w:r>
        <w:rPr>
          <w:rFonts w:hint="default" w:ascii="Times New Roman" w:hAnsi="Times New Roman" w:cs="Times New Roman"/>
          <w:kern w:val="0"/>
          <w:szCs w:val="21"/>
          <w:lang w:val="en-GB"/>
        </w:rPr>
        <w:t>Shirley Miller</w:t>
      </w:r>
      <w:r>
        <w:rPr>
          <w:rFonts w:hint="default" w:ascii="Times New Roman" w:hAnsi="Times New Roman" w:cs="Times New Roman"/>
          <w:kern w:val="0"/>
          <w:szCs w:val="21"/>
          <w:lang w:val="en-GB"/>
        </w:rPr>
        <w:t>）的丈夫们的性命。</w:t>
      </w:r>
    </w:p>
    <w:p>
      <w:pPr>
        <w:widowControl/>
        <w:ind w:firstLine="420" w:firstLineChars="200"/>
        <w:rPr>
          <w:rFonts w:hint="default" w:ascii="Times New Roman" w:hAnsi="Times New Roman" w:cs="Times New Roman"/>
          <w:kern w:val="0"/>
          <w:szCs w:val="21"/>
          <w:lang w:val="en-GB"/>
        </w:rPr>
      </w:pPr>
    </w:p>
    <w:p>
      <w:pPr>
        <w:widowControl/>
        <w:ind w:firstLine="420" w:firstLineChars="200"/>
        <w:rPr>
          <w:rFonts w:hint="default" w:ascii="Times New Roman" w:hAnsi="Times New Roman" w:cs="Times New Roman"/>
          <w:kern w:val="0"/>
          <w:szCs w:val="21"/>
          <w:lang w:val="en-GB"/>
        </w:rPr>
      </w:pPr>
      <w:r>
        <w:rPr>
          <w:rFonts w:hint="default" w:ascii="Times New Roman" w:hAnsi="Times New Roman" w:cs="Times New Roman"/>
          <w:kern w:val="0"/>
          <w:szCs w:val="21"/>
          <w:lang w:val="en-GB"/>
        </w:rPr>
        <w:t>多利在丈夫哈瑞的银行保险箱中发现了一把枪、大量现钞、一份详细的抢劫计划，意识到眼下她只有三个选择：</w:t>
      </w:r>
    </w:p>
    <w:p>
      <w:pPr>
        <w:widowControl/>
        <w:ind w:firstLine="420" w:firstLineChars="200"/>
        <w:jc w:val="left"/>
        <w:rPr>
          <w:rFonts w:hint="default" w:ascii="Times New Roman" w:hAnsi="Times New Roman" w:cs="Times New Roman"/>
          <w:kern w:val="0"/>
          <w:szCs w:val="21"/>
          <w:lang w:val="en-GB"/>
        </w:rPr>
      </w:pPr>
    </w:p>
    <w:p>
      <w:pPr>
        <w:widowControl/>
        <w:ind w:firstLine="420" w:firstLineChars="200"/>
        <w:jc w:val="left"/>
        <w:rPr>
          <w:rFonts w:hint="default" w:ascii="Times New Roman" w:hAnsi="Times New Roman" w:cs="Times New Roman"/>
          <w:kern w:val="0"/>
          <w:szCs w:val="21"/>
          <w:lang w:val="en-GB"/>
        </w:rPr>
      </w:pPr>
      <w:r>
        <w:rPr>
          <w:rFonts w:hint="default" w:ascii="Times New Roman" w:hAnsi="Times New Roman" w:cs="Times New Roman"/>
          <w:kern w:val="0"/>
          <w:szCs w:val="21"/>
          <w:lang w:val="en-GB"/>
        </w:rPr>
        <w:t xml:space="preserve">1. </w:t>
      </w:r>
      <w:r>
        <w:rPr>
          <w:rFonts w:hint="default" w:ascii="Times New Roman" w:hAnsi="Times New Roman" w:cs="Times New Roman"/>
          <w:kern w:val="0"/>
          <w:szCs w:val="21"/>
          <w:lang w:val="en-GB"/>
        </w:rPr>
        <w:t>放弃并忘记发现的一切；</w:t>
      </w:r>
    </w:p>
    <w:p>
      <w:pPr>
        <w:widowControl/>
        <w:ind w:firstLine="420" w:firstLineChars="200"/>
        <w:jc w:val="left"/>
        <w:rPr>
          <w:rFonts w:hint="default" w:ascii="Times New Roman" w:hAnsi="Times New Roman" w:cs="Times New Roman"/>
          <w:kern w:val="0"/>
          <w:szCs w:val="21"/>
          <w:lang w:val="en-GB"/>
        </w:rPr>
      </w:pPr>
      <w:r>
        <w:rPr>
          <w:rFonts w:hint="default" w:ascii="Times New Roman" w:hAnsi="Times New Roman" w:cs="Times New Roman"/>
          <w:kern w:val="0"/>
          <w:szCs w:val="21"/>
          <w:lang w:val="en-GB"/>
        </w:rPr>
        <w:t xml:space="preserve">2. </w:t>
      </w:r>
      <w:r>
        <w:rPr>
          <w:rFonts w:hint="default" w:ascii="Times New Roman" w:hAnsi="Times New Roman" w:cs="Times New Roman"/>
          <w:kern w:val="0"/>
          <w:szCs w:val="21"/>
          <w:lang w:val="en-GB"/>
        </w:rPr>
        <w:t>将哈瑞的账簿交给警方或者一直找她麻烦、企图套话的黑道；</w:t>
      </w:r>
    </w:p>
    <w:p>
      <w:pPr>
        <w:widowControl/>
        <w:ind w:firstLine="420" w:firstLineChars="200"/>
        <w:jc w:val="left"/>
        <w:rPr>
          <w:rFonts w:hint="default" w:ascii="Times New Roman" w:hAnsi="Times New Roman" w:cs="Times New Roman"/>
          <w:kern w:val="0"/>
          <w:szCs w:val="21"/>
          <w:lang w:val="en-GB"/>
        </w:rPr>
      </w:pPr>
      <w:r>
        <w:rPr>
          <w:rFonts w:hint="default" w:ascii="Times New Roman" w:hAnsi="Times New Roman" w:cs="Times New Roman"/>
          <w:kern w:val="0"/>
          <w:szCs w:val="21"/>
          <w:lang w:val="en-GB"/>
        </w:rPr>
        <w:t xml:space="preserve">3. </w:t>
      </w:r>
      <w:r>
        <w:rPr>
          <w:rFonts w:hint="default" w:ascii="Times New Roman" w:hAnsi="Times New Roman" w:cs="Times New Roman"/>
          <w:kern w:val="0"/>
          <w:szCs w:val="21"/>
          <w:lang w:val="en-GB"/>
        </w:rPr>
        <w:t>和其他寡妇们一起实施犯罪计划。</w:t>
      </w:r>
    </w:p>
    <w:p>
      <w:pPr>
        <w:widowControl/>
        <w:ind w:firstLine="420" w:firstLineChars="200"/>
        <w:jc w:val="left"/>
        <w:rPr>
          <w:rFonts w:hint="default" w:ascii="Times New Roman" w:hAnsi="Times New Roman" w:cs="Times New Roman"/>
          <w:kern w:val="0"/>
          <w:szCs w:val="21"/>
          <w:lang w:val="en-GB"/>
        </w:rPr>
      </w:pPr>
    </w:p>
    <w:p>
      <w:pPr>
        <w:widowControl/>
        <w:ind w:firstLine="420" w:firstLineChars="200"/>
        <w:rPr>
          <w:rFonts w:hint="default" w:ascii="Times New Roman" w:hAnsi="Times New Roman" w:cs="Times New Roman"/>
          <w:kern w:val="0"/>
          <w:szCs w:val="21"/>
          <w:lang w:val="en-GB"/>
        </w:rPr>
      </w:pPr>
      <w:r>
        <w:rPr>
          <w:rFonts w:hint="default" w:ascii="Times New Roman" w:hAnsi="Times New Roman" w:cs="Times New Roman"/>
          <w:kern w:val="0"/>
          <w:szCs w:val="21"/>
          <w:lang w:val="en-GB"/>
        </w:rPr>
        <w:t>三个犯罪新手着手准备。没多久，她们便发现哈瑞的计划有四个人参与，可是车祸中只有三具尸体，第四个人是谁，现在在哪？</w:t>
      </w:r>
    </w:p>
    <w:p>
      <w:pPr>
        <w:widowControl/>
        <w:ind w:firstLine="420" w:firstLineChars="200"/>
        <w:rPr>
          <w:rFonts w:hint="default" w:ascii="Times New Roman" w:hAnsi="Times New Roman" w:cs="Times New Roman"/>
          <w:kern w:val="0"/>
          <w:szCs w:val="21"/>
          <w:lang w:val="en-GB"/>
        </w:rPr>
      </w:pPr>
    </w:p>
    <w:p>
      <w:pPr>
        <w:widowControl/>
        <w:ind w:firstLine="420" w:firstLineChars="200"/>
        <w:rPr>
          <w:rFonts w:hint="default" w:ascii="Times New Roman" w:hAnsi="Times New Roman" w:cs="Times New Roman"/>
          <w:kern w:val="0"/>
          <w:szCs w:val="21"/>
          <w:lang w:val="en-GB"/>
        </w:rPr>
      </w:pPr>
      <w:r>
        <w:rPr>
          <w:rFonts w:hint="default" w:ascii="Times New Roman" w:hAnsi="Times New Roman" w:cs="Times New Roman"/>
          <w:kern w:val="0"/>
          <w:szCs w:val="21"/>
          <w:lang w:val="en-GB"/>
        </w:rPr>
        <w:t>为了执行计划，寡妇们招募了妓女贝拉·奥莱利（</w:t>
      </w:r>
      <w:r>
        <w:rPr>
          <w:rFonts w:hint="default" w:ascii="Times New Roman" w:hAnsi="Times New Roman" w:cs="Times New Roman"/>
          <w:kern w:val="0"/>
          <w:szCs w:val="21"/>
          <w:lang w:val="en-GB"/>
        </w:rPr>
        <w:t>Bella O’Reilly</w:t>
      </w:r>
      <w:r>
        <w:rPr>
          <w:rFonts w:hint="default" w:ascii="Times New Roman" w:hAnsi="Times New Roman" w:cs="Times New Roman"/>
          <w:kern w:val="0"/>
          <w:szCs w:val="21"/>
          <w:lang w:val="en-GB"/>
        </w:rPr>
        <w:t>）。面对来自国防情报局的雷斯尼克（</w:t>
      </w:r>
      <w:r>
        <w:rPr>
          <w:rFonts w:hint="default" w:ascii="Times New Roman" w:hAnsi="Times New Roman" w:cs="Times New Roman"/>
          <w:kern w:val="0"/>
          <w:szCs w:val="21"/>
          <w:lang w:val="en-GB"/>
        </w:rPr>
        <w:t>Resnick</w:t>
      </w:r>
      <w:r>
        <w:rPr>
          <w:rFonts w:hint="default" w:ascii="Times New Roman" w:hAnsi="Times New Roman" w:cs="Times New Roman"/>
          <w:kern w:val="0"/>
          <w:szCs w:val="21"/>
          <w:lang w:val="en-GB"/>
        </w:rPr>
        <w:t>），黑道的阿尼（</w:t>
      </w:r>
      <w:r>
        <w:rPr>
          <w:rFonts w:hint="default" w:ascii="Times New Roman" w:hAnsi="Times New Roman" w:cs="Times New Roman"/>
          <w:kern w:val="0"/>
          <w:szCs w:val="21"/>
          <w:lang w:val="en-GB"/>
        </w:rPr>
        <w:t>Arnie</w:t>
      </w:r>
      <w:r>
        <w:rPr>
          <w:rFonts w:hint="default" w:ascii="Times New Roman" w:hAnsi="Times New Roman" w:cs="Times New Roman"/>
          <w:kern w:val="0"/>
          <w:szCs w:val="21"/>
          <w:lang w:val="en-GB"/>
        </w:rPr>
        <w:t>）和托尼·费舍尔（</w:t>
      </w:r>
      <w:r>
        <w:rPr>
          <w:rFonts w:hint="default" w:ascii="Times New Roman" w:hAnsi="Times New Roman" w:cs="Times New Roman"/>
          <w:kern w:val="0"/>
          <w:szCs w:val="21"/>
          <w:lang w:val="en-GB"/>
        </w:rPr>
        <w:t>Tony Fisher</w:t>
      </w:r>
      <w:r>
        <w:rPr>
          <w:rFonts w:hint="default" w:ascii="Times New Roman" w:hAnsi="Times New Roman" w:cs="Times New Roman"/>
          <w:kern w:val="0"/>
          <w:szCs w:val="21"/>
          <w:lang w:val="en-GB"/>
        </w:rPr>
        <w:t>）与日俱增的压力，她们能携手完成丈夫们未竟的计划吗？</w:t>
      </w:r>
    </w:p>
    <w:p>
      <w:pPr>
        <w:widowControl/>
        <w:ind w:firstLine="420" w:firstLineChars="200"/>
        <w:jc w:val="left"/>
        <w:rPr>
          <w:rFonts w:hint="default" w:ascii="Times New Roman" w:hAnsi="Times New Roman" w:cs="Times New Roman"/>
          <w:kern w:val="0"/>
          <w:szCs w:val="21"/>
          <w:lang w:val="en-GB"/>
        </w:rPr>
      </w:pPr>
    </w:p>
    <w:p>
      <w:pPr>
        <w:widowControl/>
        <w:tabs>
          <w:tab w:val="left" w:pos="2400"/>
        </w:tabs>
        <w:ind w:firstLine="420" w:firstLineChars="200"/>
        <w:jc w:val="left"/>
        <w:rPr>
          <w:rFonts w:hint="default" w:ascii="Times New Roman" w:hAnsi="Times New Roman" w:cs="Times New Roman"/>
          <w:kern w:val="0"/>
          <w:szCs w:val="21"/>
          <w:lang w:val="en-GB"/>
        </w:rPr>
      </w:pPr>
      <w:r>
        <w:rPr>
          <w:rFonts w:hint="default" w:ascii="Times New Roman" w:hAnsi="Times New Roman" w:cs="Times New Roman"/>
          <w:kern w:val="0"/>
          <w:szCs w:val="21"/>
          <w:lang w:val="en-GB"/>
        </w:rPr>
        <w:t>《寡妇联盟》（</w:t>
      </w:r>
      <w:r>
        <w:rPr>
          <w:rFonts w:hint="default" w:ascii="Times New Roman" w:hAnsi="Times New Roman" w:cs="Times New Roman"/>
          <w:i/>
          <w:iCs/>
          <w:kern w:val="0"/>
          <w:szCs w:val="21"/>
          <w:lang w:val="en-GB"/>
        </w:rPr>
        <w:t>Widows</w:t>
      </w:r>
      <w:r>
        <w:rPr>
          <w:rFonts w:hint="default" w:ascii="Times New Roman" w:hAnsi="Times New Roman" w:cs="Times New Roman"/>
          <w:kern w:val="0"/>
          <w:szCs w:val="21"/>
          <w:lang w:val="en-GB"/>
        </w:rPr>
        <w:t>）是一部节奏明快的惊悚小说，女性人物令人过目难忘。</w:t>
      </w:r>
    </w:p>
    <w:p>
      <w:pPr>
        <w:widowControl/>
        <w:ind w:firstLine="420" w:firstLineChars="200"/>
        <w:jc w:val="left"/>
        <w:rPr>
          <w:rFonts w:hint="default" w:ascii="Times New Roman" w:hAnsi="Times New Roman" w:cs="Times New Roman"/>
          <w:kern w:val="0"/>
          <w:szCs w:val="21"/>
          <w:lang w:val="en-GB"/>
        </w:rPr>
      </w:pPr>
    </w:p>
    <w:p>
      <w:pPr>
        <w:widowControl/>
        <w:ind w:firstLine="420" w:firstLineChars="200"/>
        <w:rPr>
          <w:rFonts w:hint="default" w:ascii="Times New Roman" w:hAnsi="Times New Roman" w:cs="Times New Roman"/>
          <w:kern w:val="0"/>
          <w:szCs w:val="21"/>
          <w:lang w:val="en-GB"/>
        </w:rPr>
      </w:pPr>
      <w:r>
        <w:rPr>
          <w:rFonts w:hint="default" w:ascii="Times New Roman" w:hAnsi="Times New Roman" w:cs="Times New Roman"/>
          <w:kern w:val="0"/>
          <w:szCs w:val="21"/>
          <w:lang w:val="en-GB"/>
        </w:rPr>
        <w:t>该书被改编为电影，琳达与史蒂夫·麦奎恩（</w:t>
      </w:r>
      <w:r>
        <w:rPr>
          <w:rFonts w:hint="default" w:ascii="Times New Roman" w:hAnsi="Times New Roman" w:cs="Times New Roman"/>
          <w:kern w:val="0"/>
          <w:szCs w:val="21"/>
          <w:lang w:val="en-GB"/>
        </w:rPr>
        <w:t>Steve McQueen</w:t>
      </w:r>
      <w:r>
        <w:rPr>
          <w:rFonts w:hint="default" w:ascii="Times New Roman" w:hAnsi="Times New Roman" w:cs="Times New Roman"/>
          <w:kern w:val="0"/>
          <w:szCs w:val="21"/>
          <w:lang w:val="en-GB"/>
        </w:rPr>
        <w:t>）、吉莉安·弗琳（</w:t>
      </w:r>
      <w:r>
        <w:rPr>
          <w:rFonts w:hint="default" w:ascii="Times New Roman" w:hAnsi="Times New Roman" w:cs="Times New Roman"/>
          <w:kern w:val="0"/>
          <w:szCs w:val="21"/>
          <w:lang w:val="en-GB"/>
        </w:rPr>
        <w:t>Gillian Flynn</w:t>
      </w:r>
      <w:r>
        <w:rPr>
          <w:rFonts w:hint="default" w:ascii="Times New Roman" w:hAnsi="Times New Roman" w:cs="Times New Roman"/>
          <w:kern w:val="0"/>
          <w:szCs w:val="21"/>
          <w:lang w:val="en-GB"/>
        </w:rPr>
        <w:t>）共同参与剧本创作。主要阵容</w:t>
      </w:r>
      <w:bookmarkStart w:id="13" w:name="OLE_LINK16"/>
      <w:bookmarkStart w:id="14" w:name="OLE_LINK15"/>
      <w:r>
        <w:rPr>
          <w:rFonts w:hint="default" w:ascii="Times New Roman" w:hAnsi="Times New Roman" w:cs="Times New Roman"/>
          <w:kern w:val="0"/>
          <w:szCs w:val="21"/>
          <w:lang w:val="en-GB"/>
        </w:rPr>
        <w:t>为：凭《藩篱》（</w:t>
      </w:r>
      <w:r>
        <w:rPr>
          <w:rFonts w:hint="default" w:ascii="Times New Roman" w:hAnsi="Times New Roman" w:cs="Times New Roman"/>
          <w:i/>
          <w:kern w:val="0"/>
          <w:szCs w:val="21"/>
          <w:lang w:val="en-GB"/>
        </w:rPr>
        <w:t>Fences</w:t>
      </w:r>
      <w:r>
        <w:rPr>
          <w:rFonts w:hint="default" w:ascii="Times New Roman" w:hAnsi="Times New Roman" w:cs="Times New Roman"/>
          <w:kern w:val="0"/>
          <w:szCs w:val="21"/>
          <w:lang w:val="en-GB"/>
        </w:rPr>
        <w:t>）荣获奥斯卡奖的维奥拉·戴维斯</w:t>
      </w:r>
      <w:bookmarkEnd w:id="13"/>
      <w:bookmarkEnd w:id="14"/>
      <w:r>
        <w:rPr>
          <w:rFonts w:hint="default" w:ascii="Times New Roman" w:hAnsi="Times New Roman" w:cs="Times New Roman"/>
          <w:kern w:val="0"/>
          <w:szCs w:val="21"/>
          <w:lang w:val="en-GB"/>
        </w:rPr>
        <w:t>（</w:t>
      </w:r>
      <w:r>
        <w:rPr>
          <w:rFonts w:hint="default" w:ascii="Times New Roman" w:hAnsi="Times New Roman" w:cs="Times New Roman"/>
          <w:bCs/>
          <w:kern w:val="0"/>
          <w:szCs w:val="21"/>
          <w:lang w:val="en-GB"/>
        </w:rPr>
        <w:t>Viola Davies</w:t>
      </w:r>
      <w:r>
        <w:rPr>
          <w:rFonts w:hint="default" w:ascii="Times New Roman" w:hAnsi="Times New Roman" w:cs="Times New Roman"/>
          <w:kern w:val="0"/>
          <w:szCs w:val="21"/>
          <w:lang w:val="en-GB"/>
        </w:rPr>
        <w:t>）、参演过《夜班经理》（</w:t>
      </w:r>
      <w:r>
        <w:rPr>
          <w:rFonts w:hint="default" w:ascii="Times New Roman" w:hAnsi="Times New Roman" w:cs="Times New Roman"/>
          <w:i/>
          <w:iCs/>
          <w:kern w:val="0"/>
          <w:szCs w:val="21"/>
          <w:lang w:val="en-GB"/>
        </w:rPr>
        <w:t>Night Manager</w:t>
      </w:r>
      <w:r>
        <w:rPr>
          <w:rFonts w:hint="default" w:ascii="Times New Roman" w:hAnsi="Times New Roman" w:cs="Times New Roman"/>
          <w:kern w:val="0"/>
          <w:szCs w:val="21"/>
          <w:lang w:val="en-GB"/>
        </w:rPr>
        <w:t>）的伊丽莎白·德比齐（</w:t>
      </w:r>
      <w:r>
        <w:rPr>
          <w:rFonts w:hint="default" w:ascii="Times New Roman" w:hAnsi="Times New Roman" w:cs="Times New Roman"/>
          <w:kern w:val="0"/>
          <w:szCs w:val="21"/>
          <w:lang w:val="en-GB"/>
        </w:rPr>
        <w:t>Elizabeth Debicki</w:t>
      </w:r>
      <w:r>
        <w:rPr>
          <w:rFonts w:hint="default" w:ascii="Times New Roman" w:hAnsi="Times New Roman" w:cs="Times New Roman"/>
          <w:kern w:val="0"/>
          <w:szCs w:val="21"/>
          <w:lang w:val="en-GB"/>
        </w:rPr>
        <w:t>）、</w:t>
      </w:r>
      <w:r>
        <w:rPr>
          <w:rFonts w:hint="default" w:ascii="Times New Roman" w:hAnsi="Times New Roman" w:cs="Times New Roman"/>
          <w:kern w:val="0"/>
          <w:szCs w:val="21"/>
          <w:lang w:val="en-GB"/>
        </w:rPr>
        <w:t>科林</w:t>
      </w:r>
      <w:bookmarkStart w:id="15" w:name="OLE_LINK30"/>
      <w:bookmarkStart w:id="16" w:name="OLE_LINK29"/>
      <w:r>
        <w:rPr>
          <w:rFonts w:hint="default" w:ascii="Times New Roman" w:hAnsi="Times New Roman" w:cs="Times New Roman"/>
          <w:kern w:val="0"/>
          <w:szCs w:val="21"/>
          <w:lang w:val="en-GB"/>
        </w:rPr>
        <w:t>·</w:t>
      </w:r>
      <w:bookmarkEnd w:id="15"/>
      <w:bookmarkEnd w:id="16"/>
      <w:r>
        <w:rPr>
          <w:rFonts w:hint="default" w:ascii="Times New Roman" w:hAnsi="Times New Roman" w:cs="Times New Roman"/>
          <w:kern w:val="0"/>
          <w:szCs w:val="21"/>
          <w:lang w:val="en-GB"/>
        </w:rPr>
        <w:t>法瑞尔</w:t>
      </w:r>
      <w:r>
        <w:rPr>
          <w:rFonts w:hint="default" w:ascii="Times New Roman" w:hAnsi="Times New Roman" w:cs="Times New Roman"/>
          <w:kern w:val="0"/>
          <w:szCs w:val="21"/>
          <w:lang w:val="en-GB"/>
        </w:rPr>
        <w:t>（</w:t>
      </w:r>
      <w:r>
        <w:rPr>
          <w:rFonts w:hint="default" w:ascii="Times New Roman" w:hAnsi="Times New Roman" w:cs="Times New Roman"/>
          <w:kern w:val="0"/>
          <w:szCs w:val="21"/>
          <w:lang w:val="en-GB"/>
        </w:rPr>
        <w:t>Colin Farrell</w:t>
      </w:r>
      <w:r>
        <w:rPr>
          <w:rFonts w:hint="default" w:ascii="Times New Roman" w:hAnsi="Times New Roman" w:cs="Times New Roman"/>
          <w:kern w:val="0"/>
          <w:szCs w:val="21"/>
          <w:lang w:val="en-GB"/>
        </w:rPr>
        <w:t>）、参演过《月光男孩》（</w:t>
      </w:r>
      <w:r>
        <w:rPr>
          <w:rFonts w:hint="default" w:ascii="Times New Roman" w:hAnsi="Times New Roman" w:cs="Times New Roman"/>
          <w:i/>
          <w:iCs/>
          <w:kern w:val="0"/>
          <w:szCs w:val="21"/>
          <w:lang w:val="en-GB"/>
        </w:rPr>
        <w:t>Moonlight</w:t>
      </w:r>
      <w:r>
        <w:rPr>
          <w:rFonts w:hint="default" w:ascii="Times New Roman" w:hAnsi="Times New Roman" w:cs="Times New Roman"/>
          <w:kern w:val="0"/>
          <w:szCs w:val="21"/>
          <w:lang w:val="en-GB"/>
        </w:rPr>
        <w:t>）的安德烈·霍兰（</w:t>
      </w:r>
      <w:r>
        <w:rPr>
          <w:rFonts w:hint="default" w:ascii="Times New Roman" w:hAnsi="Times New Roman" w:cs="Times New Roman"/>
          <w:kern w:val="0"/>
          <w:szCs w:val="21"/>
          <w:lang w:val="en-GB"/>
        </w:rPr>
        <w:t>Andre Holland</w:t>
      </w:r>
      <w:r>
        <w:rPr>
          <w:rFonts w:hint="default" w:ascii="Times New Roman" w:hAnsi="Times New Roman" w:cs="Times New Roman"/>
          <w:kern w:val="0"/>
          <w:szCs w:val="21"/>
          <w:lang w:val="en-GB"/>
        </w:rPr>
        <w:t>）、连恩·尼逊（</w:t>
      </w:r>
      <w:r>
        <w:rPr>
          <w:rFonts w:hint="default" w:ascii="Times New Roman" w:hAnsi="Times New Roman" w:cs="Times New Roman"/>
          <w:kern w:val="0"/>
          <w:szCs w:val="21"/>
          <w:lang w:val="en-GB"/>
        </w:rPr>
        <w:t>Liam Neeson</w:t>
      </w:r>
      <w:r>
        <w:rPr>
          <w:rFonts w:hint="default" w:ascii="Times New Roman" w:hAnsi="Times New Roman" w:cs="Times New Roman"/>
          <w:kern w:val="0"/>
          <w:szCs w:val="21"/>
          <w:lang w:val="en-GB"/>
        </w:rPr>
        <w:t>）。</w:t>
      </w:r>
      <w:r>
        <w:rPr>
          <w:rFonts w:hint="default" w:ascii="Times New Roman" w:hAnsi="Times New Roman" w:cs="Times New Roman"/>
          <w:kern w:val="0"/>
          <w:szCs w:val="21"/>
        </w:rPr>
        <w:t>《寡妇联盟》现已售出</w:t>
      </w:r>
      <w:r>
        <w:rPr>
          <w:rFonts w:hint="default" w:ascii="Times New Roman" w:hAnsi="Times New Roman" w:cs="Times New Roman"/>
          <w:kern w:val="0"/>
          <w:szCs w:val="21"/>
        </w:rPr>
        <w:t>15</w:t>
      </w:r>
      <w:r>
        <w:rPr>
          <w:rFonts w:hint="default" w:ascii="Times New Roman" w:hAnsi="Times New Roman" w:cs="Times New Roman"/>
          <w:kern w:val="0"/>
          <w:szCs w:val="21"/>
        </w:rPr>
        <w:t>万册，在精装本排行榜上位列第三，平装本排行榜前十。</w:t>
      </w:r>
    </w:p>
    <w:p>
      <w:pPr>
        <w:widowControl/>
        <w:ind w:firstLine="420" w:firstLineChars="200"/>
        <w:jc w:val="left"/>
        <w:rPr>
          <w:rFonts w:hint="default" w:ascii="Times New Roman" w:hAnsi="Times New Roman" w:cs="Times New Roman"/>
          <w:kern w:val="0"/>
          <w:szCs w:val="21"/>
          <w:lang w:val="en-GB"/>
        </w:rPr>
      </w:pPr>
    </w:p>
    <w:bookmarkEnd w:id="11"/>
    <w:bookmarkEnd w:id="12"/>
    <w:p>
      <w:pPr>
        <w:jc w:val="left"/>
        <w:rPr>
          <w:rFonts w:hint="default" w:ascii="Times New Roman" w:hAnsi="Times New Roman" w:cs="Times New Roman"/>
          <w:b/>
          <w:szCs w:val="21"/>
        </w:rPr>
      </w:pPr>
    </w:p>
    <w:p>
      <w:pPr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20955</wp:posOffset>
            </wp:positionV>
            <wp:extent cx="1328420" cy="2025015"/>
            <wp:effectExtent l="0" t="0" r="5080" b="0"/>
            <wp:wrapSquare wrapText="bothSides"/>
            <wp:docPr id="268" name="图片 268" descr="41wCIubSXn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" name="图片 268" descr="41wCIubSXn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8420" cy="202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b/>
        </w:rPr>
        <w:t>中文书名：《寡妇的复仇》</w:t>
      </w:r>
    </w:p>
    <w:p>
      <w:pPr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英文书名：</w:t>
      </w:r>
      <w:r>
        <w:rPr>
          <w:rFonts w:hint="default" w:ascii="Times New Roman" w:hAnsi="Times New Roman" w:cs="Times New Roman"/>
          <w:b/>
        </w:rPr>
        <w:t>WIDOWS’</w:t>
      </w:r>
      <w:r>
        <w:rPr>
          <w:rFonts w:hint="default" w:ascii="Times New Roman" w:hAnsi="Times New Roman" w:cs="Times New Roman"/>
          <w:b/>
        </w:rPr>
        <w:t xml:space="preserve"> </w:t>
      </w:r>
      <w:r>
        <w:rPr>
          <w:rFonts w:hint="default" w:ascii="Times New Roman" w:hAnsi="Times New Roman" w:cs="Times New Roman"/>
          <w:b/>
        </w:rPr>
        <w:t>REVENGE</w:t>
      </w:r>
      <w:r>
        <w:rPr>
          <w:rFonts w:hint="default" w:ascii="Times New Roman" w:hAnsi="Times New Roman" w:cs="Times New Roman"/>
          <w:b/>
        </w:rPr>
        <w:t xml:space="preserve"> </w:t>
      </w:r>
      <w:r>
        <w:rPr>
          <w:rFonts w:hint="default" w:ascii="Times New Roman" w:hAnsi="Times New Roman" w:cs="Times New Roman"/>
          <w:b/>
        </w:rPr>
        <w:t>(Widows Book 2)</w:t>
      </w:r>
    </w:p>
    <w:p>
      <w:pPr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作    者：</w:t>
      </w:r>
      <w:r>
        <w:rPr>
          <w:rFonts w:hint="default" w:ascii="Times New Roman" w:hAnsi="Times New Roman" w:cs="Times New Roman"/>
          <w:b/>
        </w:rPr>
        <w:t>Lynda La Plante</w:t>
      </w:r>
    </w:p>
    <w:p>
      <w:pPr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出</w:t>
      </w:r>
      <w:r>
        <w:rPr>
          <w:rFonts w:hint="default" w:ascii="Times New Roman" w:hAnsi="Times New Roman" w:cs="Times New Roman"/>
          <w:b/>
        </w:rPr>
        <w:t xml:space="preserve"> </w:t>
      </w:r>
      <w:r>
        <w:rPr>
          <w:rFonts w:hint="default" w:ascii="Times New Roman" w:hAnsi="Times New Roman" w:cs="Times New Roman"/>
          <w:b/>
        </w:rPr>
        <w:t>版</w:t>
      </w:r>
      <w:r>
        <w:rPr>
          <w:rFonts w:hint="default" w:ascii="Times New Roman" w:hAnsi="Times New Roman" w:cs="Times New Roman"/>
          <w:b/>
        </w:rPr>
        <w:t xml:space="preserve"> </w:t>
      </w:r>
      <w:r>
        <w:rPr>
          <w:rFonts w:hint="default" w:ascii="Times New Roman" w:hAnsi="Times New Roman" w:cs="Times New Roman"/>
          <w:b/>
        </w:rPr>
        <w:t>社：</w:t>
      </w:r>
      <w:r>
        <w:rPr>
          <w:rFonts w:hint="default" w:ascii="Times New Roman" w:hAnsi="Times New Roman" w:cs="Times New Roman"/>
          <w:b/>
        </w:rPr>
        <w:t>Zaffre</w:t>
      </w:r>
      <w:r>
        <w:rPr>
          <w:rFonts w:hint="default" w:ascii="Times New Roman" w:hAnsi="Times New Roman" w:cs="Times New Roman"/>
          <w:b/>
        </w:rPr>
        <w:t>/</w:t>
      </w:r>
      <w:r>
        <w:rPr>
          <w:rFonts w:hint="default" w:ascii="Times New Roman" w:hAnsi="Times New Roman" w:cs="Times New Roman"/>
          <w:b/>
        </w:rPr>
        <w:t>Bonnier Books UK</w:t>
      </w:r>
    </w:p>
    <w:p>
      <w:pPr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代理公司：ANA/Conor</w:t>
      </w:r>
    </w:p>
    <w:p>
      <w:pPr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页    数：304页</w:t>
      </w:r>
    </w:p>
    <w:p>
      <w:pPr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出版时间：2019年2月</w:t>
      </w:r>
    </w:p>
    <w:p>
      <w:pPr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代理地区：中国大陆、台湾</w:t>
      </w:r>
    </w:p>
    <w:p>
      <w:pPr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审读资料：电子稿</w:t>
      </w:r>
    </w:p>
    <w:p>
      <w:pPr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 xml:space="preserve">类  </w:t>
      </w:r>
      <w:r>
        <w:rPr>
          <w:rFonts w:hint="default" w:ascii="Times New Roman" w:hAnsi="Times New Roman" w:cs="Times New Roman"/>
          <w:b/>
        </w:rPr>
        <w:t xml:space="preserve"> </w:t>
      </w:r>
      <w:r>
        <w:rPr>
          <w:rFonts w:hint="default" w:ascii="Times New Roman" w:hAnsi="Times New Roman" w:cs="Times New Roman"/>
          <w:b/>
        </w:rPr>
        <w:t xml:space="preserve"> 型：惊悚悬疑</w:t>
      </w:r>
    </w:p>
    <w:p>
      <w:pPr>
        <w:rPr>
          <w:rFonts w:hint="default" w:ascii="Times New Roman" w:hAnsi="Times New Roman" w:cs="Times New Roman"/>
          <w:b/>
        </w:rPr>
      </w:pPr>
    </w:p>
    <w:p>
      <w:pPr>
        <w:rPr>
          <w:rFonts w:hint="default" w:ascii="Times New Roman" w:hAnsi="Times New Roman" w:cs="Times New Roman"/>
          <w:b/>
        </w:rPr>
      </w:pPr>
    </w:p>
    <w:p>
      <w:pPr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内容简介：</w:t>
      </w:r>
    </w:p>
    <w:p>
      <w:pPr>
        <w:rPr>
          <w:rFonts w:hint="default" w:ascii="Times New Roman" w:hAnsi="Times New Roman" w:cs="Times New Roman"/>
          <w:b/>
          <w:szCs w:val="21"/>
        </w:rPr>
      </w:pPr>
    </w:p>
    <w:p>
      <w:pPr>
        <w:rPr>
          <w:rFonts w:hint="default" w:ascii="Times New Roman" w:hAnsi="Times New Roman" w:cs="Times New Roman"/>
          <w:b/>
          <w:szCs w:val="21"/>
        </w:rPr>
      </w:pPr>
      <w:r>
        <w:rPr>
          <w:rFonts w:hint="default" w:ascii="Times New Roman" w:hAnsi="Times New Roman" w:cs="Times New Roman"/>
          <w:b/>
          <w:szCs w:val="21"/>
        </w:rPr>
        <w:t xml:space="preserve">    本书是琳达·拉·普兰特开拓性的悬疑小说《寡妇联盟》（</w:t>
      </w:r>
      <w:r>
        <w:rPr>
          <w:rFonts w:hint="default" w:ascii="Times New Roman" w:hAnsi="Times New Roman" w:cs="Times New Roman"/>
          <w:b/>
          <w:bCs/>
          <w:i/>
          <w:iCs/>
          <w:szCs w:val="21"/>
          <w:shd w:val="clear" w:color="auto" w:fill="FFFFFF"/>
        </w:rPr>
        <w:t>Widows</w:t>
      </w:r>
      <w:r>
        <w:rPr>
          <w:rFonts w:hint="default" w:ascii="Times New Roman" w:hAnsi="Times New Roman" w:cs="Times New Roman"/>
          <w:b/>
          <w:szCs w:val="21"/>
        </w:rPr>
        <w:t>）的续作，该书即将改编为大制作电影。</w:t>
      </w:r>
    </w:p>
    <w:p>
      <w:pPr>
        <w:rPr>
          <w:rFonts w:hint="default" w:ascii="Times New Roman" w:hAnsi="Times New Roman" w:cs="Times New Roman"/>
          <w:b/>
          <w:bCs/>
          <w:szCs w:val="21"/>
          <w:shd w:val="clear" w:color="auto" w:fill="FFFFFF"/>
        </w:rPr>
      </w:pPr>
    </w:p>
    <w:p>
      <w:pPr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b/>
          <w:bCs/>
          <w:szCs w:val="21"/>
          <w:shd w:val="clear" w:color="auto" w:fill="FFFFFF"/>
        </w:rPr>
        <w:t xml:space="preserve">    多利、琳达、雪莉、贝拉又回来了。这一次她们将战斗到最后。</w:t>
      </w:r>
    </w:p>
    <w:p>
      <w:pPr>
        <w:rPr>
          <w:rFonts w:hint="default" w:ascii="Times New Roman" w:hAnsi="Times New Roman" w:cs="Times New Roman"/>
          <w:szCs w:val="21"/>
        </w:rPr>
      </w:pPr>
    </w:p>
    <w:p>
      <w:pPr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 xml:space="preserve">    尽管困难重重，</w:t>
      </w:r>
      <w:r>
        <w:rPr>
          <w:rFonts w:hint="default" w:ascii="Times New Roman" w:hAnsi="Times New Roman" w:cs="Times New Roman"/>
          <w:kern w:val="0"/>
          <w:szCs w:val="21"/>
          <w:lang w:val="en-GB"/>
        </w:rPr>
        <w:t>多利·罗林斯和她的黑寡妇帮还是成功完成了不可能完成的任务——一场她们的丈夫们没能完成而失去性命的抢劫任务。尽管比较富裕，但离安逸的生活还很遥远。</w:t>
      </w:r>
    </w:p>
    <w:p>
      <w:pPr>
        <w:rPr>
          <w:rFonts w:hint="default" w:ascii="Times New Roman" w:hAnsi="Times New Roman" w:cs="Times New Roman"/>
          <w:szCs w:val="21"/>
        </w:rPr>
      </w:pPr>
    </w:p>
    <w:p>
      <w:pPr>
        <w:ind w:firstLine="420" w:firstLineChars="200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丈夫的背叛令多利感到震惊——她发现哈利·</w:t>
      </w:r>
      <w:r>
        <w:rPr>
          <w:rFonts w:hint="default" w:ascii="Times New Roman" w:hAnsi="Times New Roman" w:cs="Times New Roman"/>
          <w:kern w:val="0"/>
          <w:szCs w:val="21"/>
          <w:lang w:val="en-GB"/>
        </w:rPr>
        <w:t>罗林斯并没有死。他知道这四个女人住在哪里，他想让她们付出代价，而这代价不仅仅是金钱……</w:t>
      </w:r>
    </w:p>
    <w:p>
      <w:pPr>
        <w:rPr>
          <w:rFonts w:hint="default" w:ascii="Times New Roman" w:hAnsi="Times New Roman" w:cs="Times New Roman"/>
          <w:szCs w:val="21"/>
          <w:shd w:val="clear" w:color="auto" w:fill="FFFFFF"/>
        </w:rPr>
      </w:pPr>
    </w:p>
    <w:p>
      <w:pPr>
        <w:rPr>
          <w:rFonts w:hint="default" w:ascii="Times New Roman" w:hAnsi="Times New Roman" w:cs="Times New Roman"/>
          <w:szCs w:val="21"/>
          <w:shd w:val="clear" w:color="auto" w:fill="FFFFFF"/>
        </w:rPr>
      </w:pPr>
      <w:r>
        <w:rPr>
          <w:rFonts w:hint="default" w:ascii="Times New Roman" w:hAnsi="Times New Roman" w:cs="Times New Roman"/>
          <w:szCs w:val="21"/>
          <w:shd w:val="clear" w:color="auto" w:fill="FFFFFF"/>
        </w:rPr>
        <w:t xml:space="preserve">   </w:t>
      </w:r>
      <w:r>
        <w:rPr>
          <w:rFonts w:hint="default" w:ascii="Times New Roman" w:hAnsi="Times New Roman" w:cs="Times New Roman"/>
          <w:szCs w:val="21"/>
          <w:shd w:val="clear" w:color="auto" w:fill="FFFFFF"/>
        </w:rPr>
        <w:t xml:space="preserve"> </w:t>
      </w:r>
      <w:r>
        <w:rPr>
          <w:rFonts w:hint="default" w:ascii="Times New Roman" w:hAnsi="Times New Roman" w:cs="Times New Roman"/>
          <w:szCs w:val="21"/>
          <w:shd w:val="clear" w:color="auto" w:fill="FFFFFF"/>
        </w:rPr>
        <w:t>她们不能一直逃避，必须让哈利永远从她们的生活里永远消失。但是她们能够战胜这个杀人不眨眼的犯罪主谋吗？特别的是，她们当中还有人打着自己的算盘——杀人还是被杀。</w:t>
      </w:r>
    </w:p>
    <w:p>
      <w:pPr>
        <w:rPr>
          <w:rFonts w:hint="default" w:ascii="Times New Roman" w:hAnsi="Times New Roman" w:cs="Times New Roman"/>
          <w:b/>
          <w:szCs w:val="21"/>
        </w:rPr>
      </w:pPr>
    </w:p>
    <w:p>
      <w:pPr>
        <w:rPr>
          <w:rFonts w:hint="default" w:ascii="Times New Roman" w:hAnsi="Times New Roman" w:cs="Times New Roman"/>
          <w:b/>
          <w:szCs w:val="21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30"/>
          <w:szCs w:val="30"/>
        </w:rPr>
      </w:pPr>
      <w:r>
        <w:rPr>
          <w:rFonts w:hint="default" w:ascii="Times New Roman" w:hAnsi="Times New Roman" w:cs="Times New Roman"/>
          <w:b/>
          <w:bCs/>
          <w:kern w:val="0"/>
          <w:sz w:val="30"/>
          <w:szCs w:val="30"/>
        </w:rPr>
        <w:t>警探“杰克·沃尔”系列</w:t>
      </w:r>
    </w:p>
    <w:p>
      <w:pPr>
        <w:jc w:val="center"/>
        <w:rPr>
          <w:rFonts w:hint="default" w:ascii="Times New Roman" w:hAnsi="Times New Roman" w:cs="Times New Roman"/>
          <w:b/>
          <w:sz w:val="30"/>
          <w:szCs w:val="30"/>
        </w:rPr>
      </w:pPr>
      <w:r>
        <w:rPr>
          <w:rFonts w:hint="default" w:ascii="Times New Roman" w:hAnsi="Times New Roman" w:cs="Times New Roman"/>
          <w:b/>
          <w:sz w:val="30"/>
          <w:szCs w:val="30"/>
        </w:rPr>
        <w:t>Detective Jack Warr Series #1</w:t>
      </w:r>
    </w:p>
    <w:p>
      <w:pPr>
        <w:rPr>
          <w:rFonts w:hint="default" w:ascii="Times New Roman" w:hAnsi="Times New Roman" w:cs="Times New Roman"/>
          <w:b/>
        </w:rPr>
      </w:pPr>
    </w:p>
    <w:p>
      <w:pPr>
        <w:rPr>
          <w:rFonts w:hint="default" w:ascii="Times New Roman" w:hAnsi="Times New Roman" w:cs="Times New Roman"/>
          <w:b/>
        </w:rPr>
      </w:pPr>
    </w:p>
    <w:p>
      <w:pPr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4044315</wp:posOffset>
            </wp:positionH>
            <wp:positionV relativeFrom="paragraph">
              <wp:posOffset>12700</wp:posOffset>
            </wp:positionV>
            <wp:extent cx="1356360" cy="2009140"/>
            <wp:effectExtent l="0" t="0" r="0" b="0"/>
            <wp:wrapSquare wrapText="bothSides"/>
            <wp:docPr id="153595685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5956851" name="图片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360" cy="2009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b/>
        </w:rPr>
        <w:t>中文书名：《埋葬》</w:t>
      </w:r>
    </w:p>
    <w:p>
      <w:pPr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英文书名：</w:t>
      </w:r>
      <w:r>
        <w:rPr>
          <w:rFonts w:hint="default" w:ascii="Times New Roman" w:hAnsi="Times New Roman" w:cs="Times New Roman"/>
          <w:b/>
        </w:rPr>
        <w:t>BURIED (</w:t>
      </w:r>
      <w:r>
        <w:rPr>
          <w:rFonts w:hint="default" w:ascii="Times New Roman" w:hAnsi="Times New Roman" w:cs="Times New Roman"/>
          <w:b/>
          <w:bCs/>
          <w:i/>
        </w:rPr>
        <w:t>Detective Jack Warr</w:t>
      </w:r>
      <w:r>
        <w:rPr>
          <w:rFonts w:hint="default" w:ascii="Times New Roman" w:hAnsi="Times New Roman" w:cs="Times New Roman"/>
          <w:b/>
          <w:bCs/>
          <w:iCs/>
        </w:rPr>
        <w:t xml:space="preserve"> Series #1</w:t>
      </w:r>
      <w:r>
        <w:rPr>
          <w:rFonts w:hint="default" w:ascii="Times New Roman" w:hAnsi="Times New Roman" w:cs="Times New Roman"/>
          <w:b/>
          <w:bCs/>
          <w:iCs/>
        </w:rPr>
        <w:t>)</w:t>
      </w:r>
    </w:p>
    <w:p>
      <w:pPr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作    者：</w:t>
      </w:r>
      <w:r>
        <w:rPr>
          <w:rFonts w:hint="default" w:ascii="Times New Roman" w:hAnsi="Times New Roman" w:cs="Times New Roman"/>
          <w:b/>
        </w:rPr>
        <w:t>Lynda La Plante</w:t>
      </w:r>
    </w:p>
    <w:p>
      <w:pPr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出</w:t>
      </w:r>
      <w:r>
        <w:rPr>
          <w:rFonts w:hint="default" w:ascii="Times New Roman" w:hAnsi="Times New Roman" w:cs="Times New Roman"/>
          <w:b/>
        </w:rPr>
        <w:t xml:space="preserve"> </w:t>
      </w:r>
      <w:r>
        <w:rPr>
          <w:rFonts w:hint="default" w:ascii="Times New Roman" w:hAnsi="Times New Roman" w:cs="Times New Roman"/>
          <w:b/>
        </w:rPr>
        <w:t>版</w:t>
      </w:r>
      <w:r>
        <w:rPr>
          <w:rFonts w:hint="default" w:ascii="Times New Roman" w:hAnsi="Times New Roman" w:cs="Times New Roman"/>
          <w:b/>
        </w:rPr>
        <w:t xml:space="preserve"> </w:t>
      </w:r>
      <w:r>
        <w:rPr>
          <w:rFonts w:hint="default" w:ascii="Times New Roman" w:hAnsi="Times New Roman" w:cs="Times New Roman"/>
          <w:b/>
        </w:rPr>
        <w:t>社：</w:t>
      </w:r>
      <w:r>
        <w:rPr>
          <w:rFonts w:hint="default" w:ascii="Times New Roman" w:hAnsi="Times New Roman" w:cs="Times New Roman"/>
          <w:b/>
        </w:rPr>
        <w:t>Zaffre</w:t>
      </w:r>
      <w:r>
        <w:rPr>
          <w:rFonts w:hint="default" w:ascii="Times New Roman" w:hAnsi="Times New Roman" w:cs="Times New Roman"/>
          <w:b/>
        </w:rPr>
        <w:t>/</w:t>
      </w:r>
      <w:r>
        <w:rPr>
          <w:rFonts w:hint="default" w:ascii="Times New Roman" w:hAnsi="Times New Roman" w:cs="Times New Roman"/>
          <w:b/>
        </w:rPr>
        <w:t>Bonnier Books UK</w:t>
      </w:r>
    </w:p>
    <w:p>
      <w:pPr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代理公司：ANA/Conor</w:t>
      </w:r>
    </w:p>
    <w:p>
      <w:pPr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页    数：4</w:t>
      </w:r>
      <w:r>
        <w:rPr>
          <w:rFonts w:hint="default" w:ascii="Times New Roman" w:hAnsi="Times New Roman" w:cs="Times New Roman"/>
          <w:b/>
        </w:rPr>
        <w:t>48</w:t>
      </w:r>
      <w:r>
        <w:rPr>
          <w:rFonts w:hint="default" w:ascii="Times New Roman" w:hAnsi="Times New Roman" w:cs="Times New Roman"/>
          <w:b/>
        </w:rPr>
        <w:t>页</w:t>
      </w:r>
    </w:p>
    <w:p>
      <w:pPr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出版时间：2020年3月</w:t>
      </w:r>
    </w:p>
    <w:p>
      <w:pPr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代理地区：中国大陆、台湾</w:t>
      </w:r>
    </w:p>
    <w:p>
      <w:pPr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审读资料：电子稿</w:t>
      </w:r>
    </w:p>
    <w:p>
      <w:pPr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 xml:space="preserve">类  </w:t>
      </w:r>
      <w:r>
        <w:rPr>
          <w:rFonts w:hint="default" w:ascii="Times New Roman" w:hAnsi="Times New Roman" w:cs="Times New Roman"/>
          <w:b/>
        </w:rPr>
        <w:t xml:space="preserve"> </w:t>
      </w:r>
      <w:r>
        <w:rPr>
          <w:rFonts w:hint="default" w:ascii="Times New Roman" w:hAnsi="Times New Roman" w:cs="Times New Roman"/>
          <w:b/>
        </w:rPr>
        <w:t xml:space="preserve"> 型：惊悚悬疑</w:t>
      </w:r>
    </w:p>
    <w:p>
      <w:pPr>
        <w:rPr>
          <w:rFonts w:hint="default" w:ascii="Times New Roman" w:hAnsi="Times New Roman" w:cs="Times New Roman"/>
          <w:b/>
          <w:color w:val="FF0000"/>
        </w:rPr>
      </w:pPr>
      <w:bookmarkStart w:id="17" w:name="_Hlk157166918"/>
      <w:r>
        <w:rPr>
          <w:rFonts w:hint="default" w:ascii="Times New Roman" w:hAnsi="Times New Roman" w:cs="Times New Roman"/>
          <w:b/>
          <w:color w:val="FF0000"/>
        </w:rPr>
        <w:t>版权已授：法国、罗马尼亚、塞尔维亚</w:t>
      </w:r>
    </w:p>
    <w:p>
      <w:pPr>
        <w:rPr>
          <w:rFonts w:hint="default" w:ascii="Times New Roman" w:hAnsi="Times New Roman" w:cs="Times New Roman"/>
          <w:b/>
          <w:color w:val="FF0000"/>
        </w:rPr>
      </w:pPr>
      <w:r>
        <w:rPr>
          <w:rFonts w:hint="default" w:ascii="Times New Roman" w:hAnsi="Times New Roman" w:cs="Times New Roman"/>
          <w:b/>
          <w:color w:val="FF0000"/>
        </w:rPr>
        <w:t>电视电影版权已授</w:t>
      </w:r>
    </w:p>
    <w:bookmarkEnd w:id="17"/>
    <w:p>
      <w:pPr>
        <w:rPr>
          <w:rFonts w:hint="default" w:ascii="Times New Roman" w:hAnsi="Times New Roman" w:cs="Times New Roman"/>
          <w:b/>
        </w:rPr>
      </w:pPr>
    </w:p>
    <w:p>
      <w:pPr>
        <w:rPr>
          <w:rFonts w:hint="default" w:ascii="Times New Roman" w:hAnsi="Times New Roman" w:cs="Times New Roman"/>
          <w:b/>
        </w:rPr>
      </w:pPr>
    </w:p>
    <w:p>
      <w:pPr>
        <w:rPr>
          <w:rFonts w:hint="default" w:ascii="Times New Roman" w:hAnsi="Times New Roman" w:cs="Times New Roman"/>
          <w:b/>
          <w:bCs/>
          <w:szCs w:val="21"/>
        </w:rPr>
      </w:pPr>
      <w:r>
        <w:rPr>
          <w:rFonts w:hint="default" w:ascii="Times New Roman" w:hAnsi="Times New Roman" w:cs="Times New Roman"/>
          <w:b/>
          <w:bCs/>
          <w:szCs w:val="21"/>
        </w:rPr>
        <w:t>内容简介：</w:t>
      </w:r>
    </w:p>
    <w:p>
      <w:pPr>
        <w:rPr>
          <w:rFonts w:hint="default" w:ascii="Times New Roman" w:hAnsi="Times New Roman" w:cs="Times New Roman"/>
          <w:b/>
          <w:bCs/>
          <w:szCs w:val="21"/>
        </w:rPr>
      </w:pPr>
    </w:p>
    <w:p>
      <w:pPr>
        <w:widowControl/>
        <w:shd w:val="clear" w:color="auto" w:fill="FFFFFF"/>
        <w:ind w:firstLine="420" w:firstLineChars="200"/>
        <w:rPr>
          <w:rFonts w:hint="default" w:ascii="Times New Roman" w:hAnsi="Times New Roman" w:cs="Times New Roman"/>
          <w:kern w:val="0"/>
          <w:szCs w:val="21"/>
        </w:rPr>
      </w:pPr>
      <w:r>
        <w:rPr>
          <w:rFonts w:hint="default" w:ascii="Times New Roman" w:hAnsi="Times New Roman" w:cs="Times New Roman"/>
          <w:kern w:val="0"/>
          <w:szCs w:val="21"/>
        </w:rPr>
        <w:t>《埋葬》以现代伦敦为背景，讲述了一个新的主人公杰克·沃尔的故事。他是一名年轻的华盛顿特区政府官员，在和外科医生妻子搬到伦敦后，刚刚加入伦敦警察署。杰克迷人聪明，但毫无目标，似乎无法在世界上找到自己的位置，因缺乏野心而激怒上司，卷入了一场让生活天翻地覆的调查中。</w:t>
      </w:r>
    </w:p>
    <w:p>
      <w:pPr>
        <w:widowControl/>
        <w:shd w:val="clear" w:color="auto" w:fill="FFFFFF"/>
        <w:rPr>
          <w:rFonts w:hint="default" w:ascii="Times New Roman" w:hAnsi="Times New Roman" w:cs="Times New Roman"/>
          <w:kern w:val="0"/>
          <w:szCs w:val="21"/>
        </w:rPr>
      </w:pPr>
    </w:p>
    <w:p>
      <w:pPr>
        <w:widowControl/>
        <w:shd w:val="clear" w:color="auto" w:fill="FFFFFF"/>
        <w:ind w:firstLine="420" w:firstLineChars="200"/>
        <w:rPr>
          <w:rFonts w:hint="default" w:ascii="Times New Roman" w:hAnsi="Times New Roman" w:cs="Times New Roman"/>
          <w:kern w:val="0"/>
          <w:szCs w:val="21"/>
        </w:rPr>
      </w:pPr>
      <w:r>
        <w:rPr>
          <w:rFonts w:hint="default" w:ascii="Times New Roman" w:hAnsi="Times New Roman" w:cs="Times New Roman"/>
          <w:kern w:val="0"/>
          <w:szCs w:val="21"/>
        </w:rPr>
        <w:t>一处废弃小屋发生火灾，人们发现了一具严重烧焦的尸体，数百万张遗失且无法追踪的钞票被烧毁，只留下一些灰烬。所有的线索似乎都指向英国多年前规模最大的火车劫案，当时，3000万英镑消失得无影无踪。当地居民多莉·罗林斯和她的前寡妇密友的名字频繁出现在当时的警方报告中，但她们与抢劫案的联系从未得到证实。</w:t>
      </w:r>
    </w:p>
    <w:p>
      <w:pPr>
        <w:widowControl/>
        <w:shd w:val="clear" w:color="auto" w:fill="FFFFFF"/>
        <w:rPr>
          <w:rFonts w:hint="default" w:ascii="Times New Roman" w:hAnsi="Times New Roman" w:cs="Times New Roman"/>
          <w:kern w:val="0"/>
          <w:szCs w:val="21"/>
        </w:rPr>
      </w:pPr>
    </w:p>
    <w:p>
      <w:pPr>
        <w:widowControl/>
        <w:shd w:val="clear" w:color="auto" w:fill="FFFFFF"/>
        <w:ind w:firstLine="420" w:firstLineChars="200"/>
        <w:rPr>
          <w:rFonts w:hint="default" w:ascii="Times New Roman" w:hAnsi="Times New Roman" w:cs="Times New Roman"/>
          <w:kern w:val="0"/>
          <w:szCs w:val="21"/>
        </w:rPr>
      </w:pPr>
      <w:r>
        <w:rPr>
          <w:rFonts w:hint="default" w:ascii="Times New Roman" w:hAnsi="Times New Roman" w:cs="Times New Roman"/>
          <w:kern w:val="0"/>
          <w:szCs w:val="21"/>
        </w:rPr>
        <w:t>杰克被分配到这个案子，激动万分，重获决心，发展事业。知道父亲身</w:t>
      </w:r>
      <w:r>
        <w:rPr>
          <w:rFonts w:hint="default" w:ascii="Times New Roman" w:hAnsi="Times New Roman" w:cs="Times New Roman"/>
          <w:kern w:val="0"/>
          <w:szCs w:val="21"/>
        </w:rPr>
        <w:t>患</w:t>
      </w:r>
      <w:r>
        <w:rPr>
          <w:rFonts w:hint="default" w:ascii="Times New Roman" w:hAnsi="Times New Roman" w:cs="Times New Roman"/>
          <w:kern w:val="0"/>
          <w:szCs w:val="21"/>
        </w:rPr>
        <w:t>绝症后，他回溯往事，自己曾被收养。在他寻找身份真相的过程中，发现自己越来越陷入腐败和犯罪的黑暗地下世界。出现了一个令人震惊的命运转折，他逐渐找到公开抢劫案的解决方案，但是越来越危险。代价是什么？杰克将不惜一切代价寻找真相。</w:t>
      </w:r>
    </w:p>
    <w:p>
      <w:pPr>
        <w:widowControl/>
        <w:shd w:val="clear" w:color="auto" w:fill="FFFFFF"/>
        <w:rPr>
          <w:rFonts w:hint="default" w:ascii="Times New Roman" w:hAnsi="Times New Roman" w:cs="Times New Roman"/>
          <w:kern w:val="0"/>
          <w:szCs w:val="21"/>
        </w:rPr>
      </w:pPr>
    </w:p>
    <w:p>
      <w:pPr>
        <w:widowControl/>
        <w:shd w:val="clear" w:color="auto" w:fill="FFFFFF"/>
        <w:ind w:firstLine="420" w:firstLineChars="200"/>
        <w:rPr>
          <w:rFonts w:hint="default" w:ascii="Times New Roman" w:hAnsi="Times New Roman" w:cs="Times New Roman"/>
          <w:kern w:val="0"/>
          <w:szCs w:val="21"/>
        </w:rPr>
      </w:pPr>
      <w:r>
        <w:rPr>
          <w:rFonts w:hint="default" w:ascii="Times New Roman" w:hAnsi="Times New Roman" w:cs="Times New Roman"/>
          <w:kern w:val="0"/>
          <w:szCs w:val="21"/>
        </w:rPr>
        <w:t>这本书令人爱不释手，包含适量的个人戏剧和警察程序元素，巧妙描绘了犯罪现场、主人公曲折的情感旅程、调查的进展。杰克·瓦尔是一个深思熟虑的角色，当我们看到他从自做自事、无所事事的警察成长为强硬果断的警探时，我们越来越支持他。杰克·瓦尔时而合群，时而拥有敏锐的直觉，角色独特，他的冒险故事让读者倍感期待。</w:t>
      </w:r>
    </w:p>
    <w:p>
      <w:pPr>
        <w:widowControl/>
        <w:shd w:val="clear" w:color="auto" w:fill="FFFFFF"/>
        <w:rPr>
          <w:rFonts w:hint="default" w:ascii="Times New Roman" w:hAnsi="Times New Roman" w:cs="Times New Roman"/>
          <w:kern w:val="0"/>
          <w:szCs w:val="21"/>
        </w:rPr>
      </w:pPr>
    </w:p>
    <w:p>
      <w:pPr>
        <w:widowControl/>
        <w:shd w:val="clear" w:color="auto" w:fill="FFFFFF"/>
        <w:rPr>
          <w:rFonts w:hint="default" w:ascii="Times New Roman" w:hAnsi="Times New Roman" w:cs="Times New Roman"/>
          <w:kern w:val="0"/>
          <w:szCs w:val="21"/>
        </w:rPr>
      </w:pPr>
    </w:p>
    <w:p>
      <w:pPr>
        <w:widowControl/>
        <w:shd w:val="clear" w:color="auto" w:fill="FFFFFF"/>
        <w:rPr>
          <w:rFonts w:hint="default" w:ascii="Times New Roman" w:hAnsi="Times New Roman" w:cs="Times New Roman"/>
          <w:b/>
          <w:kern w:val="0"/>
          <w:szCs w:val="21"/>
        </w:rPr>
      </w:pPr>
      <w:r>
        <w:rPr>
          <w:rFonts w:hint="default" w:ascii="Times New Roman" w:hAnsi="Times New Roman" w:cs="Times New Roman"/>
          <w:b/>
          <w:kern w:val="0"/>
          <w:szCs w:val="21"/>
        </w:rPr>
        <w:t>媒体评价</w:t>
      </w:r>
      <w:r>
        <w:rPr>
          <w:rFonts w:hint="default" w:ascii="Times New Roman" w:hAnsi="Times New Roman" w:cs="Times New Roman"/>
          <w:b/>
          <w:kern w:val="0"/>
          <w:szCs w:val="21"/>
        </w:rPr>
        <w:t>：</w:t>
      </w:r>
    </w:p>
    <w:p>
      <w:pPr>
        <w:widowControl/>
        <w:shd w:val="clear" w:color="auto" w:fill="FFFFFF"/>
        <w:rPr>
          <w:rFonts w:hint="default" w:ascii="Times New Roman" w:hAnsi="Times New Roman" w:cs="Times New Roman"/>
          <w:kern w:val="0"/>
          <w:szCs w:val="21"/>
        </w:rPr>
      </w:pPr>
    </w:p>
    <w:p>
      <w:pPr>
        <w:ind w:firstLine="420" w:firstLineChars="200"/>
        <w:rPr>
          <w:rFonts w:hint="default" w:ascii="Times New Roman" w:hAnsi="Times New Roman" w:cs="Times New Roman"/>
          <w:kern w:val="0"/>
          <w:szCs w:val="21"/>
        </w:rPr>
      </w:pPr>
      <w:r>
        <w:rPr>
          <w:rFonts w:hint="default" w:ascii="Times New Roman" w:hAnsi="Times New Roman" w:cs="Times New Roman"/>
          <w:kern w:val="0"/>
          <w:szCs w:val="21"/>
        </w:rPr>
        <w:t>“让警探成为犯罪小说的主角是一个相当大的挑战，琳达·拉·普兰特在《埋葬》中成功完成了挑战。杰克·沃尔显然志向高远，我对他的进步，满怀期待。”</w:t>
      </w:r>
    </w:p>
    <w:p>
      <w:pPr>
        <w:ind w:firstLine="420" w:firstLineChars="200"/>
        <w:jc w:val="right"/>
        <w:rPr>
          <w:rFonts w:hint="default" w:ascii="Times New Roman" w:hAnsi="Times New Roman" w:cs="Times New Roman"/>
          <w:kern w:val="0"/>
          <w:szCs w:val="21"/>
        </w:rPr>
      </w:pPr>
      <w:r>
        <w:rPr>
          <w:rFonts w:hint="default" w:ascii="Times New Roman" w:hAnsi="Times New Roman" w:cs="Times New Roman"/>
          <w:kern w:val="0"/>
          <w:szCs w:val="21"/>
        </w:rPr>
        <w:t>——彼得·罗宾逊（</w:t>
      </w:r>
      <w:r>
        <w:rPr>
          <w:rFonts w:hint="default" w:ascii="Times New Roman" w:hAnsi="Times New Roman" w:cs="Times New Roman"/>
          <w:kern w:val="0"/>
          <w:szCs w:val="21"/>
        </w:rPr>
        <w:t>Peter Robinson</w:t>
      </w:r>
      <w:r>
        <w:rPr>
          <w:rFonts w:hint="default" w:ascii="Times New Roman" w:hAnsi="Times New Roman" w:cs="Times New Roman"/>
          <w:kern w:val="0"/>
          <w:szCs w:val="21"/>
        </w:rPr>
        <w:t>），著有《星期日泰晤士报》榜首系列畅销书《D</w:t>
      </w:r>
      <w:r>
        <w:rPr>
          <w:rFonts w:hint="default" w:ascii="Times New Roman" w:hAnsi="Times New Roman" w:cs="Times New Roman"/>
          <w:kern w:val="0"/>
          <w:szCs w:val="21"/>
        </w:rPr>
        <w:t>CI</w:t>
      </w:r>
      <w:r>
        <w:rPr>
          <w:rFonts w:hint="default" w:ascii="Times New Roman" w:hAnsi="Times New Roman" w:cs="Times New Roman"/>
          <w:kern w:val="0"/>
          <w:szCs w:val="21"/>
        </w:rPr>
        <w:t>银行》（</w:t>
      </w:r>
      <w:r>
        <w:rPr>
          <w:rFonts w:hint="default" w:ascii="Times New Roman" w:hAnsi="Times New Roman" w:cs="Times New Roman"/>
          <w:i/>
          <w:iCs/>
          <w:kern w:val="0"/>
          <w:szCs w:val="21"/>
        </w:rPr>
        <w:t>DCI Banks</w:t>
      </w:r>
      <w:r>
        <w:rPr>
          <w:rFonts w:hint="default" w:ascii="Times New Roman" w:hAnsi="Times New Roman" w:cs="Times New Roman"/>
          <w:kern w:val="0"/>
          <w:szCs w:val="21"/>
        </w:rPr>
        <w:t>）</w:t>
      </w:r>
    </w:p>
    <w:p>
      <w:pPr>
        <w:rPr>
          <w:rFonts w:hint="default" w:ascii="Times New Roman" w:hAnsi="Times New Roman" w:cs="Times New Roman"/>
          <w:kern w:val="0"/>
          <w:szCs w:val="21"/>
        </w:rPr>
      </w:pPr>
    </w:p>
    <w:p>
      <w:pPr>
        <w:ind w:firstLine="420" w:firstLineChars="200"/>
        <w:rPr>
          <w:rFonts w:hint="default" w:ascii="Times New Roman" w:hAnsi="Times New Roman" w:cs="Times New Roman"/>
          <w:kern w:val="0"/>
          <w:szCs w:val="21"/>
        </w:rPr>
      </w:pPr>
      <w:r>
        <w:rPr>
          <w:rFonts w:hint="default" w:ascii="Times New Roman" w:hAnsi="Times New Roman" w:cs="Times New Roman"/>
          <w:kern w:val="0"/>
          <w:szCs w:val="21"/>
        </w:rPr>
        <w:t>“作者塑造了引人注目、机智的情节和优秀角色。绝对引人入胜。”</w:t>
      </w:r>
    </w:p>
    <w:p>
      <w:pPr>
        <w:ind w:firstLine="420" w:firstLineChars="200"/>
        <w:jc w:val="right"/>
        <w:rPr>
          <w:rFonts w:hint="default" w:ascii="Times New Roman" w:hAnsi="Times New Roman" w:cs="Times New Roman"/>
          <w:kern w:val="0"/>
          <w:szCs w:val="21"/>
        </w:rPr>
      </w:pPr>
      <w:r>
        <w:rPr>
          <w:rFonts w:hint="default" w:ascii="Times New Roman" w:hAnsi="Times New Roman" w:cs="Times New Roman"/>
          <w:kern w:val="0"/>
          <w:szCs w:val="21"/>
        </w:rPr>
        <w:t>——雷切尔·阿博特（</w:t>
      </w:r>
      <w:r>
        <w:rPr>
          <w:rFonts w:hint="default" w:ascii="Times New Roman" w:hAnsi="Times New Roman" w:cs="Times New Roman"/>
          <w:kern w:val="0"/>
          <w:szCs w:val="21"/>
        </w:rPr>
        <w:t>Rachel Abbott</w:t>
      </w:r>
      <w:r>
        <w:rPr>
          <w:rFonts w:hint="default" w:ascii="Times New Roman" w:hAnsi="Times New Roman" w:cs="Times New Roman"/>
          <w:kern w:val="0"/>
          <w:szCs w:val="21"/>
        </w:rPr>
        <w:t>），著有百万销量的《下一个就是我》（</w:t>
      </w:r>
      <w:r>
        <w:rPr>
          <w:rFonts w:hint="default" w:ascii="Times New Roman" w:hAnsi="Times New Roman" w:cs="Times New Roman"/>
          <w:i/>
          <w:iCs/>
          <w:kern w:val="0"/>
          <w:szCs w:val="21"/>
        </w:rPr>
        <w:t>Only The Innocent</w:t>
      </w:r>
      <w:r>
        <w:rPr>
          <w:rFonts w:hint="default" w:ascii="Times New Roman" w:hAnsi="Times New Roman" w:cs="Times New Roman"/>
          <w:kern w:val="0"/>
          <w:szCs w:val="21"/>
        </w:rPr>
        <w:t>）</w:t>
      </w:r>
    </w:p>
    <w:p>
      <w:pPr>
        <w:rPr>
          <w:rFonts w:hint="default" w:ascii="Times New Roman" w:hAnsi="Times New Roman" w:cs="Times New Roman"/>
          <w:kern w:val="0"/>
          <w:szCs w:val="21"/>
        </w:rPr>
      </w:pPr>
    </w:p>
    <w:p>
      <w:pPr>
        <w:ind w:firstLine="420" w:firstLineChars="200"/>
        <w:rPr>
          <w:rFonts w:hint="default" w:ascii="Times New Roman" w:hAnsi="Times New Roman" w:cs="Times New Roman"/>
          <w:kern w:val="0"/>
          <w:szCs w:val="21"/>
        </w:rPr>
      </w:pPr>
      <w:r>
        <w:rPr>
          <w:rFonts w:hint="default" w:ascii="Times New Roman" w:hAnsi="Times New Roman" w:cs="Times New Roman"/>
          <w:kern w:val="0"/>
          <w:szCs w:val="21"/>
        </w:rPr>
        <w:t xml:space="preserve">“琳达·拉·普兰特实际上是惊悚小说的创始人。” </w:t>
      </w:r>
    </w:p>
    <w:p>
      <w:pPr>
        <w:ind w:firstLine="420" w:firstLineChars="200"/>
        <w:jc w:val="right"/>
        <w:rPr>
          <w:rFonts w:hint="default" w:ascii="Times New Roman" w:hAnsi="Times New Roman" w:cs="Times New Roman"/>
          <w:kern w:val="0"/>
          <w:szCs w:val="21"/>
        </w:rPr>
      </w:pPr>
      <w:r>
        <w:rPr>
          <w:rFonts w:hint="default" w:ascii="Times New Roman" w:hAnsi="Times New Roman" w:cs="Times New Roman"/>
          <w:kern w:val="0"/>
          <w:szCs w:val="21"/>
        </w:rPr>
        <w:t>——卡琳·斯劳特（Karin Slaughter）</w:t>
      </w:r>
    </w:p>
    <w:p>
      <w:pPr>
        <w:rPr>
          <w:rFonts w:hint="default" w:ascii="Times New Roman" w:hAnsi="Times New Roman" w:cs="Times New Roman"/>
          <w:b/>
          <w:bCs/>
          <w:szCs w:val="21"/>
        </w:rPr>
      </w:pPr>
    </w:p>
    <w:p>
      <w:pPr>
        <w:rPr>
          <w:rFonts w:hint="default" w:ascii="Times New Roman" w:hAnsi="Times New Roman" w:cs="Times New Roman"/>
          <w:b/>
          <w:bCs/>
          <w:szCs w:val="21"/>
        </w:rPr>
      </w:pPr>
    </w:p>
    <w:p>
      <w:pPr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4006215</wp:posOffset>
            </wp:positionH>
            <wp:positionV relativeFrom="paragraph">
              <wp:posOffset>13970</wp:posOffset>
            </wp:positionV>
            <wp:extent cx="1370330" cy="2105025"/>
            <wp:effectExtent l="0" t="0" r="0" b="0"/>
            <wp:wrapSquare wrapText="bothSides"/>
            <wp:docPr id="3" name="图片 3" descr="https://images-na.ssl-images-amazon.com/images/I/51Bc1souqUL._SX323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https://images-na.ssl-images-amazon.com/images/I/51Bc1souqUL._SX323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033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b/>
        </w:rPr>
        <w:t>中文书名：《犹大马》</w:t>
      </w:r>
    </w:p>
    <w:p>
      <w:pPr>
        <w:rPr>
          <w:rFonts w:hint="default" w:ascii="Times New Roman" w:hAnsi="Times New Roman" w:cs="Times New Roman"/>
          <w:b/>
          <w:iCs/>
        </w:rPr>
      </w:pPr>
      <w:r>
        <w:rPr>
          <w:rFonts w:hint="default" w:ascii="Times New Roman" w:hAnsi="Times New Roman" w:cs="Times New Roman"/>
          <w:b/>
        </w:rPr>
        <w:t>英文书名：</w:t>
      </w:r>
      <w:r>
        <w:rPr>
          <w:rFonts w:hint="default" w:ascii="Times New Roman" w:hAnsi="Times New Roman" w:cs="Times New Roman"/>
          <w:b/>
          <w:iCs/>
        </w:rPr>
        <w:t>JUDAS HORSE (</w:t>
      </w:r>
      <w:r>
        <w:rPr>
          <w:rFonts w:hint="default" w:ascii="Times New Roman" w:hAnsi="Times New Roman" w:cs="Times New Roman"/>
          <w:b/>
          <w:bCs/>
          <w:i/>
          <w:iCs/>
        </w:rPr>
        <w:t>Detective Jack Warr</w:t>
      </w:r>
      <w:r>
        <w:rPr>
          <w:rFonts w:hint="default" w:ascii="Times New Roman" w:hAnsi="Times New Roman" w:cs="Times New Roman"/>
          <w:b/>
          <w:bCs/>
          <w:iCs/>
        </w:rPr>
        <w:t xml:space="preserve"> Series #2</w:t>
      </w:r>
      <w:r>
        <w:rPr>
          <w:rFonts w:hint="default" w:ascii="Times New Roman" w:hAnsi="Times New Roman" w:cs="Times New Roman"/>
          <w:b/>
          <w:bCs/>
          <w:iCs/>
        </w:rPr>
        <w:t>)</w:t>
      </w:r>
    </w:p>
    <w:p>
      <w:pPr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作    者：</w:t>
      </w:r>
      <w:r>
        <w:rPr>
          <w:rFonts w:hint="default" w:ascii="Times New Roman" w:hAnsi="Times New Roman" w:cs="Times New Roman"/>
          <w:b/>
        </w:rPr>
        <w:t>Lynda La Plante</w:t>
      </w:r>
    </w:p>
    <w:p>
      <w:pPr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出</w:t>
      </w:r>
      <w:r>
        <w:rPr>
          <w:rFonts w:hint="default" w:ascii="Times New Roman" w:hAnsi="Times New Roman" w:cs="Times New Roman"/>
          <w:b/>
        </w:rPr>
        <w:t xml:space="preserve"> </w:t>
      </w:r>
      <w:r>
        <w:rPr>
          <w:rFonts w:hint="default" w:ascii="Times New Roman" w:hAnsi="Times New Roman" w:cs="Times New Roman"/>
          <w:b/>
        </w:rPr>
        <w:t>版</w:t>
      </w:r>
      <w:r>
        <w:rPr>
          <w:rFonts w:hint="default" w:ascii="Times New Roman" w:hAnsi="Times New Roman" w:cs="Times New Roman"/>
          <w:b/>
        </w:rPr>
        <w:t xml:space="preserve"> </w:t>
      </w:r>
      <w:r>
        <w:rPr>
          <w:rFonts w:hint="default" w:ascii="Times New Roman" w:hAnsi="Times New Roman" w:cs="Times New Roman"/>
          <w:b/>
        </w:rPr>
        <w:t>社：</w:t>
      </w:r>
      <w:r>
        <w:rPr>
          <w:rFonts w:hint="default" w:ascii="Times New Roman" w:hAnsi="Times New Roman" w:cs="Times New Roman"/>
          <w:b/>
        </w:rPr>
        <w:t>Zaffre</w:t>
      </w:r>
      <w:r>
        <w:rPr>
          <w:rFonts w:hint="default" w:ascii="Times New Roman" w:hAnsi="Times New Roman" w:cs="Times New Roman"/>
          <w:b/>
        </w:rPr>
        <w:t>/</w:t>
      </w:r>
      <w:r>
        <w:rPr>
          <w:rFonts w:hint="default" w:ascii="Times New Roman" w:hAnsi="Times New Roman" w:cs="Times New Roman"/>
          <w:b/>
        </w:rPr>
        <w:t>Bonnier Books UK</w:t>
      </w:r>
    </w:p>
    <w:p>
      <w:pPr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代理公司：ANA/Conor</w:t>
      </w:r>
    </w:p>
    <w:p>
      <w:pPr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页    数：320页</w:t>
      </w:r>
    </w:p>
    <w:p>
      <w:pPr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出版时间：2021年4月</w:t>
      </w:r>
    </w:p>
    <w:p>
      <w:pPr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代理地区：中国大陆、台湾</w:t>
      </w:r>
    </w:p>
    <w:p>
      <w:pPr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审读资料：电子稿</w:t>
      </w:r>
    </w:p>
    <w:p>
      <w:pPr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 xml:space="preserve">类  </w:t>
      </w:r>
      <w:r>
        <w:rPr>
          <w:rFonts w:hint="default" w:ascii="Times New Roman" w:hAnsi="Times New Roman" w:cs="Times New Roman"/>
          <w:b/>
        </w:rPr>
        <w:t xml:space="preserve"> </w:t>
      </w:r>
      <w:r>
        <w:rPr>
          <w:rFonts w:hint="default" w:ascii="Times New Roman" w:hAnsi="Times New Roman" w:cs="Times New Roman"/>
          <w:b/>
        </w:rPr>
        <w:t xml:space="preserve"> 型：惊悚悬疑</w:t>
      </w:r>
    </w:p>
    <w:p>
      <w:pPr>
        <w:rPr>
          <w:rFonts w:hint="default" w:ascii="Times New Roman" w:hAnsi="Times New Roman" w:cs="Times New Roman"/>
          <w:b/>
          <w:bCs/>
          <w:color w:val="FF0000"/>
          <w:szCs w:val="21"/>
        </w:rPr>
      </w:pPr>
      <w:r>
        <w:rPr>
          <w:rFonts w:hint="default" w:ascii="Times New Roman" w:hAnsi="Times New Roman" w:cs="Times New Roman"/>
          <w:b/>
          <w:bCs/>
          <w:color w:val="FF0000"/>
          <w:szCs w:val="21"/>
        </w:rPr>
        <w:t>版权已</w:t>
      </w:r>
      <w:r>
        <w:rPr>
          <w:rFonts w:hint="default" w:ascii="Times New Roman" w:hAnsi="Times New Roman" w:cs="Times New Roman"/>
          <w:b/>
          <w:bCs/>
          <w:color w:val="FF0000"/>
          <w:szCs w:val="21"/>
        </w:rPr>
        <w:t>授：法国、罗马尼亚、塞尔维亚</w:t>
      </w:r>
    </w:p>
    <w:p>
      <w:pPr>
        <w:rPr>
          <w:rFonts w:hint="default" w:ascii="Times New Roman" w:hAnsi="Times New Roman" w:cs="Times New Roman"/>
          <w:b/>
          <w:bCs/>
          <w:color w:val="FF0000"/>
          <w:szCs w:val="21"/>
        </w:rPr>
      </w:pPr>
      <w:r>
        <w:rPr>
          <w:rFonts w:hint="default" w:ascii="Times New Roman" w:hAnsi="Times New Roman" w:cs="Times New Roman"/>
          <w:b/>
          <w:bCs/>
          <w:color w:val="FF0000"/>
          <w:szCs w:val="21"/>
        </w:rPr>
        <w:t>电视电影版权已授</w:t>
      </w:r>
    </w:p>
    <w:p>
      <w:pPr>
        <w:rPr>
          <w:rFonts w:hint="default" w:ascii="Times New Roman" w:hAnsi="Times New Roman" w:cs="Times New Roman"/>
          <w:b/>
          <w:bCs/>
          <w:szCs w:val="21"/>
        </w:rPr>
      </w:pPr>
    </w:p>
    <w:p>
      <w:pPr>
        <w:rPr>
          <w:rFonts w:hint="default" w:ascii="Times New Roman" w:hAnsi="Times New Roman" w:cs="Times New Roman"/>
          <w:b/>
          <w:bCs/>
          <w:szCs w:val="21"/>
        </w:rPr>
      </w:pPr>
    </w:p>
    <w:p>
      <w:pPr>
        <w:rPr>
          <w:rFonts w:hint="default" w:ascii="Times New Roman" w:hAnsi="Times New Roman" w:cs="Times New Roman"/>
          <w:b/>
          <w:bCs/>
          <w:szCs w:val="21"/>
        </w:rPr>
      </w:pPr>
      <w:r>
        <w:rPr>
          <w:rFonts w:hint="default" w:ascii="Times New Roman" w:hAnsi="Times New Roman" w:cs="Times New Roman"/>
          <w:b/>
          <w:bCs/>
          <w:szCs w:val="21"/>
        </w:rPr>
        <w:t>内容简介</w:t>
      </w:r>
      <w:r>
        <w:rPr>
          <w:rFonts w:hint="default" w:ascii="Times New Roman" w:hAnsi="Times New Roman" w:cs="Times New Roman"/>
          <w:b/>
          <w:bCs/>
          <w:szCs w:val="21"/>
        </w:rPr>
        <w:t>：</w:t>
      </w:r>
    </w:p>
    <w:p>
      <w:pPr>
        <w:rPr>
          <w:rFonts w:hint="default" w:ascii="Times New Roman" w:hAnsi="Times New Roman" w:cs="Times New Roman"/>
          <w:b/>
          <w:bCs/>
          <w:szCs w:val="21"/>
        </w:rPr>
      </w:pPr>
    </w:p>
    <w:p>
      <w:pPr>
        <w:ind w:firstLine="422" w:firstLineChars="200"/>
        <w:rPr>
          <w:rFonts w:hint="default" w:ascii="Times New Roman" w:hAnsi="Times New Roman" w:cs="Times New Roman"/>
          <w:bCs/>
          <w:iCs/>
          <w:szCs w:val="21"/>
        </w:rPr>
      </w:pPr>
      <w:r>
        <w:rPr>
          <w:rFonts w:hint="default" w:ascii="Times New Roman" w:hAnsi="Times New Roman" w:cs="Times New Roman"/>
          <w:b/>
          <w:bCs/>
          <w:szCs w:val="21"/>
        </w:rPr>
        <w:t>有些杀手是无法驯服的……</w:t>
      </w:r>
      <w:r>
        <w:rPr>
          <w:rFonts w:hint="default" w:ascii="Times New Roman" w:hAnsi="Times New Roman" w:cs="Times New Roman"/>
          <w:b/>
          <w:bCs/>
          <w:szCs w:val="21"/>
        </w:rPr>
        <w:br w:type="textWrapping"/>
      </w:r>
      <w:r>
        <w:rPr>
          <w:rFonts w:hint="default" w:ascii="Times New Roman" w:hAnsi="Times New Roman" w:cs="Times New Roman"/>
          <w:b/>
          <w:bCs/>
          <w:szCs w:val="21"/>
        </w:rPr>
        <w:br w:type="textWrapping"/>
      </w:r>
      <w:r>
        <w:rPr>
          <w:rFonts w:hint="default" w:ascii="Times New Roman" w:hAnsi="Times New Roman" w:cs="Times New Roman"/>
          <w:bCs/>
          <w:iCs/>
          <w:szCs w:val="21"/>
        </w:rPr>
        <w:t xml:space="preserve">  “</w:t>
      </w:r>
      <w:r>
        <w:rPr>
          <w:rFonts w:hint="default" w:ascii="Times New Roman" w:hAnsi="Times New Roman" w:eastAsia="楷体" w:cs="Times New Roman"/>
          <w:bCs/>
          <w:iCs/>
          <w:szCs w:val="21"/>
        </w:rPr>
        <w:t>你知道什么是犹大马吗？当野马自由奔跑时，你可以围住一只野马，训练它。当它被彻底驯服后，你释放它，它会把伙伴带回畜栏——就像犹大出卖耶稣者一样……</w:t>
      </w:r>
      <w:r>
        <w:rPr>
          <w:rFonts w:hint="default" w:ascii="Times New Roman" w:hAnsi="Times New Roman" w:cs="Times New Roman"/>
          <w:bCs/>
          <w:iCs/>
          <w:szCs w:val="21"/>
        </w:rPr>
        <w:t>”</w:t>
      </w:r>
    </w:p>
    <w:p>
      <w:pPr>
        <w:rPr>
          <w:rFonts w:hint="default" w:ascii="Times New Roman" w:hAnsi="Times New Roman" w:cs="Times New Roman"/>
          <w:bCs/>
          <w:iCs/>
          <w:szCs w:val="21"/>
        </w:rPr>
      </w:pPr>
    </w:p>
    <w:p>
      <w:pPr>
        <w:ind w:firstLine="420" w:firstLineChars="200"/>
        <w:rPr>
          <w:rFonts w:hint="default" w:ascii="Times New Roman" w:hAnsi="Times New Roman" w:cs="Times New Roman"/>
          <w:bCs/>
          <w:iCs/>
          <w:szCs w:val="21"/>
        </w:rPr>
      </w:pPr>
      <w:r>
        <w:rPr>
          <w:rFonts w:hint="default" w:ascii="Times New Roman" w:hAnsi="Times New Roman" w:cs="Times New Roman"/>
          <w:bCs/>
          <w:iCs/>
          <w:szCs w:val="21"/>
        </w:rPr>
        <w:t>暴力窃贼一直在恐吓英国一处乡村的村民。但是，当人们在科茨沃尔德的一所房屋中发现一具残缺不全的尸体时，很明显这不是一群普通的机会主义小偷所作。</w:t>
      </w:r>
    </w:p>
    <w:p>
      <w:pPr>
        <w:rPr>
          <w:rFonts w:hint="default" w:ascii="Times New Roman" w:hAnsi="Times New Roman" w:cs="Times New Roman"/>
          <w:bCs/>
          <w:iCs/>
          <w:szCs w:val="21"/>
        </w:rPr>
      </w:pPr>
    </w:p>
    <w:p>
      <w:pPr>
        <w:ind w:firstLine="420" w:firstLineChars="200"/>
        <w:rPr>
          <w:rFonts w:hint="default" w:ascii="Times New Roman" w:hAnsi="Times New Roman" w:cs="Times New Roman"/>
          <w:bCs/>
          <w:iCs/>
          <w:szCs w:val="21"/>
        </w:rPr>
      </w:pPr>
      <w:r>
        <w:rPr>
          <w:rFonts w:hint="default" w:ascii="Times New Roman" w:hAnsi="Times New Roman" w:cs="Times New Roman"/>
          <w:bCs/>
          <w:iCs/>
          <w:szCs w:val="21"/>
        </w:rPr>
        <w:t>在调查过程中，杰克·沃尔发现了当地人的黑暗秘密，揭露了隐藏的罪行，陷入了无数的死胡同。由于几乎没有线索，暴力袭击不断升级，如果他希望阻止犯罪分子，就必须像他们一样大胆行动。</w:t>
      </w:r>
    </w:p>
    <w:p>
      <w:pPr>
        <w:rPr>
          <w:rFonts w:hint="default" w:ascii="Times New Roman" w:hAnsi="Times New Roman" w:cs="Times New Roman"/>
          <w:bCs/>
          <w:iCs/>
          <w:szCs w:val="21"/>
        </w:rPr>
      </w:pPr>
    </w:p>
    <w:p>
      <w:pPr>
        <w:ind w:firstLine="420" w:firstLineChars="200"/>
        <w:rPr>
          <w:rFonts w:hint="default" w:ascii="Times New Roman" w:hAnsi="Times New Roman" w:cs="Times New Roman"/>
          <w:bCs/>
          <w:iCs/>
          <w:szCs w:val="21"/>
        </w:rPr>
      </w:pPr>
      <w:r>
        <w:rPr>
          <w:rFonts w:hint="default" w:ascii="Times New Roman" w:hAnsi="Times New Roman" w:cs="Times New Roman"/>
          <w:bCs/>
          <w:iCs/>
          <w:szCs w:val="21"/>
        </w:rPr>
        <w:t>当沃尔遇到与该组织有联系的夏洛特·迈尔斯（Charlotte Miles），他必须利用她引诱毫无戒心的杀手开始最后一项工作，掉入他的陷阱。但是法律已经到了崩溃边缘，他可能会失败，手上将沾满鲜血……</w:t>
      </w:r>
    </w:p>
    <w:p>
      <w:pPr>
        <w:rPr>
          <w:rFonts w:hint="default" w:ascii="Times New Roman" w:hAnsi="Times New Roman" w:cs="Times New Roman"/>
          <w:b/>
          <w:bCs/>
          <w:szCs w:val="21"/>
        </w:rPr>
      </w:pPr>
    </w:p>
    <w:p>
      <w:pPr>
        <w:rPr>
          <w:rFonts w:hint="default" w:ascii="Times New Roman" w:hAnsi="Times New Roman" w:cs="Times New Roman"/>
          <w:b/>
          <w:bCs/>
          <w:szCs w:val="21"/>
        </w:rPr>
      </w:pP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4048125</wp:posOffset>
            </wp:positionH>
            <wp:positionV relativeFrom="paragraph">
              <wp:posOffset>15875</wp:posOffset>
            </wp:positionV>
            <wp:extent cx="1352550" cy="1997075"/>
            <wp:effectExtent l="0" t="0" r="0" b="0"/>
            <wp:wrapSquare wrapText="bothSides"/>
            <wp:docPr id="51412036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120369" name="图片 1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997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b/>
          <w:color w:val="000000"/>
          <w:szCs w:val="21"/>
        </w:rPr>
        <w:t>中文书名：《</w:t>
      </w:r>
      <w:r>
        <w:rPr>
          <w:rFonts w:hint="default" w:ascii="Times New Roman" w:hAnsi="Times New Roman" w:cs="Times New Roman"/>
          <w:b/>
          <w:color w:val="000000"/>
          <w:szCs w:val="21"/>
        </w:rPr>
        <w:t>消失》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英文书名：VANISHED ((</w:t>
      </w:r>
      <w:r>
        <w:rPr>
          <w:rFonts w:hint="default" w:ascii="Times New Roman" w:hAnsi="Times New Roman" w:cs="Times New Roman"/>
          <w:b/>
          <w:bCs/>
          <w:i/>
          <w:color w:val="000000"/>
          <w:szCs w:val="21"/>
        </w:rPr>
        <w:t>Detective Jack Warr</w:t>
      </w:r>
      <w:r>
        <w:rPr>
          <w:rFonts w:hint="default" w:ascii="Times New Roman" w:hAnsi="Times New Roman" w:cs="Times New Roman"/>
          <w:b/>
          <w:bCs/>
          <w:iCs/>
          <w:color w:val="000000"/>
          <w:szCs w:val="21"/>
        </w:rPr>
        <w:t xml:space="preserve"> Series #3</w:t>
      </w:r>
      <w:r>
        <w:rPr>
          <w:rFonts w:hint="default" w:ascii="Times New Roman" w:hAnsi="Times New Roman" w:cs="Times New Roman"/>
          <w:b/>
          <w:bCs/>
          <w:iCs/>
          <w:color w:val="000000"/>
          <w:szCs w:val="21"/>
        </w:rPr>
        <w:t>)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作    者：</w:t>
      </w:r>
      <w:r>
        <w:rPr>
          <w:rFonts w:hint="default" w:ascii="Times New Roman" w:hAnsi="Times New Roman" w:cs="Times New Roman"/>
          <w:b/>
          <w:color w:val="000000"/>
          <w:szCs w:val="21"/>
        </w:rPr>
        <w:t>Lynda La Plante</w:t>
      </w:r>
    </w:p>
    <w:p>
      <w:pPr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出</w:t>
      </w:r>
      <w:r>
        <w:rPr>
          <w:rFonts w:hint="default" w:ascii="Times New Roman" w:hAnsi="Times New Roman" w:cs="Times New Roman"/>
          <w:b/>
        </w:rPr>
        <w:t xml:space="preserve"> </w:t>
      </w:r>
      <w:r>
        <w:rPr>
          <w:rFonts w:hint="default" w:ascii="Times New Roman" w:hAnsi="Times New Roman" w:cs="Times New Roman"/>
          <w:b/>
        </w:rPr>
        <w:t>版</w:t>
      </w:r>
      <w:r>
        <w:rPr>
          <w:rFonts w:hint="default" w:ascii="Times New Roman" w:hAnsi="Times New Roman" w:cs="Times New Roman"/>
          <w:b/>
        </w:rPr>
        <w:t xml:space="preserve"> </w:t>
      </w:r>
      <w:r>
        <w:rPr>
          <w:rFonts w:hint="default" w:ascii="Times New Roman" w:hAnsi="Times New Roman" w:cs="Times New Roman"/>
          <w:b/>
        </w:rPr>
        <w:t>社：</w:t>
      </w:r>
      <w:r>
        <w:rPr>
          <w:rFonts w:hint="default" w:ascii="Times New Roman" w:hAnsi="Times New Roman" w:cs="Times New Roman"/>
          <w:b/>
        </w:rPr>
        <w:t>Zaffre</w:t>
      </w:r>
      <w:r>
        <w:rPr>
          <w:rFonts w:hint="default" w:ascii="Times New Roman" w:hAnsi="Times New Roman" w:cs="Times New Roman"/>
          <w:b/>
        </w:rPr>
        <w:t>/</w:t>
      </w:r>
      <w:r>
        <w:rPr>
          <w:rFonts w:hint="default" w:ascii="Times New Roman" w:hAnsi="Times New Roman" w:cs="Times New Roman"/>
          <w:b/>
        </w:rPr>
        <w:t>Bonnier Books UK</w:t>
      </w:r>
    </w:p>
    <w:p>
      <w:pPr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代理公司：ANA/Conor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页    数：</w:t>
      </w:r>
      <w:r>
        <w:rPr>
          <w:rFonts w:hint="default" w:ascii="Times New Roman" w:hAnsi="Times New Roman" w:cs="Times New Roman"/>
          <w:b/>
          <w:color w:val="000000"/>
          <w:szCs w:val="21"/>
        </w:rPr>
        <w:t>4</w:t>
      </w:r>
      <w:r>
        <w:rPr>
          <w:rFonts w:hint="default" w:ascii="Times New Roman" w:hAnsi="Times New Roman" w:cs="Times New Roman"/>
          <w:b/>
          <w:color w:val="000000"/>
          <w:szCs w:val="21"/>
        </w:rPr>
        <w:t>48</w:t>
      </w:r>
      <w:r>
        <w:rPr>
          <w:rFonts w:hint="default" w:ascii="Times New Roman" w:hAnsi="Times New Roman" w:cs="Times New Roman"/>
          <w:b/>
          <w:color w:val="000000"/>
          <w:szCs w:val="21"/>
        </w:rPr>
        <w:t>页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出版时间：</w:t>
      </w:r>
      <w:r>
        <w:rPr>
          <w:rFonts w:hint="default" w:ascii="Times New Roman" w:hAnsi="Times New Roman" w:cs="Times New Roman"/>
          <w:b/>
          <w:color w:val="000000"/>
          <w:szCs w:val="21"/>
        </w:rPr>
        <w:t>2</w:t>
      </w:r>
      <w:r>
        <w:rPr>
          <w:rFonts w:hint="default" w:ascii="Times New Roman" w:hAnsi="Times New Roman" w:cs="Times New Roman"/>
          <w:b/>
          <w:color w:val="000000"/>
          <w:szCs w:val="21"/>
        </w:rPr>
        <w:t>022年月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代理地区：中国大陆、台湾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审读资料：电子稿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 xml:space="preserve">类  </w:t>
      </w:r>
      <w:r>
        <w:rPr>
          <w:rFonts w:hint="default" w:ascii="Times New Roman" w:hAnsi="Times New Roman" w:cs="Times New Roman"/>
          <w:b/>
          <w:color w:val="000000"/>
          <w:szCs w:val="21"/>
        </w:rPr>
        <w:t xml:space="preserve"> </w:t>
      </w:r>
      <w:r>
        <w:rPr>
          <w:rFonts w:hint="default" w:ascii="Times New Roman" w:hAnsi="Times New Roman" w:cs="Times New Roman"/>
          <w:b/>
          <w:color w:val="000000"/>
          <w:szCs w:val="21"/>
        </w:rPr>
        <w:t xml:space="preserve"> 型：惊悚悬疑</w:t>
      </w:r>
    </w:p>
    <w:p>
      <w:pPr>
        <w:rPr>
          <w:rFonts w:hint="default" w:ascii="Times New Roman" w:hAnsi="Times New Roman" w:cs="Times New Roman"/>
          <w:b/>
          <w:bCs/>
          <w:color w:val="FF0000"/>
          <w:szCs w:val="21"/>
        </w:rPr>
      </w:pPr>
      <w:r>
        <w:rPr>
          <w:rFonts w:hint="default" w:ascii="Times New Roman" w:hAnsi="Times New Roman" w:cs="Times New Roman"/>
          <w:b/>
          <w:bCs/>
          <w:color w:val="FF0000"/>
          <w:szCs w:val="21"/>
        </w:rPr>
        <w:t>版权已</w:t>
      </w:r>
      <w:r>
        <w:rPr>
          <w:rFonts w:hint="default" w:ascii="Times New Roman" w:hAnsi="Times New Roman" w:cs="Times New Roman"/>
          <w:b/>
          <w:bCs/>
          <w:color w:val="FF0000"/>
          <w:szCs w:val="21"/>
        </w:rPr>
        <w:t>授：法国、罗马尼亚、塞尔维亚</w:t>
      </w:r>
    </w:p>
    <w:p>
      <w:pPr>
        <w:rPr>
          <w:rFonts w:hint="default" w:ascii="Times New Roman" w:hAnsi="Times New Roman" w:cs="Times New Roman"/>
          <w:b/>
          <w:bCs/>
          <w:color w:val="FF0000"/>
          <w:szCs w:val="21"/>
        </w:rPr>
      </w:pPr>
      <w:r>
        <w:rPr>
          <w:rFonts w:hint="default" w:ascii="Times New Roman" w:hAnsi="Times New Roman" w:cs="Times New Roman"/>
          <w:b/>
          <w:bCs/>
          <w:color w:val="FF0000"/>
          <w:szCs w:val="21"/>
        </w:rPr>
        <w:t>电视电影版权已授</w:t>
      </w:r>
    </w:p>
    <w:p>
      <w:pPr>
        <w:rPr>
          <w:rFonts w:hint="default" w:ascii="Times New Roman" w:hAnsi="Times New Roman" w:cs="Times New Roman"/>
          <w:b/>
          <w:bCs/>
          <w:szCs w:val="21"/>
        </w:rPr>
      </w:pPr>
    </w:p>
    <w:p>
      <w:pPr>
        <w:rPr>
          <w:rFonts w:hint="default" w:ascii="Times New Roman" w:hAnsi="Times New Roman" w:cs="Times New Roman"/>
          <w:b/>
          <w:bCs/>
          <w:szCs w:val="21"/>
        </w:rPr>
      </w:pPr>
    </w:p>
    <w:p>
      <w:pPr>
        <w:rPr>
          <w:rFonts w:hint="default" w:ascii="Times New Roman" w:hAnsi="Times New Roman" w:cs="Times New Roman"/>
          <w:b/>
          <w:bCs/>
          <w:szCs w:val="21"/>
        </w:rPr>
      </w:pPr>
      <w:r>
        <w:rPr>
          <w:rFonts w:hint="default" w:ascii="Times New Roman" w:hAnsi="Times New Roman" w:cs="Times New Roman"/>
          <w:b/>
          <w:bCs/>
          <w:szCs w:val="21"/>
        </w:rPr>
        <w:t>内容简介：</w:t>
      </w:r>
    </w:p>
    <w:p>
      <w:pPr>
        <w:rPr>
          <w:rFonts w:hint="default" w:ascii="Times New Roman" w:hAnsi="Times New Roman" w:cs="Times New Roman"/>
          <w:b/>
          <w:bCs/>
          <w:szCs w:val="21"/>
        </w:rPr>
      </w:pPr>
    </w:p>
    <w:p>
      <w:pPr>
        <w:ind w:firstLine="420" w:firstLineChars="200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一名古怪的寡妇声称她被前房客跟踪，别人认为她胡思乱想，而警探杰克·沃尔是唯一相信她的人。</w:t>
      </w:r>
    </w:p>
    <w:p>
      <w:pPr>
        <w:rPr>
          <w:rFonts w:hint="default" w:ascii="Times New Roman" w:hAnsi="Times New Roman" w:cs="Times New Roman"/>
          <w:b/>
          <w:bCs/>
          <w:szCs w:val="21"/>
        </w:rPr>
      </w:pPr>
    </w:p>
    <w:p>
      <w:pPr>
        <w:ind w:firstLine="420" w:firstLineChars="200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几天后，寡妇在家中被残忍杀害。</w:t>
      </w:r>
    </w:p>
    <w:p>
      <w:pPr>
        <w:rPr>
          <w:rFonts w:hint="default" w:ascii="Times New Roman" w:hAnsi="Times New Roman" w:cs="Times New Roman"/>
          <w:b/>
          <w:bCs/>
          <w:szCs w:val="21"/>
        </w:rPr>
      </w:pPr>
    </w:p>
    <w:p>
      <w:pPr>
        <w:ind w:firstLine="420" w:firstLineChars="200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调查发现，寡妇的财产与国际毒品交易有关，案件变得更加复杂。对房客的追捕陷入一个又一个死胡同，主要嫌疑人似乎已经消失得无影无踪。</w:t>
      </w:r>
    </w:p>
    <w:p>
      <w:pPr>
        <w:ind w:firstLine="420" w:firstLineChars="200"/>
        <w:rPr>
          <w:rFonts w:hint="default" w:ascii="Times New Roman" w:hAnsi="Times New Roman" w:cs="Times New Roman"/>
          <w:szCs w:val="21"/>
        </w:rPr>
      </w:pPr>
    </w:p>
    <w:p>
      <w:pPr>
        <w:ind w:firstLine="420" w:firstLineChars="200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为了找到真相，杰克必须决定在寻求正义的过程中，他愿意走多远，愿意冒多大的风险。因为如果他越过了法律的界限，一个错误举动可能会让他失去一切。</w:t>
      </w:r>
    </w:p>
    <w:p>
      <w:pPr>
        <w:rPr>
          <w:rFonts w:hint="default" w:ascii="Times New Roman" w:hAnsi="Times New Roman" w:cs="Times New Roman"/>
          <w:b/>
          <w:bCs/>
          <w:szCs w:val="21"/>
        </w:rPr>
      </w:pPr>
    </w:p>
    <w:p>
      <w:pPr>
        <w:rPr>
          <w:rFonts w:hint="default" w:ascii="Times New Roman" w:hAnsi="Times New Roman" w:cs="Times New Roman"/>
          <w:b/>
          <w:bCs/>
          <w:szCs w:val="21"/>
        </w:rPr>
      </w:pP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4063365</wp:posOffset>
            </wp:positionH>
            <wp:positionV relativeFrom="paragraph">
              <wp:posOffset>10795</wp:posOffset>
            </wp:positionV>
            <wp:extent cx="1231265" cy="1820545"/>
            <wp:effectExtent l="0" t="0" r="0" b="0"/>
            <wp:wrapSquare wrapText="bothSides"/>
            <wp:docPr id="134598626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5986267" name="图片 1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265" cy="1820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b/>
          <w:color w:val="000000"/>
          <w:szCs w:val="21"/>
        </w:rPr>
        <w:t>中文书名：《</w:t>
      </w:r>
      <w:r>
        <w:rPr>
          <w:rFonts w:hint="default" w:ascii="Times New Roman" w:hAnsi="Times New Roman" w:cs="Times New Roman"/>
          <w:b/>
          <w:color w:val="000000"/>
          <w:szCs w:val="21"/>
        </w:rPr>
        <w:t>恶》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英文书名：PURE EVIL (</w:t>
      </w:r>
      <w:r>
        <w:rPr>
          <w:rFonts w:hint="default" w:ascii="Times New Roman" w:hAnsi="Times New Roman" w:cs="Times New Roman"/>
          <w:b/>
          <w:bCs/>
          <w:i/>
          <w:color w:val="000000"/>
          <w:szCs w:val="21"/>
        </w:rPr>
        <w:t>Detective Jack Warr</w:t>
      </w:r>
      <w:r>
        <w:rPr>
          <w:rFonts w:hint="default" w:ascii="Times New Roman" w:hAnsi="Times New Roman" w:cs="Times New Roman"/>
          <w:b/>
          <w:bCs/>
          <w:iCs/>
          <w:color w:val="000000"/>
          <w:szCs w:val="21"/>
        </w:rPr>
        <w:t xml:space="preserve"> Series #4</w:t>
      </w:r>
      <w:r>
        <w:rPr>
          <w:rFonts w:hint="default" w:ascii="Times New Roman" w:hAnsi="Times New Roman" w:cs="Times New Roman"/>
          <w:b/>
          <w:bCs/>
          <w:iCs/>
          <w:color w:val="000000"/>
          <w:szCs w:val="21"/>
        </w:rPr>
        <w:t>)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作    者：</w:t>
      </w:r>
      <w:r>
        <w:rPr>
          <w:rFonts w:hint="default" w:ascii="Times New Roman" w:hAnsi="Times New Roman" w:cs="Times New Roman"/>
          <w:b/>
          <w:color w:val="000000"/>
          <w:szCs w:val="21"/>
        </w:rPr>
        <w:t>Lynda La Plante</w:t>
      </w:r>
    </w:p>
    <w:p>
      <w:pPr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出</w:t>
      </w:r>
      <w:r>
        <w:rPr>
          <w:rFonts w:hint="default" w:ascii="Times New Roman" w:hAnsi="Times New Roman" w:cs="Times New Roman"/>
          <w:b/>
        </w:rPr>
        <w:t xml:space="preserve"> </w:t>
      </w:r>
      <w:r>
        <w:rPr>
          <w:rFonts w:hint="default" w:ascii="Times New Roman" w:hAnsi="Times New Roman" w:cs="Times New Roman"/>
          <w:b/>
        </w:rPr>
        <w:t>版</w:t>
      </w:r>
      <w:r>
        <w:rPr>
          <w:rFonts w:hint="default" w:ascii="Times New Roman" w:hAnsi="Times New Roman" w:cs="Times New Roman"/>
          <w:b/>
        </w:rPr>
        <w:t xml:space="preserve"> </w:t>
      </w:r>
      <w:r>
        <w:rPr>
          <w:rFonts w:hint="default" w:ascii="Times New Roman" w:hAnsi="Times New Roman" w:cs="Times New Roman"/>
          <w:b/>
        </w:rPr>
        <w:t>社：</w:t>
      </w:r>
      <w:r>
        <w:rPr>
          <w:rFonts w:hint="default" w:ascii="Times New Roman" w:hAnsi="Times New Roman" w:cs="Times New Roman"/>
          <w:b/>
        </w:rPr>
        <w:t>Zaffre</w:t>
      </w:r>
      <w:r>
        <w:rPr>
          <w:rFonts w:hint="default" w:ascii="Times New Roman" w:hAnsi="Times New Roman" w:cs="Times New Roman"/>
          <w:b/>
        </w:rPr>
        <w:t>/</w:t>
      </w:r>
      <w:r>
        <w:rPr>
          <w:rFonts w:hint="default" w:ascii="Times New Roman" w:hAnsi="Times New Roman" w:cs="Times New Roman"/>
          <w:b/>
        </w:rPr>
        <w:t>Bonnier Books UK</w:t>
      </w:r>
    </w:p>
    <w:p>
      <w:pPr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代理公司：ANA/Conor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页    数：</w:t>
      </w:r>
      <w:r>
        <w:rPr>
          <w:rFonts w:hint="default" w:ascii="Times New Roman" w:hAnsi="Times New Roman" w:cs="Times New Roman"/>
          <w:b/>
          <w:color w:val="000000"/>
          <w:szCs w:val="21"/>
        </w:rPr>
        <w:t>4</w:t>
      </w:r>
      <w:r>
        <w:rPr>
          <w:rFonts w:hint="default" w:ascii="Times New Roman" w:hAnsi="Times New Roman" w:cs="Times New Roman"/>
          <w:b/>
          <w:color w:val="000000"/>
          <w:szCs w:val="21"/>
        </w:rPr>
        <w:t>00</w:t>
      </w:r>
      <w:r>
        <w:rPr>
          <w:rFonts w:hint="default" w:ascii="Times New Roman" w:hAnsi="Times New Roman" w:cs="Times New Roman"/>
          <w:b/>
          <w:color w:val="000000"/>
          <w:szCs w:val="21"/>
        </w:rPr>
        <w:t>页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出版时间：</w:t>
      </w:r>
      <w:r>
        <w:rPr>
          <w:rFonts w:hint="default" w:ascii="Times New Roman" w:hAnsi="Times New Roman" w:cs="Times New Roman"/>
          <w:b/>
          <w:color w:val="000000"/>
          <w:szCs w:val="21"/>
        </w:rPr>
        <w:t>2</w:t>
      </w:r>
      <w:r>
        <w:rPr>
          <w:rFonts w:hint="default" w:ascii="Times New Roman" w:hAnsi="Times New Roman" w:cs="Times New Roman"/>
          <w:b/>
          <w:color w:val="000000"/>
          <w:szCs w:val="21"/>
        </w:rPr>
        <w:t>023年</w:t>
      </w:r>
      <w:r>
        <w:rPr>
          <w:rFonts w:hint="default" w:ascii="Times New Roman" w:hAnsi="Times New Roman" w:cs="Times New Roman"/>
          <w:b/>
          <w:color w:val="000000"/>
          <w:szCs w:val="21"/>
        </w:rPr>
        <w:t>3</w:t>
      </w:r>
      <w:r>
        <w:rPr>
          <w:rFonts w:hint="default" w:ascii="Times New Roman" w:hAnsi="Times New Roman" w:cs="Times New Roman"/>
          <w:b/>
          <w:color w:val="000000"/>
          <w:szCs w:val="21"/>
        </w:rPr>
        <w:t>月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代理地区：中国大陆、台湾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审读资料：电子稿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 xml:space="preserve">类  </w:t>
      </w:r>
      <w:r>
        <w:rPr>
          <w:rFonts w:hint="default" w:ascii="Times New Roman" w:hAnsi="Times New Roman" w:cs="Times New Roman"/>
          <w:b/>
          <w:color w:val="000000"/>
          <w:szCs w:val="21"/>
        </w:rPr>
        <w:t xml:space="preserve"> </w:t>
      </w:r>
      <w:r>
        <w:rPr>
          <w:rFonts w:hint="default" w:ascii="Times New Roman" w:hAnsi="Times New Roman" w:cs="Times New Roman"/>
          <w:b/>
          <w:color w:val="000000"/>
          <w:szCs w:val="21"/>
        </w:rPr>
        <w:t xml:space="preserve"> 型：惊悚悬疑</w:t>
      </w:r>
    </w:p>
    <w:p>
      <w:pPr>
        <w:rPr>
          <w:rFonts w:hint="default" w:ascii="Times New Roman" w:hAnsi="Times New Roman" w:cs="Times New Roman"/>
          <w:b/>
          <w:bCs/>
          <w:color w:val="FF0000"/>
          <w:szCs w:val="21"/>
        </w:rPr>
      </w:pPr>
      <w:r>
        <w:rPr>
          <w:rFonts w:hint="default" w:ascii="Times New Roman" w:hAnsi="Times New Roman" w:cs="Times New Roman"/>
          <w:b/>
          <w:bCs/>
          <w:color w:val="FF0000"/>
          <w:szCs w:val="21"/>
        </w:rPr>
        <w:t>版权已</w:t>
      </w:r>
      <w:r>
        <w:rPr>
          <w:rFonts w:hint="default" w:ascii="Times New Roman" w:hAnsi="Times New Roman" w:cs="Times New Roman"/>
          <w:b/>
          <w:bCs/>
          <w:color w:val="FF0000"/>
          <w:szCs w:val="21"/>
        </w:rPr>
        <w:t>授：法国、罗马尼亚、塞尔维亚</w:t>
      </w:r>
    </w:p>
    <w:p>
      <w:pPr>
        <w:rPr>
          <w:rFonts w:hint="default" w:ascii="Times New Roman" w:hAnsi="Times New Roman" w:cs="Times New Roman"/>
          <w:b/>
          <w:bCs/>
          <w:color w:val="FF0000"/>
          <w:szCs w:val="21"/>
        </w:rPr>
      </w:pPr>
      <w:r>
        <w:rPr>
          <w:rFonts w:hint="default" w:ascii="Times New Roman" w:hAnsi="Times New Roman" w:cs="Times New Roman"/>
          <w:b/>
          <w:bCs/>
          <w:color w:val="FF0000"/>
          <w:szCs w:val="21"/>
        </w:rPr>
        <w:t>电视电影版权已授</w:t>
      </w:r>
    </w:p>
    <w:p>
      <w:pPr>
        <w:rPr>
          <w:rFonts w:hint="default" w:ascii="Times New Roman" w:hAnsi="Times New Roman" w:cs="Times New Roman"/>
          <w:b/>
          <w:bCs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b/>
          <w:bCs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szCs w:val="21"/>
        </w:rPr>
        <w:t>内容简介：</w:t>
      </w:r>
    </w:p>
    <w:p>
      <w:pPr>
        <w:rPr>
          <w:rFonts w:hint="default" w:ascii="Times New Roman" w:hAnsi="Times New Roman" w:cs="Times New Roman"/>
          <w:b/>
          <w:bCs/>
          <w:szCs w:val="21"/>
        </w:rPr>
      </w:pPr>
    </w:p>
    <w:p>
      <w:pPr>
        <w:ind w:firstLine="420" w:firstLineChars="200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这本应该是一个简单案件：一名年轻人因武装袭击而被捕。</w:t>
      </w:r>
    </w:p>
    <w:p>
      <w:pPr>
        <w:rPr>
          <w:rFonts w:hint="default" w:ascii="Times New Roman" w:hAnsi="Times New Roman" w:cs="Times New Roman"/>
          <w:szCs w:val="21"/>
        </w:rPr>
      </w:pPr>
    </w:p>
    <w:p>
      <w:pPr>
        <w:ind w:firstLine="420" w:firstLineChars="200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但这仅仅是个开始。</w:t>
      </w:r>
    </w:p>
    <w:p>
      <w:pPr>
        <w:ind w:firstLine="420" w:firstLineChars="200"/>
        <w:rPr>
          <w:rFonts w:hint="default" w:ascii="Times New Roman" w:hAnsi="Times New Roman" w:cs="Times New Roman"/>
          <w:szCs w:val="21"/>
        </w:rPr>
      </w:pPr>
    </w:p>
    <w:p>
      <w:pPr>
        <w:ind w:firstLine="420" w:firstLineChars="200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当罗德尼·米德尔顿（</w:t>
      </w:r>
      <w:r>
        <w:rPr>
          <w:rFonts w:hint="default" w:ascii="Times New Roman" w:hAnsi="Times New Roman" w:cs="Times New Roman"/>
          <w:szCs w:val="21"/>
        </w:rPr>
        <w:t>Rodney Middleton</w:t>
      </w:r>
      <w:r>
        <w:rPr>
          <w:rFonts w:hint="default" w:ascii="Times New Roman" w:hAnsi="Times New Roman" w:cs="Times New Roman"/>
          <w:szCs w:val="21"/>
        </w:rPr>
        <w:t>）等待被审判时，警探杰克·沃尔的师傅侦缉总督察雷德利提醒警探们，他们只了解了该男子的犯罪表面。</w:t>
      </w:r>
    </w:p>
    <w:p>
      <w:pPr>
        <w:ind w:firstLine="420" w:firstLineChars="200"/>
        <w:rPr>
          <w:rFonts w:hint="default" w:ascii="Times New Roman" w:hAnsi="Times New Roman" w:cs="Times New Roman"/>
          <w:szCs w:val="21"/>
        </w:rPr>
      </w:pPr>
    </w:p>
    <w:p>
      <w:pPr>
        <w:ind w:firstLine="420" w:firstLineChars="200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雷德利突然被免职。没有人会联系他，也没有人会说出原因。</w:t>
      </w:r>
    </w:p>
    <w:p>
      <w:pPr>
        <w:ind w:firstLine="420" w:firstLineChars="200"/>
        <w:rPr>
          <w:rFonts w:hint="default" w:ascii="Times New Roman" w:hAnsi="Times New Roman" w:cs="Times New Roman"/>
          <w:szCs w:val="21"/>
        </w:rPr>
      </w:pPr>
    </w:p>
    <w:p>
      <w:pPr>
        <w:ind w:firstLine="420" w:firstLineChars="200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当沃尔调查米德尔顿的过去时，雷德利打电话寻求帮助，现在他被指控犯有谋杀罪，但坚称自己无罪。</w:t>
      </w:r>
    </w:p>
    <w:p>
      <w:pPr>
        <w:ind w:firstLine="420" w:firstLineChars="200"/>
        <w:rPr>
          <w:rFonts w:hint="default" w:ascii="Times New Roman" w:hAnsi="Times New Roman" w:cs="Times New Roman"/>
          <w:szCs w:val="21"/>
        </w:rPr>
      </w:pPr>
    </w:p>
    <w:p>
      <w:pPr>
        <w:ind w:firstLine="420" w:firstLineChars="200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为了抓住一个怪物并为他的朋友摆脱罪责，沃尔必须辨别谎言。但是，如果揭开真相，等待他的是什么？</w:t>
      </w:r>
    </w:p>
    <w:p>
      <w:pPr>
        <w:rPr>
          <w:rFonts w:hint="default" w:ascii="Times New Roman" w:hAnsi="Times New Roman" w:cs="Times New Roman"/>
          <w:b/>
          <w:szCs w:val="21"/>
        </w:rPr>
      </w:pPr>
    </w:p>
    <w:p>
      <w:pPr>
        <w:rPr>
          <w:rFonts w:hint="default" w:ascii="Times New Roman" w:hAnsi="Times New Roman" w:cs="Times New Roman"/>
          <w:b/>
          <w:szCs w:val="21"/>
        </w:rPr>
      </w:pPr>
    </w:p>
    <w:p>
      <w:pPr>
        <w:rPr>
          <w:rFonts w:hint="default" w:ascii="Times New Roman" w:hAnsi="Times New Roman" w:cs="Times New Roman"/>
          <w:b/>
          <w:bCs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b/>
          <w:bCs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b/>
          <w:bCs/>
          <w:color w:val="000000"/>
          <w:szCs w:val="21"/>
        </w:rPr>
      </w:pPr>
    </w:p>
    <w:p>
      <w:pPr>
        <w:tabs>
          <w:tab w:val="left" w:pos="341"/>
          <w:tab w:val="left" w:pos="5235"/>
        </w:tabs>
        <w:jc w:val="center"/>
        <w:rPr>
          <w:rFonts w:hint="default"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hint="default" w:ascii="Times New Roman" w:hAnsi="Times New Roman" w:cs="Times New Roman"/>
          <w:b/>
          <w:bCs/>
          <w:color w:val="000000"/>
          <w:sz w:val="36"/>
          <w:szCs w:val="36"/>
        </w:rPr>
        <w:t>女警探“简·坦尼森”系列</w:t>
      </w:r>
    </w:p>
    <w:p>
      <w:pPr>
        <w:tabs>
          <w:tab w:val="left" w:pos="341"/>
          <w:tab w:val="left" w:pos="5235"/>
        </w:tabs>
        <w:jc w:val="center"/>
        <w:rPr>
          <w:rFonts w:hint="default"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hint="default" w:ascii="Times New Roman" w:hAnsi="Times New Roman" w:cs="Times New Roman"/>
          <w:b/>
          <w:bCs/>
          <w:color w:val="000000"/>
          <w:sz w:val="36"/>
          <w:szCs w:val="36"/>
        </w:rPr>
        <w:t>Tennison Series</w:t>
      </w:r>
    </w:p>
    <w:p>
      <w:pPr>
        <w:rPr>
          <w:rFonts w:hint="default" w:ascii="Times New Roman" w:hAnsi="Times New Roman" w:cs="Times New Roman"/>
          <w:b/>
          <w:bCs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b/>
          <w:bCs/>
          <w:color w:val="000000"/>
          <w:szCs w:val="21"/>
        </w:rPr>
      </w:pPr>
      <w:r>
        <w:rPr>
          <w:rFonts w:hint="default" w:ascii="Times New Roman" w:hAnsi="Times New Roman" w:cs="Times New Roman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33655</wp:posOffset>
            </wp:positionV>
            <wp:extent cx="1419225" cy="2197735"/>
            <wp:effectExtent l="0" t="0" r="9525" b="0"/>
            <wp:wrapSquare wrapText="bothSides"/>
            <wp:docPr id="1325518384" name="图片 9" descr="Good Friday by Lynda La Plante book 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5518384" name="图片 9" descr="Good Friday by Lynda La Plante book cover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9533" cy="2197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b/>
          <w:bCs/>
          <w:color w:val="000000"/>
          <w:szCs w:val="21"/>
        </w:rPr>
        <w:t>中文书名：《</w:t>
      </w:r>
      <w:r>
        <w:rPr>
          <w:rFonts w:hint="default" w:ascii="Times New Roman" w:hAnsi="Times New Roman" w:cs="Times New Roman"/>
          <w:b/>
          <w:bCs/>
          <w:color w:val="000000"/>
          <w:szCs w:val="21"/>
        </w:rPr>
        <w:t>耶稣受难日</w:t>
      </w:r>
      <w:r>
        <w:rPr>
          <w:rFonts w:hint="default" w:ascii="Times New Roman" w:hAnsi="Times New Roman" w:cs="Times New Roman"/>
          <w:b/>
          <w:bCs/>
          <w:color w:val="000000"/>
          <w:szCs w:val="21"/>
        </w:rPr>
        <w:t>》</w:t>
      </w:r>
    </w:p>
    <w:p>
      <w:pPr>
        <w:rPr>
          <w:rFonts w:hint="default" w:ascii="Times New Roman" w:hAnsi="Times New Roman" w:cs="Times New Roman"/>
          <w:b/>
          <w:bCs/>
          <w:color w:val="00000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szCs w:val="21"/>
        </w:rPr>
        <w:t>英文书名：GOOD FRIDAY (Tennison Series #1)</w:t>
      </w:r>
    </w:p>
    <w:p>
      <w:pPr>
        <w:rPr>
          <w:rFonts w:hint="default" w:ascii="Times New Roman" w:hAnsi="Times New Roman" w:cs="Times New Roman"/>
          <w:b/>
          <w:bCs/>
          <w:color w:val="00000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szCs w:val="21"/>
        </w:rPr>
        <w:t>作    者：</w:t>
      </w:r>
      <w:r>
        <w:rPr>
          <w:rFonts w:hint="default" w:ascii="Times New Roman" w:hAnsi="Times New Roman" w:cs="Times New Roman"/>
          <w:b/>
          <w:bCs/>
          <w:color w:val="000000"/>
          <w:szCs w:val="21"/>
        </w:rPr>
        <w:t>Lynda La Plante</w:t>
      </w:r>
    </w:p>
    <w:p>
      <w:pPr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出</w:t>
      </w:r>
      <w:r>
        <w:rPr>
          <w:rFonts w:hint="default" w:ascii="Times New Roman" w:hAnsi="Times New Roman" w:cs="Times New Roman"/>
          <w:b/>
        </w:rPr>
        <w:t xml:space="preserve"> </w:t>
      </w:r>
      <w:r>
        <w:rPr>
          <w:rFonts w:hint="default" w:ascii="Times New Roman" w:hAnsi="Times New Roman" w:cs="Times New Roman"/>
          <w:b/>
        </w:rPr>
        <w:t>版</w:t>
      </w:r>
      <w:r>
        <w:rPr>
          <w:rFonts w:hint="default" w:ascii="Times New Roman" w:hAnsi="Times New Roman" w:cs="Times New Roman"/>
          <w:b/>
        </w:rPr>
        <w:t xml:space="preserve"> </w:t>
      </w:r>
      <w:r>
        <w:rPr>
          <w:rFonts w:hint="default" w:ascii="Times New Roman" w:hAnsi="Times New Roman" w:cs="Times New Roman"/>
          <w:b/>
        </w:rPr>
        <w:t>社：</w:t>
      </w:r>
      <w:r>
        <w:rPr>
          <w:rFonts w:hint="default" w:ascii="Times New Roman" w:hAnsi="Times New Roman" w:cs="Times New Roman"/>
          <w:b/>
        </w:rPr>
        <w:t>Zaffre</w:t>
      </w:r>
      <w:r>
        <w:rPr>
          <w:rFonts w:hint="default" w:ascii="Times New Roman" w:hAnsi="Times New Roman" w:cs="Times New Roman"/>
          <w:b/>
        </w:rPr>
        <w:t>/</w:t>
      </w:r>
      <w:r>
        <w:rPr>
          <w:rFonts w:hint="default" w:ascii="Times New Roman" w:hAnsi="Times New Roman" w:cs="Times New Roman"/>
          <w:b/>
        </w:rPr>
        <w:t>Bonnier Books UK</w:t>
      </w:r>
    </w:p>
    <w:p>
      <w:pPr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代理公司：ANA/Conor</w:t>
      </w:r>
    </w:p>
    <w:p>
      <w:pPr>
        <w:rPr>
          <w:rFonts w:hint="default" w:ascii="Times New Roman" w:hAnsi="Times New Roman" w:cs="Times New Roman"/>
          <w:b/>
          <w:bCs/>
          <w:color w:val="00000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szCs w:val="21"/>
        </w:rPr>
        <w:t>页    数：418</w:t>
      </w:r>
      <w:r>
        <w:rPr>
          <w:rFonts w:hint="default" w:ascii="Times New Roman" w:hAnsi="Times New Roman" w:cs="Times New Roman"/>
          <w:b/>
          <w:bCs/>
          <w:color w:val="000000"/>
          <w:szCs w:val="21"/>
        </w:rPr>
        <w:t>页</w:t>
      </w:r>
    </w:p>
    <w:p>
      <w:pPr>
        <w:rPr>
          <w:rFonts w:hint="default" w:ascii="Times New Roman" w:hAnsi="Times New Roman" w:cs="Times New Roman"/>
          <w:b/>
          <w:bCs/>
          <w:color w:val="00000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szCs w:val="21"/>
        </w:rPr>
        <w:t>出版时间：</w:t>
      </w:r>
      <w:r>
        <w:rPr>
          <w:rFonts w:hint="default" w:ascii="Times New Roman" w:hAnsi="Times New Roman" w:cs="Times New Roman"/>
          <w:b/>
          <w:bCs/>
          <w:color w:val="000000"/>
          <w:szCs w:val="21"/>
        </w:rPr>
        <w:t>2</w:t>
      </w:r>
      <w:r>
        <w:rPr>
          <w:rFonts w:hint="default" w:ascii="Times New Roman" w:hAnsi="Times New Roman" w:cs="Times New Roman"/>
          <w:b/>
          <w:bCs/>
          <w:color w:val="000000"/>
          <w:szCs w:val="21"/>
        </w:rPr>
        <w:t>017年8月</w:t>
      </w:r>
    </w:p>
    <w:p>
      <w:pPr>
        <w:rPr>
          <w:rFonts w:hint="default" w:ascii="Times New Roman" w:hAnsi="Times New Roman" w:cs="Times New Roman"/>
          <w:b/>
          <w:bCs/>
          <w:color w:val="00000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szCs w:val="21"/>
        </w:rPr>
        <w:t>代理地区：中国大陆、台湾</w:t>
      </w:r>
    </w:p>
    <w:p>
      <w:pPr>
        <w:rPr>
          <w:rFonts w:hint="default" w:ascii="Times New Roman" w:hAnsi="Times New Roman" w:cs="Times New Roman"/>
          <w:b/>
          <w:bCs/>
          <w:color w:val="00000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szCs w:val="21"/>
        </w:rPr>
        <w:t>审读资料：电子稿</w:t>
      </w:r>
    </w:p>
    <w:p>
      <w:pPr>
        <w:rPr>
          <w:rFonts w:hint="default" w:ascii="Times New Roman" w:hAnsi="Times New Roman" w:cs="Times New Roman"/>
          <w:b/>
          <w:bCs/>
          <w:color w:val="00000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szCs w:val="21"/>
        </w:rPr>
        <w:t>类    型：惊悚悬疑</w:t>
      </w:r>
    </w:p>
    <w:p>
      <w:pPr>
        <w:rPr>
          <w:rFonts w:hint="default" w:ascii="Times New Roman" w:hAnsi="Times New Roman" w:cs="Times New Roman"/>
          <w:b/>
          <w:bCs/>
          <w:color w:val="FF0000"/>
          <w:szCs w:val="21"/>
        </w:rPr>
      </w:pPr>
      <w:r>
        <w:rPr>
          <w:rFonts w:hint="default" w:ascii="Times New Roman" w:hAnsi="Times New Roman" w:cs="Times New Roman"/>
          <w:b/>
          <w:bCs/>
          <w:color w:val="FF0000"/>
          <w:szCs w:val="21"/>
        </w:rPr>
        <w:t>版权已</w:t>
      </w:r>
      <w:r>
        <w:rPr>
          <w:rFonts w:hint="default" w:ascii="Times New Roman" w:hAnsi="Times New Roman" w:cs="Times New Roman"/>
          <w:b/>
          <w:bCs/>
          <w:color w:val="FF0000"/>
          <w:szCs w:val="21"/>
        </w:rPr>
        <w:t>授：丹麦</w:t>
      </w:r>
    </w:p>
    <w:p>
      <w:pPr>
        <w:rPr>
          <w:rFonts w:hint="default" w:ascii="Times New Roman" w:hAnsi="Times New Roman" w:cs="Times New Roman"/>
          <w:b/>
          <w:bCs/>
          <w:color w:val="FF0000"/>
          <w:szCs w:val="21"/>
        </w:rPr>
      </w:pPr>
      <w:r>
        <w:rPr>
          <w:rFonts w:hint="default" w:ascii="Times New Roman" w:hAnsi="Times New Roman" w:cs="Times New Roman"/>
          <w:b/>
          <w:bCs/>
          <w:color w:val="FF0000"/>
          <w:szCs w:val="21"/>
        </w:rPr>
        <w:t>电视电影</w:t>
      </w:r>
      <w:r>
        <w:rPr>
          <w:rFonts w:hint="default" w:ascii="Times New Roman" w:hAnsi="Times New Roman" w:cs="Times New Roman"/>
          <w:b/>
          <w:bCs/>
          <w:color w:val="FF0000"/>
          <w:szCs w:val="21"/>
        </w:rPr>
        <w:t>版权已授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内容简介：</w:t>
      </w:r>
    </w:p>
    <w:p>
      <w:pPr>
        <w:rPr>
          <w:rFonts w:hint="default" w:ascii="Times New Roman" w:hAnsi="Times New Roman" w:cs="Times New Roman"/>
        </w:rPr>
      </w:pPr>
    </w:p>
    <w:p>
      <w:pPr>
        <w:ind w:firstLine="420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1974年至1975年，爱尔兰共和军对伦敦发起了恐怖轰炸。仅在一天之内，爱尔兰共和军就在伦敦市中心埋下了七枚炸弹。有些被拆除了，有些没被拆除。</w:t>
      </w:r>
    </w:p>
    <w:p>
      <w:pPr>
        <w:rPr>
          <w:rFonts w:hint="default" w:ascii="Times New Roman" w:hAnsi="Times New Roman" w:cs="Times New Roman"/>
        </w:rPr>
      </w:pPr>
    </w:p>
    <w:p>
      <w:pPr>
        <w:ind w:firstLine="420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简·坦尼森现在是一名成熟的警探。一天早上，在去法庭的路上，简经过考文特花园地铁站，遇上炸弹爆炸，数人死亡，多人受重伤。简是关键证人，但无法辨认炸弹袭击者。一张简在现场帮助伤者的照片刊登在报纸上，这使她和家人面临爱尔兰共和军对其报复的风险。</w:t>
      </w:r>
    </w:p>
    <w:p>
      <w:pPr>
        <w:rPr>
          <w:rFonts w:hint="default" w:ascii="Times New Roman" w:hAnsi="Times New Roman" w:cs="Times New Roman"/>
        </w:rPr>
      </w:pPr>
    </w:p>
    <w:p>
      <w:pPr>
        <w:ind w:firstLine="420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“耶稣受难日”，警局将在圣尔敏酒店举行刑事调查部的年度晚宴，人们对此热切期待。数百名警探及其妻子将出席。简抵达晚宴，认出停车服务员是来自科文特加登的投弹手。她能否及时说服高级警官？另一枚炸弹是否会摧毁伦敦的整个警探部队？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  <w:bCs/>
        </w:rPr>
      </w:pPr>
      <w:r>
        <w:rPr>
          <w:rFonts w:hint="default" w:ascii="Times New Roman" w:hAnsi="Times New Roman" w:cs="Times New Roman"/>
          <w:b/>
        </w:rPr>
        <w:t>媒体评价</w:t>
      </w:r>
      <w:r>
        <w:rPr>
          <w:rFonts w:hint="default" w:ascii="Times New Roman" w:hAnsi="Times New Roman" w:cs="Times New Roman"/>
          <w:bCs/>
        </w:rPr>
        <w:t>：</w:t>
      </w:r>
    </w:p>
    <w:p>
      <w:pPr>
        <w:rPr>
          <w:rFonts w:hint="default" w:ascii="Times New Roman" w:hAnsi="Times New Roman" w:cs="Times New Roman"/>
          <w:bCs/>
        </w:rPr>
      </w:pPr>
    </w:p>
    <w:p>
      <w:pPr>
        <w:ind w:firstLine="420" w:firstLineChars="200"/>
        <w:rPr>
          <w:rFonts w:hint="default" w:ascii="Times New Roman" w:hAnsi="Times New Roman" w:cs="Times New Roman"/>
          <w:bCs/>
        </w:rPr>
      </w:pPr>
      <w:r>
        <w:rPr>
          <w:rFonts w:hint="default" w:ascii="Times New Roman" w:hAnsi="Times New Roman" w:cs="Times New Roman"/>
          <w:bCs/>
        </w:rPr>
        <w:t>“普兰特擅长突出令人惊讶而看似合理的细节，真实可信地描绘了警察局的日常生活。”</w:t>
      </w:r>
    </w:p>
    <w:p>
      <w:pPr>
        <w:jc w:val="right"/>
        <w:rPr>
          <w:rFonts w:hint="default" w:ascii="Times New Roman" w:hAnsi="Times New Roman" w:cs="Times New Roman"/>
          <w:bCs/>
        </w:rPr>
      </w:pPr>
      <w:r>
        <w:rPr>
          <w:rFonts w:hint="default" w:ascii="Times New Roman" w:hAnsi="Times New Roman" w:cs="Times New Roman"/>
          <w:bCs/>
        </w:rPr>
        <w:t>——《星期日电讯报》（</w:t>
      </w:r>
      <w:r>
        <w:rPr>
          <w:rFonts w:hint="default" w:ascii="Times New Roman" w:hAnsi="Times New Roman" w:cs="Times New Roman"/>
          <w:bCs/>
          <w:i/>
          <w:iCs/>
        </w:rPr>
        <w:t>Sunday Telegraph</w:t>
      </w:r>
      <w:r>
        <w:rPr>
          <w:rFonts w:hint="default" w:ascii="Times New Roman" w:hAnsi="Times New Roman" w:cs="Times New Roman"/>
          <w:bCs/>
        </w:rPr>
        <w:t>）</w:t>
      </w:r>
    </w:p>
    <w:p>
      <w:pPr>
        <w:rPr>
          <w:rFonts w:hint="default" w:ascii="Times New Roman" w:hAnsi="Times New Roman" w:cs="Times New Roman"/>
          <w:bCs/>
        </w:rPr>
      </w:pPr>
    </w:p>
    <w:p>
      <w:pPr>
        <w:ind w:firstLine="420" w:firstLineChars="200"/>
        <w:rPr>
          <w:rFonts w:hint="default" w:ascii="Times New Roman" w:hAnsi="Times New Roman" w:cs="Times New Roman"/>
          <w:bCs/>
        </w:rPr>
      </w:pPr>
      <w:r>
        <w:rPr>
          <w:rFonts w:hint="default" w:ascii="Times New Roman" w:hAnsi="Times New Roman" w:cs="Times New Roman"/>
          <w:bCs/>
        </w:rPr>
        <w:t>“曲折的情节引人入胜。”</w:t>
      </w:r>
    </w:p>
    <w:p>
      <w:pPr>
        <w:jc w:val="right"/>
        <w:rPr>
          <w:rFonts w:hint="default" w:ascii="Times New Roman" w:hAnsi="Times New Roman" w:cs="Times New Roman"/>
          <w:bCs/>
        </w:rPr>
      </w:pPr>
      <w:r>
        <w:rPr>
          <w:rFonts w:hint="default" w:ascii="Times New Roman" w:hAnsi="Times New Roman" w:cs="Times New Roman"/>
          <w:bCs/>
        </w:rPr>
        <w:t>——《卫报》（</w:t>
      </w:r>
      <w:r>
        <w:rPr>
          <w:rFonts w:hint="default" w:ascii="Times New Roman" w:hAnsi="Times New Roman" w:cs="Times New Roman"/>
          <w:bCs/>
          <w:i/>
          <w:iCs/>
        </w:rPr>
        <w:t>Guardian</w:t>
      </w:r>
      <w:r>
        <w:rPr>
          <w:rFonts w:hint="default" w:ascii="Times New Roman" w:hAnsi="Times New Roman" w:cs="Times New Roman"/>
          <w:bCs/>
        </w:rPr>
        <w:t>）</w:t>
      </w:r>
    </w:p>
    <w:p>
      <w:pPr>
        <w:rPr>
          <w:rFonts w:hint="default" w:ascii="Times New Roman" w:hAnsi="Times New Roman" w:cs="Times New Roman"/>
          <w:bCs/>
        </w:rPr>
      </w:pPr>
    </w:p>
    <w:p>
      <w:pPr>
        <w:ind w:firstLine="420" w:firstLineChars="200"/>
        <w:rPr>
          <w:rFonts w:hint="default" w:ascii="Times New Roman" w:hAnsi="Times New Roman" w:cs="Times New Roman"/>
          <w:bCs/>
        </w:rPr>
      </w:pPr>
      <w:r>
        <w:rPr>
          <w:rFonts w:hint="default" w:ascii="Times New Roman" w:hAnsi="Times New Roman" w:cs="Times New Roman"/>
          <w:bCs/>
        </w:rPr>
        <w:t xml:space="preserve">“令人着迷。” </w:t>
      </w:r>
    </w:p>
    <w:p>
      <w:pPr>
        <w:jc w:val="right"/>
        <w:rPr>
          <w:rFonts w:hint="default" w:ascii="Times New Roman" w:hAnsi="Times New Roman" w:cs="Times New Roman"/>
          <w:bCs/>
        </w:rPr>
      </w:pPr>
      <w:r>
        <w:rPr>
          <w:rFonts w:hint="default" w:ascii="Times New Roman" w:hAnsi="Times New Roman" w:cs="Times New Roman"/>
          <w:bCs/>
        </w:rPr>
        <w:t>——《热浪》（</w:t>
      </w:r>
      <w:r>
        <w:rPr>
          <w:rFonts w:hint="default" w:ascii="Times New Roman" w:hAnsi="Times New Roman" w:cs="Times New Roman"/>
          <w:bCs/>
          <w:i/>
          <w:iCs/>
        </w:rPr>
        <w:t>Heat</w:t>
      </w:r>
      <w:r>
        <w:rPr>
          <w:rFonts w:hint="default" w:ascii="Times New Roman" w:hAnsi="Times New Roman" w:cs="Times New Roman"/>
          <w:bCs/>
        </w:rPr>
        <w:t>）</w:t>
      </w:r>
    </w:p>
    <w:p>
      <w:pPr>
        <w:rPr>
          <w:rFonts w:hint="default" w:ascii="Times New Roman" w:hAnsi="Times New Roman" w:cs="Times New Roman"/>
          <w:bCs/>
        </w:rPr>
      </w:pPr>
    </w:p>
    <w:p>
      <w:pPr>
        <w:ind w:firstLine="420" w:firstLineChars="200"/>
        <w:rPr>
          <w:rFonts w:hint="default" w:ascii="Times New Roman" w:hAnsi="Times New Roman" w:cs="Times New Roman"/>
          <w:bCs/>
        </w:rPr>
      </w:pPr>
      <w:r>
        <w:rPr>
          <w:rFonts w:hint="default" w:ascii="Times New Roman" w:hAnsi="Times New Roman" w:cs="Times New Roman"/>
          <w:bCs/>
        </w:rPr>
        <w:t xml:space="preserve">“一部有趣的时代之作。” </w:t>
      </w:r>
    </w:p>
    <w:p>
      <w:pPr>
        <w:ind w:firstLine="420" w:firstLineChars="200"/>
        <w:jc w:val="right"/>
        <w:rPr>
          <w:rFonts w:hint="default" w:ascii="Times New Roman" w:hAnsi="Times New Roman" w:cs="Times New Roman"/>
          <w:bCs/>
        </w:rPr>
      </w:pPr>
      <w:r>
        <w:rPr>
          <w:rFonts w:hint="default" w:ascii="Times New Roman" w:hAnsi="Times New Roman" w:cs="Times New Roman"/>
          <w:bCs/>
        </w:rPr>
        <w:t>——《周日邮报》（</w:t>
      </w:r>
      <w:r>
        <w:rPr>
          <w:rFonts w:hint="default" w:ascii="Times New Roman" w:hAnsi="Times New Roman" w:cs="Times New Roman"/>
          <w:bCs/>
          <w:i/>
          <w:iCs/>
        </w:rPr>
        <w:t>Mail on Sunday</w:t>
      </w:r>
      <w:r>
        <w:rPr>
          <w:rFonts w:hint="default" w:ascii="Times New Roman" w:hAnsi="Times New Roman" w:cs="Times New Roman"/>
          <w:bCs/>
        </w:rPr>
        <w:t>）</w:t>
      </w:r>
    </w:p>
    <w:p>
      <w:pPr>
        <w:ind w:firstLine="420" w:firstLineChars="200"/>
        <w:rPr>
          <w:rFonts w:hint="default" w:ascii="Times New Roman" w:hAnsi="Times New Roman" w:cs="Times New Roman"/>
          <w:bCs/>
        </w:rPr>
      </w:pPr>
    </w:p>
    <w:p>
      <w:pPr>
        <w:ind w:firstLine="420" w:firstLineChars="200"/>
        <w:rPr>
          <w:rFonts w:hint="default" w:ascii="Times New Roman" w:hAnsi="Times New Roman" w:cs="Times New Roman"/>
          <w:bCs/>
        </w:rPr>
      </w:pPr>
      <w:r>
        <w:rPr>
          <w:rFonts w:hint="default" w:ascii="Times New Roman" w:hAnsi="Times New Roman" w:cs="Times New Roman"/>
          <w:bCs/>
        </w:rPr>
        <w:t>“经典的琳达，极好的读物。”</w:t>
      </w:r>
    </w:p>
    <w:p>
      <w:pPr>
        <w:jc w:val="right"/>
        <w:rPr>
          <w:rFonts w:hint="default" w:ascii="Times New Roman" w:hAnsi="Times New Roman" w:cs="Times New Roman"/>
          <w:bCs/>
        </w:rPr>
      </w:pPr>
      <w:r>
        <w:rPr>
          <w:rFonts w:hint="default" w:ascii="Times New Roman" w:hAnsi="Times New Roman" w:cs="Times New Roman"/>
          <w:bCs/>
        </w:rPr>
        <w:t>——玛蒂娜·科尔（</w:t>
      </w:r>
      <w:r>
        <w:rPr>
          <w:rFonts w:hint="default" w:ascii="Times New Roman" w:hAnsi="Times New Roman" w:cs="Times New Roman"/>
          <w:bCs/>
        </w:rPr>
        <w:t>Martina Cole）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4077335</wp:posOffset>
            </wp:positionH>
            <wp:positionV relativeFrom="paragraph">
              <wp:posOffset>58420</wp:posOffset>
            </wp:positionV>
            <wp:extent cx="1257300" cy="1946275"/>
            <wp:effectExtent l="0" t="0" r="0" b="0"/>
            <wp:wrapSquare wrapText="bothSides"/>
            <wp:docPr id="1918453889" name="图片 10" descr="Murder Mile by Lynda La Plante book 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8453889" name="图片 10" descr="Murder Mile by Lynda La Plante book cover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94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b/>
          <w:bCs/>
        </w:rPr>
        <w:t>中文书名：《</w:t>
      </w:r>
      <w:r>
        <w:rPr>
          <w:rFonts w:hint="default" w:ascii="Times New Roman" w:hAnsi="Times New Roman" w:cs="Times New Roman"/>
          <w:b/>
          <w:bCs/>
        </w:rPr>
        <w:t>行凶路线</w:t>
      </w:r>
      <w:r>
        <w:rPr>
          <w:rFonts w:hint="default" w:ascii="Times New Roman" w:hAnsi="Times New Roman" w:cs="Times New Roman"/>
          <w:b/>
          <w:bCs/>
        </w:rPr>
        <w:t>》</w:t>
      </w:r>
    </w:p>
    <w:p>
      <w:pPr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</w:rPr>
        <w:t>英文书名：MURDER MILE (Tennison Series #2)</w:t>
      </w:r>
    </w:p>
    <w:p>
      <w:pPr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</w:rPr>
        <w:t>作    者：</w:t>
      </w:r>
      <w:r>
        <w:rPr>
          <w:rFonts w:hint="default" w:ascii="Times New Roman" w:hAnsi="Times New Roman" w:cs="Times New Roman"/>
          <w:b/>
          <w:bCs/>
        </w:rPr>
        <w:t>Lynda La Plante</w:t>
      </w:r>
    </w:p>
    <w:p>
      <w:pPr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出</w:t>
      </w:r>
      <w:r>
        <w:rPr>
          <w:rFonts w:hint="default" w:ascii="Times New Roman" w:hAnsi="Times New Roman" w:cs="Times New Roman"/>
          <w:b/>
        </w:rPr>
        <w:t xml:space="preserve"> </w:t>
      </w:r>
      <w:r>
        <w:rPr>
          <w:rFonts w:hint="default" w:ascii="Times New Roman" w:hAnsi="Times New Roman" w:cs="Times New Roman"/>
          <w:b/>
        </w:rPr>
        <w:t>版</w:t>
      </w:r>
      <w:r>
        <w:rPr>
          <w:rFonts w:hint="default" w:ascii="Times New Roman" w:hAnsi="Times New Roman" w:cs="Times New Roman"/>
          <w:b/>
        </w:rPr>
        <w:t xml:space="preserve"> </w:t>
      </w:r>
      <w:r>
        <w:rPr>
          <w:rFonts w:hint="default" w:ascii="Times New Roman" w:hAnsi="Times New Roman" w:cs="Times New Roman"/>
          <w:b/>
        </w:rPr>
        <w:t>社：</w:t>
      </w:r>
      <w:r>
        <w:rPr>
          <w:rFonts w:hint="default" w:ascii="Times New Roman" w:hAnsi="Times New Roman" w:cs="Times New Roman"/>
          <w:b/>
        </w:rPr>
        <w:t>Zaffre</w:t>
      </w:r>
      <w:r>
        <w:rPr>
          <w:rFonts w:hint="default" w:ascii="Times New Roman" w:hAnsi="Times New Roman" w:cs="Times New Roman"/>
          <w:b/>
        </w:rPr>
        <w:t>/</w:t>
      </w:r>
      <w:r>
        <w:rPr>
          <w:rFonts w:hint="default" w:ascii="Times New Roman" w:hAnsi="Times New Roman" w:cs="Times New Roman"/>
          <w:b/>
        </w:rPr>
        <w:t>Bonnier Books UK</w:t>
      </w:r>
    </w:p>
    <w:p>
      <w:pPr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代理公司：ANA/Conor</w:t>
      </w:r>
    </w:p>
    <w:p>
      <w:pPr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</w:rPr>
        <w:t>页    数：419</w:t>
      </w:r>
    </w:p>
    <w:p>
      <w:pPr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</w:rPr>
        <w:t>出版时间：</w:t>
      </w:r>
      <w:r>
        <w:rPr>
          <w:rFonts w:hint="default" w:ascii="Times New Roman" w:hAnsi="Times New Roman" w:cs="Times New Roman"/>
          <w:b/>
          <w:bCs/>
        </w:rPr>
        <w:t>2</w:t>
      </w:r>
      <w:r>
        <w:rPr>
          <w:rFonts w:hint="default" w:ascii="Times New Roman" w:hAnsi="Times New Roman" w:cs="Times New Roman"/>
          <w:b/>
          <w:bCs/>
        </w:rPr>
        <w:t>018年8月</w:t>
      </w:r>
    </w:p>
    <w:p>
      <w:pPr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</w:rPr>
        <w:t>代理地区：中国大陆、台湾</w:t>
      </w:r>
    </w:p>
    <w:p>
      <w:pPr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</w:rPr>
        <w:t>审读资料：电子稿</w:t>
      </w:r>
    </w:p>
    <w:p>
      <w:pPr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</w:rPr>
        <w:t>类    型：惊悚悬疑</w:t>
      </w:r>
    </w:p>
    <w:p>
      <w:pPr>
        <w:rPr>
          <w:rFonts w:hint="default" w:ascii="Times New Roman" w:hAnsi="Times New Roman" w:cs="Times New Roman"/>
          <w:b/>
          <w:bCs/>
          <w:color w:val="FF0000"/>
        </w:rPr>
      </w:pPr>
      <w:r>
        <w:rPr>
          <w:rFonts w:hint="default" w:ascii="Times New Roman" w:hAnsi="Times New Roman" w:cs="Times New Roman"/>
          <w:b/>
          <w:bCs/>
          <w:color w:val="FF0000"/>
        </w:rPr>
        <w:t>版权已</w:t>
      </w:r>
      <w:r>
        <w:rPr>
          <w:rFonts w:hint="default" w:ascii="Times New Roman" w:hAnsi="Times New Roman" w:cs="Times New Roman"/>
          <w:b/>
          <w:bCs/>
          <w:color w:val="FF0000"/>
        </w:rPr>
        <w:t>授：丹麦</w:t>
      </w:r>
    </w:p>
    <w:p>
      <w:pPr>
        <w:rPr>
          <w:rFonts w:hint="default" w:ascii="Times New Roman" w:hAnsi="Times New Roman" w:cs="Times New Roman"/>
          <w:b/>
          <w:bCs/>
          <w:color w:val="FF0000"/>
        </w:rPr>
      </w:pPr>
      <w:r>
        <w:rPr>
          <w:rFonts w:hint="default" w:ascii="Times New Roman" w:hAnsi="Times New Roman" w:cs="Times New Roman"/>
          <w:b/>
          <w:bCs/>
          <w:color w:val="FF0000"/>
        </w:rPr>
        <w:t>电视电影</w:t>
      </w:r>
      <w:r>
        <w:rPr>
          <w:rFonts w:hint="default" w:ascii="Times New Roman" w:hAnsi="Times New Roman" w:cs="Times New Roman"/>
          <w:b/>
          <w:bCs/>
          <w:color w:val="FF0000"/>
        </w:rPr>
        <w:t>版权已授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  <w:bCs/>
        </w:rPr>
        <w:t>内容简介</w:t>
      </w:r>
      <w:r>
        <w:rPr>
          <w:rFonts w:hint="default" w:ascii="Times New Roman" w:hAnsi="Times New Roman" w:cs="Times New Roman"/>
        </w:rPr>
        <w:t>：</w:t>
      </w:r>
    </w:p>
    <w:p>
      <w:pPr>
        <w:rPr>
          <w:rFonts w:hint="default" w:ascii="Times New Roman" w:hAnsi="Times New Roman" w:cs="Times New Roman"/>
        </w:rPr>
      </w:pPr>
    </w:p>
    <w:p>
      <w:pPr>
        <w:ind w:firstLine="420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1979年2月，英国进入不满之冬。经济混乱导致了各地出现罢工。</w:t>
      </w:r>
    </w:p>
    <w:p>
      <w:pPr>
        <w:rPr>
          <w:rFonts w:hint="default" w:ascii="Times New Roman" w:hAnsi="Times New Roman" w:cs="Times New Roman"/>
        </w:rPr>
      </w:pPr>
    </w:p>
    <w:p>
      <w:pPr>
        <w:ind w:firstLine="420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简·坦尼森现在是警探警长，被派往伦敦最艰难的地区之一佩克汉姆刑事调查部。街上的垃圾开始堆积，谋杀案也在增加：数天内，就出现了两具尸体。</w:t>
      </w:r>
    </w:p>
    <w:p>
      <w:pPr>
        <w:rPr>
          <w:rFonts w:hint="default" w:ascii="Times New Roman" w:hAnsi="Times New Roman" w:cs="Times New Roman"/>
        </w:rPr>
      </w:pPr>
    </w:p>
    <w:p>
      <w:pPr>
        <w:ind w:firstLine="420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没有嫌疑人，每个案件被害者的死亡方式都不同。两名受害者的唯一联系是尸体的位置都在佩克汉姆的黑麦巷附近，彼此相距不远。三天后，同一地区又发生了另一起谋杀案。新闻头条大肆报道，连环杀手逍遥法外，警察的无能阻碍了调查。</w:t>
      </w:r>
    </w:p>
    <w:p>
      <w:pPr>
        <w:rPr>
          <w:rFonts w:hint="default" w:ascii="Times New Roman" w:hAnsi="Times New Roman" w:cs="Times New Roman"/>
        </w:rPr>
      </w:pPr>
    </w:p>
    <w:p>
      <w:pPr>
        <w:ind w:firstLine="420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简承受着巨大压力，必须在凶手再次行凶前抓住他们。她长时间工作，睡眠不足，怀疑自我。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4037330</wp:posOffset>
            </wp:positionH>
            <wp:positionV relativeFrom="paragraph">
              <wp:posOffset>44450</wp:posOffset>
            </wp:positionV>
            <wp:extent cx="1373505" cy="2106930"/>
            <wp:effectExtent l="0" t="0" r="0" b="7620"/>
            <wp:wrapSquare wrapText="bothSides"/>
            <wp:docPr id="1815354762" name="图片 7" descr="Blunt Force by Lynda La Plante Book 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5354762" name="图片 7" descr="Blunt Force by Lynda La Plante Book Cover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3505" cy="210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b/>
        </w:rPr>
        <w:t>中文书名：</w:t>
      </w:r>
      <w:r>
        <w:rPr>
          <w:rFonts w:hint="default" w:ascii="Times New Roman" w:hAnsi="Times New Roman" w:cs="Times New Roman"/>
          <w:b/>
          <w:bCs/>
        </w:rPr>
        <w:t>《</w:t>
      </w:r>
      <w:r>
        <w:rPr>
          <w:rFonts w:hint="default" w:ascii="Times New Roman" w:hAnsi="Times New Roman" w:cs="Times New Roman"/>
          <w:b/>
          <w:bCs/>
        </w:rPr>
        <w:t>钝器</w:t>
      </w:r>
      <w:r>
        <w:rPr>
          <w:rFonts w:hint="default" w:ascii="Times New Roman" w:hAnsi="Times New Roman" w:cs="Times New Roman"/>
          <w:b/>
          <w:bCs/>
        </w:rPr>
        <w:t>》</w:t>
      </w:r>
    </w:p>
    <w:p>
      <w:pPr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英文书名：BLUNT FORCE (T</w:t>
      </w:r>
      <w:r>
        <w:rPr>
          <w:rFonts w:hint="default" w:ascii="Times New Roman" w:hAnsi="Times New Roman" w:cs="Times New Roman"/>
          <w:b/>
          <w:bCs/>
        </w:rPr>
        <w:t>ennison Series #3)</w:t>
      </w:r>
    </w:p>
    <w:p>
      <w:pPr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作    者：</w:t>
      </w:r>
      <w:r>
        <w:rPr>
          <w:rFonts w:hint="default" w:ascii="Times New Roman" w:hAnsi="Times New Roman" w:cs="Times New Roman"/>
          <w:b/>
        </w:rPr>
        <w:t>Lynda La Plante</w:t>
      </w:r>
    </w:p>
    <w:p>
      <w:pPr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出</w:t>
      </w:r>
      <w:r>
        <w:rPr>
          <w:rFonts w:hint="default" w:ascii="Times New Roman" w:hAnsi="Times New Roman" w:cs="Times New Roman"/>
          <w:b/>
        </w:rPr>
        <w:t xml:space="preserve"> </w:t>
      </w:r>
      <w:r>
        <w:rPr>
          <w:rFonts w:hint="default" w:ascii="Times New Roman" w:hAnsi="Times New Roman" w:cs="Times New Roman"/>
          <w:b/>
        </w:rPr>
        <w:t>版</w:t>
      </w:r>
      <w:r>
        <w:rPr>
          <w:rFonts w:hint="default" w:ascii="Times New Roman" w:hAnsi="Times New Roman" w:cs="Times New Roman"/>
          <w:b/>
        </w:rPr>
        <w:t xml:space="preserve"> </w:t>
      </w:r>
      <w:r>
        <w:rPr>
          <w:rFonts w:hint="default" w:ascii="Times New Roman" w:hAnsi="Times New Roman" w:cs="Times New Roman"/>
          <w:b/>
        </w:rPr>
        <w:t>社：</w:t>
      </w:r>
      <w:r>
        <w:rPr>
          <w:rFonts w:hint="default" w:ascii="Times New Roman" w:hAnsi="Times New Roman" w:cs="Times New Roman"/>
          <w:b/>
        </w:rPr>
        <w:t>Zaffre</w:t>
      </w:r>
      <w:r>
        <w:rPr>
          <w:rFonts w:hint="default" w:ascii="Times New Roman" w:hAnsi="Times New Roman" w:cs="Times New Roman"/>
          <w:b/>
        </w:rPr>
        <w:t>/</w:t>
      </w:r>
      <w:r>
        <w:rPr>
          <w:rFonts w:hint="default" w:ascii="Times New Roman" w:hAnsi="Times New Roman" w:cs="Times New Roman"/>
          <w:b/>
        </w:rPr>
        <w:t>Bonnier Books UK</w:t>
      </w:r>
    </w:p>
    <w:p>
      <w:pPr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代理公司：ANA/Conor</w:t>
      </w:r>
    </w:p>
    <w:p>
      <w:pPr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页    数：</w:t>
      </w:r>
      <w:r>
        <w:rPr>
          <w:rFonts w:hint="default" w:ascii="Times New Roman" w:hAnsi="Times New Roman" w:cs="Times New Roman"/>
          <w:b/>
        </w:rPr>
        <w:t>4</w:t>
      </w:r>
      <w:r>
        <w:rPr>
          <w:rFonts w:hint="default" w:ascii="Times New Roman" w:hAnsi="Times New Roman" w:cs="Times New Roman"/>
          <w:b/>
        </w:rPr>
        <w:t>32</w:t>
      </w:r>
      <w:r>
        <w:rPr>
          <w:rFonts w:hint="default" w:ascii="Times New Roman" w:hAnsi="Times New Roman" w:cs="Times New Roman"/>
          <w:b/>
        </w:rPr>
        <w:t>页</w:t>
      </w:r>
    </w:p>
    <w:p>
      <w:pPr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出版时间：</w:t>
      </w:r>
      <w:r>
        <w:rPr>
          <w:rFonts w:hint="default" w:ascii="Times New Roman" w:hAnsi="Times New Roman" w:cs="Times New Roman"/>
          <w:b/>
          <w:bCs/>
        </w:rPr>
        <w:t>2</w:t>
      </w:r>
      <w:r>
        <w:rPr>
          <w:rFonts w:hint="default" w:ascii="Times New Roman" w:hAnsi="Times New Roman" w:cs="Times New Roman"/>
          <w:b/>
          <w:bCs/>
        </w:rPr>
        <w:t>021</w:t>
      </w:r>
      <w:r>
        <w:rPr>
          <w:rFonts w:hint="default" w:ascii="Times New Roman" w:hAnsi="Times New Roman" w:cs="Times New Roman"/>
          <w:b/>
        </w:rPr>
        <w:t>年3月</w:t>
      </w:r>
    </w:p>
    <w:p>
      <w:pPr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代理地区：中国大陆、台湾</w:t>
      </w:r>
    </w:p>
    <w:p>
      <w:pPr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审读资料：电子稿</w:t>
      </w:r>
    </w:p>
    <w:p>
      <w:pPr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类    型：惊悚悬疑</w:t>
      </w:r>
    </w:p>
    <w:p>
      <w:pPr>
        <w:rPr>
          <w:rFonts w:hint="default" w:ascii="Times New Roman" w:hAnsi="Times New Roman" w:cs="Times New Roman"/>
          <w:b/>
          <w:color w:val="FF0000"/>
        </w:rPr>
      </w:pPr>
      <w:r>
        <w:rPr>
          <w:rFonts w:hint="default" w:ascii="Times New Roman" w:hAnsi="Times New Roman" w:cs="Times New Roman"/>
          <w:b/>
          <w:color w:val="FF0000"/>
        </w:rPr>
        <w:t>版权已</w:t>
      </w:r>
      <w:r>
        <w:rPr>
          <w:rFonts w:hint="default" w:ascii="Times New Roman" w:hAnsi="Times New Roman" w:cs="Times New Roman"/>
          <w:b/>
          <w:color w:val="FF0000"/>
        </w:rPr>
        <w:t>授：丹麦</w:t>
      </w:r>
    </w:p>
    <w:p>
      <w:pPr>
        <w:rPr>
          <w:rFonts w:hint="default" w:ascii="Times New Roman" w:hAnsi="Times New Roman" w:cs="Times New Roman"/>
          <w:b/>
          <w:bCs/>
          <w:color w:val="FF0000"/>
        </w:rPr>
      </w:pPr>
      <w:r>
        <w:rPr>
          <w:rFonts w:hint="default" w:ascii="Times New Roman" w:hAnsi="Times New Roman" w:cs="Times New Roman"/>
          <w:b/>
          <w:bCs/>
          <w:color w:val="FF0000"/>
        </w:rPr>
        <w:t>电视电影</w:t>
      </w:r>
      <w:r>
        <w:rPr>
          <w:rFonts w:hint="default" w:ascii="Times New Roman" w:hAnsi="Times New Roman" w:cs="Times New Roman"/>
          <w:b/>
          <w:bCs/>
          <w:color w:val="FF0000"/>
        </w:rPr>
        <w:t>版权已授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  <w:bCs/>
        </w:rPr>
        <w:t>内容简介</w:t>
      </w:r>
      <w:r>
        <w:rPr>
          <w:rFonts w:hint="default" w:ascii="Times New Roman" w:hAnsi="Times New Roman" w:cs="Times New Roman"/>
        </w:rPr>
        <w:t>：</w:t>
      </w:r>
    </w:p>
    <w:p>
      <w:pPr>
        <w:rPr>
          <w:rFonts w:hint="default" w:ascii="Times New Roman" w:hAnsi="Times New Roman" w:cs="Times New Roman"/>
        </w:rPr>
      </w:pPr>
    </w:p>
    <w:p>
      <w:pPr>
        <w:ind w:firstLine="420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警探简·坦尼森处于人生最糟糕的时候。</w:t>
      </w:r>
    </w:p>
    <w:p>
      <w:pPr>
        <w:rPr>
          <w:rFonts w:hint="default" w:ascii="Times New Roman" w:hAnsi="Times New Roman" w:cs="Times New Roman"/>
        </w:rPr>
      </w:pPr>
    </w:p>
    <w:p>
      <w:pPr>
        <w:ind w:firstLine="420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她被逐出飞虎队，降职到伦敦富裕区骑士桥中心杰拉尔德路的一个冷清的小型警察局。</w:t>
      </w:r>
    </w:p>
    <w:p>
      <w:pPr>
        <w:rPr>
          <w:rFonts w:hint="default" w:ascii="Times New Roman" w:hAnsi="Times New Roman" w:cs="Times New Roman"/>
        </w:rPr>
      </w:pPr>
    </w:p>
    <w:p>
      <w:pPr>
        <w:ind w:firstLine="420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坦尼森只能处理轻微犯罪案件，感觉到职业生涯正在停滞不前。最残忍的谋杀案的出现，打破了平静：查理·福克斯利（</w:t>
      </w:r>
      <w:r>
        <w:rPr>
          <w:rFonts w:hint="default" w:ascii="Times New Roman" w:hAnsi="Times New Roman" w:cs="Times New Roman"/>
        </w:rPr>
        <w:t>Charlie Foxley</w:t>
      </w:r>
      <w:r>
        <w:rPr>
          <w:rFonts w:hint="default" w:ascii="Times New Roman" w:hAnsi="Times New Roman" w:cs="Times New Roman"/>
        </w:rPr>
        <w:t>）被人恶毒地殴打致死，分尸，开膛破肚。</w:t>
      </w:r>
    </w:p>
    <w:p>
      <w:pPr>
        <w:rPr>
          <w:rFonts w:hint="default" w:ascii="Times New Roman" w:hAnsi="Times New Roman" w:cs="Times New Roman"/>
        </w:rPr>
      </w:pPr>
    </w:p>
    <w:p>
      <w:pPr>
        <w:ind w:firstLine="420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福克斯利是演艺圈的大牌经纪人，有很多有权有势的朋友，但敌人更多。坦尼森与老朋友警长斯宾塞·吉布斯（Spencer Gibbs）一起踏入演艺界的淫秽世界，寻找凶手……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4107180</wp:posOffset>
            </wp:positionH>
            <wp:positionV relativeFrom="paragraph">
              <wp:posOffset>15875</wp:posOffset>
            </wp:positionV>
            <wp:extent cx="1353185" cy="2080260"/>
            <wp:effectExtent l="0" t="0" r="0" b="0"/>
            <wp:wrapSquare wrapText="bothSides"/>
            <wp:docPr id="734474478" name="图片 8" descr="Unholy Murder by Lynda La Plante book 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4474478" name="图片 8" descr="Unholy Murder by Lynda La Plante book cover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3165" cy="2080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b/>
        </w:rPr>
        <w:t>中文书名：</w:t>
      </w:r>
      <w:r>
        <w:rPr>
          <w:rFonts w:hint="default" w:ascii="Times New Roman" w:hAnsi="Times New Roman" w:cs="Times New Roman"/>
          <w:b/>
          <w:bCs/>
        </w:rPr>
        <w:t>《</w:t>
      </w:r>
      <w:r>
        <w:rPr>
          <w:rFonts w:hint="default" w:ascii="Times New Roman" w:hAnsi="Times New Roman" w:cs="Times New Roman"/>
          <w:b/>
          <w:bCs/>
        </w:rPr>
        <w:t>邪恶谋杀</w:t>
      </w:r>
      <w:r>
        <w:rPr>
          <w:rFonts w:hint="default" w:ascii="Times New Roman" w:hAnsi="Times New Roman" w:cs="Times New Roman"/>
          <w:b/>
          <w:bCs/>
        </w:rPr>
        <w:t>》</w:t>
      </w:r>
    </w:p>
    <w:p>
      <w:pPr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英文书名：UNHOLY MURDER (T</w:t>
      </w:r>
      <w:r>
        <w:rPr>
          <w:rFonts w:hint="default" w:ascii="Times New Roman" w:hAnsi="Times New Roman" w:cs="Times New Roman"/>
          <w:b/>
          <w:bCs/>
        </w:rPr>
        <w:t>ennison Series #4)</w:t>
      </w:r>
    </w:p>
    <w:p>
      <w:pPr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作    者：</w:t>
      </w:r>
      <w:r>
        <w:rPr>
          <w:rFonts w:hint="default" w:ascii="Times New Roman" w:hAnsi="Times New Roman" w:cs="Times New Roman"/>
          <w:b/>
        </w:rPr>
        <w:t>Lynda La Plante</w:t>
      </w:r>
    </w:p>
    <w:p>
      <w:pPr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出</w:t>
      </w:r>
      <w:r>
        <w:rPr>
          <w:rFonts w:hint="default" w:ascii="Times New Roman" w:hAnsi="Times New Roman" w:cs="Times New Roman"/>
          <w:b/>
        </w:rPr>
        <w:t xml:space="preserve"> </w:t>
      </w:r>
      <w:r>
        <w:rPr>
          <w:rFonts w:hint="default" w:ascii="Times New Roman" w:hAnsi="Times New Roman" w:cs="Times New Roman"/>
          <w:b/>
        </w:rPr>
        <w:t>版</w:t>
      </w:r>
      <w:r>
        <w:rPr>
          <w:rFonts w:hint="default" w:ascii="Times New Roman" w:hAnsi="Times New Roman" w:cs="Times New Roman"/>
          <w:b/>
        </w:rPr>
        <w:t xml:space="preserve"> </w:t>
      </w:r>
      <w:r>
        <w:rPr>
          <w:rFonts w:hint="default" w:ascii="Times New Roman" w:hAnsi="Times New Roman" w:cs="Times New Roman"/>
          <w:b/>
        </w:rPr>
        <w:t>社：</w:t>
      </w:r>
      <w:r>
        <w:rPr>
          <w:rFonts w:hint="default" w:ascii="Times New Roman" w:hAnsi="Times New Roman" w:cs="Times New Roman"/>
          <w:b/>
        </w:rPr>
        <w:t>Zaffre</w:t>
      </w:r>
      <w:r>
        <w:rPr>
          <w:rFonts w:hint="default" w:ascii="Times New Roman" w:hAnsi="Times New Roman" w:cs="Times New Roman"/>
          <w:b/>
        </w:rPr>
        <w:t>/</w:t>
      </w:r>
      <w:r>
        <w:rPr>
          <w:rFonts w:hint="default" w:ascii="Times New Roman" w:hAnsi="Times New Roman" w:cs="Times New Roman"/>
          <w:b/>
        </w:rPr>
        <w:t>Bonnier Books UK</w:t>
      </w:r>
    </w:p>
    <w:p>
      <w:pPr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代理公司：ANA/Conor</w:t>
      </w:r>
    </w:p>
    <w:p>
      <w:pPr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页    数：</w:t>
      </w:r>
      <w:r>
        <w:rPr>
          <w:rFonts w:hint="default" w:ascii="Times New Roman" w:hAnsi="Times New Roman" w:cs="Times New Roman"/>
          <w:b/>
        </w:rPr>
        <w:t>4</w:t>
      </w:r>
      <w:r>
        <w:rPr>
          <w:rFonts w:hint="default" w:ascii="Times New Roman" w:hAnsi="Times New Roman" w:cs="Times New Roman"/>
          <w:b/>
        </w:rPr>
        <w:t>16</w:t>
      </w:r>
      <w:r>
        <w:rPr>
          <w:rFonts w:hint="default" w:ascii="Times New Roman" w:hAnsi="Times New Roman" w:cs="Times New Roman"/>
          <w:b/>
        </w:rPr>
        <w:t>页</w:t>
      </w:r>
    </w:p>
    <w:p>
      <w:pPr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出版时间：</w:t>
      </w:r>
      <w:r>
        <w:rPr>
          <w:rFonts w:hint="default" w:ascii="Times New Roman" w:hAnsi="Times New Roman" w:cs="Times New Roman"/>
          <w:b/>
          <w:bCs/>
        </w:rPr>
        <w:t>2</w:t>
      </w:r>
      <w:r>
        <w:rPr>
          <w:rFonts w:hint="default" w:ascii="Times New Roman" w:hAnsi="Times New Roman" w:cs="Times New Roman"/>
          <w:b/>
          <w:bCs/>
        </w:rPr>
        <w:t>022</w:t>
      </w:r>
      <w:r>
        <w:rPr>
          <w:rFonts w:hint="default" w:ascii="Times New Roman" w:hAnsi="Times New Roman" w:cs="Times New Roman"/>
          <w:b/>
        </w:rPr>
        <w:t>年2月</w:t>
      </w:r>
    </w:p>
    <w:p>
      <w:pPr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代理地区：中国大陆、台湾</w:t>
      </w:r>
    </w:p>
    <w:p>
      <w:pPr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审读资料：电子稿</w:t>
      </w:r>
    </w:p>
    <w:p>
      <w:pPr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类    型：惊悚悬疑</w:t>
      </w:r>
    </w:p>
    <w:p>
      <w:pPr>
        <w:rPr>
          <w:rFonts w:hint="default" w:ascii="Times New Roman" w:hAnsi="Times New Roman" w:cs="Times New Roman"/>
          <w:b/>
          <w:color w:val="FF0000"/>
        </w:rPr>
      </w:pPr>
      <w:r>
        <w:rPr>
          <w:rFonts w:hint="default" w:ascii="Times New Roman" w:hAnsi="Times New Roman" w:cs="Times New Roman"/>
          <w:b/>
          <w:color w:val="FF0000"/>
        </w:rPr>
        <w:t>版权已</w:t>
      </w:r>
      <w:r>
        <w:rPr>
          <w:rFonts w:hint="default" w:ascii="Times New Roman" w:hAnsi="Times New Roman" w:cs="Times New Roman"/>
          <w:b/>
          <w:color w:val="FF0000"/>
        </w:rPr>
        <w:t>授：丹麦</w:t>
      </w:r>
    </w:p>
    <w:p>
      <w:pPr>
        <w:rPr>
          <w:rFonts w:hint="default" w:ascii="Times New Roman" w:hAnsi="Times New Roman" w:cs="Times New Roman"/>
          <w:b/>
          <w:bCs/>
          <w:color w:val="FF0000"/>
        </w:rPr>
      </w:pPr>
      <w:r>
        <w:rPr>
          <w:rFonts w:hint="default" w:ascii="Times New Roman" w:hAnsi="Times New Roman" w:cs="Times New Roman"/>
          <w:b/>
          <w:bCs/>
          <w:color w:val="FF0000"/>
        </w:rPr>
        <w:t>电视电影</w:t>
      </w:r>
      <w:r>
        <w:rPr>
          <w:rFonts w:hint="default" w:ascii="Times New Roman" w:hAnsi="Times New Roman" w:cs="Times New Roman"/>
          <w:b/>
          <w:bCs/>
          <w:color w:val="FF0000"/>
        </w:rPr>
        <w:t>版权已授</w:t>
      </w:r>
    </w:p>
    <w:p>
      <w:pPr>
        <w:rPr>
          <w:rFonts w:hint="default" w:ascii="Times New Roman" w:hAnsi="Times New Roman" w:cs="Times New Roman"/>
          <w:b/>
          <w:bCs/>
          <w:color w:val="FF0000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  <w:bCs/>
        </w:rPr>
        <w:t>内容简介</w:t>
      </w:r>
      <w:r>
        <w:rPr>
          <w:rFonts w:hint="default" w:ascii="Times New Roman" w:hAnsi="Times New Roman" w:cs="Times New Roman"/>
        </w:rPr>
        <w:t>：</w:t>
      </w:r>
    </w:p>
    <w:p>
      <w:pPr>
        <w:rPr>
          <w:rFonts w:hint="default" w:ascii="Times New Roman" w:hAnsi="Times New Roman" w:cs="Times New Roman"/>
        </w:rPr>
      </w:pPr>
    </w:p>
    <w:p>
      <w:pPr>
        <w:ind w:firstLine="420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建筑工人在一座历史悠久的修道院地上挖出了一口棺材——里面装着一位年轻修女的尸体。</w:t>
      </w:r>
    </w:p>
    <w:p>
      <w:pPr>
        <w:rPr>
          <w:rFonts w:hint="default" w:ascii="Times New Roman" w:hAnsi="Times New Roman" w:cs="Times New Roman"/>
        </w:rPr>
      </w:pPr>
    </w:p>
    <w:p>
      <w:pPr>
        <w:ind w:firstLine="420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在伦敦这座古老的城市，发现这种东西并不令人惊讶。但是，简·坦尼森在棺材盖内侧发现一些划痕，她坚信这是有史以来最邪恶的谜团。</w:t>
      </w:r>
    </w:p>
    <w:p>
      <w:pPr>
        <w:rPr>
          <w:rFonts w:hint="default" w:ascii="Times New Roman" w:hAnsi="Times New Roman" w:cs="Times New Roman"/>
        </w:rPr>
      </w:pPr>
    </w:p>
    <w:p>
      <w:pPr>
        <w:ind w:firstLine="420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然而，并非每个人都认同坦尼森的想法。坦尼森的上司认为这是一件历史悬案。教会似乎在急切地隐瞒事实。</w:t>
      </w:r>
    </w:p>
    <w:p>
      <w:pPr>
        <w:rPr>
          <w:rFonts w:hint="default" w:ascii="Times New Roman" w:hAnsi="Times New Roman" w:cs="Times New Roman"/>
        </w:rPr>
      </w:pPr>
    </w:p>
    <w:p>
      <w:pPr>
        <w:ind w:firstLine="420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很明显，有人在隐瞒真相，甚至凶手可能也在隐瞒真相。坦尼森祈祷自己能及时查出真相与凶手。</w:t>
      </w:r>
    </w:p>
    <w:p>
      <w:pPr>
        <w:rPr>
          <w:rFonts w:hint="default" w:ascii="Times New Roman" w:hAnsi="Times New Roman" w:cs="Times New Roman"/>
        </w:rPr>
      </w:pPr>
    </w:p>
    <w:p>
      <w:pPr>
        <w:ind w:firstLine="420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坦尼森必须揭开职业生涯中最令人毛骨悚然的谋杀案真相。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4037330</wp:posOffset>
            </wp:positionH>
            <wp:positionV relativeFrom="paragraph">
              <wp:posOffset>71120</wp:posOffset>
            </wp:positionV>
            <wp:extent cx="1506855" cy="2212975"/>
            <wp:effectExtent l="0" t="0" r="0" b="0"/>
            <wp:wrapSquare wrapText="bothSides"/>
            <wp:docPr id="107820427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8204279" name="图片 1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6994" cy="22128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b/>
          <w:color w:val="000000"/>
          <w:szCs w:val="21"/>
        </w:rPr>
        <w:t>中文书名：</w:t>
      </w:r>
      <w:r>
        <w:rPr>
          <w:rFonts w:hint="default" w:ascii="Times New Roman" w:hAnsi="Times New Roman" w:cs="Times New Roman"/>
          <w:b/>
          <w:bCs/>
          <w:color w:val="000000"/>
          <w:szCs w:val="21"/>
        </w:rPr>
        <w:t>《</w:t>
      </w:r>
      <w:r>
        <w:rPr>
          <w:rFonts w:hint="default" w:ascii="Times New Roman" w:hAnsi="Times New Roman" w:cs="Times New Roman"/>
          <w:b/>
          <w:bCs/>
          <w:color w:val="000000"/>
          <w:szCs w:val="21"/>
        </w:rPr>
        <w:t>血味</w:t>
      </w:r>
      <w:r>
        <w:rPr>
          <w:rFonts w:hint="default" w:ascii="Times New Roman" w:hAnsi="Times New Roman" w:cs="Times New Roman"/>
          <w:b/>
          <w:bCs/>
          <w:color w:val="000000"/>
          <w:szCs w:val="21"/>
        </w:rPr>
        <w:t>》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英文书名：</w:t>
      </w:r>
      <w:r>
        <w:rPr>
          <w:rFonts w:hint="default" w:ascii="Times New Roman" w:hAnsi="Times New Roman" w:cs="Times New Roman"/>
          <w:b/>
          <w:color w:val="000000"/>
          <w:szCs w:val="21"/>
        </w:rPr>
        <w:t>T</w:t>
      </w:r>
      <w:r>
        <w:rPr>
          <w:rFonts w:hint="default" w:ascii="Times New Roman" w:hAnsi="Times New Roman" w:cs="Times New Roman"/>
          <w:b/>
          <w:color w:val="000000"/>
          <w:szCs w:val="21"/>
        </w:rPr>
        <w:t>ASTE OF BLOOD (T</w:t>
      </w:r>
      <w:r>
        <w:rPr>
          <w:rFonts w:hint="default" w:ascii="Times New Roman" w:hAnsi="Times New Roman" w:cs="Times New Roman"/>
          <w:b/>
          <w:bCs/>
          <w:color w:val="000000"/>
          <w:szCs w:val="21"/>
        </w:rPr>
        <w:t>ennison Series #5)</w:t>
      </w:r>
    </w:p>
    <w:p>
      <w:pPr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作    者：</w:t>
      </w:r>
      <w:r>
        <w:rPr>
          <w:rFonts w:hint="default" w:ascii="Times New Roman" w:hAnsi="Times New Roman" w:cs="Times New Roman"/>
          <w:b/>
        </w:rPr>
        <w:t>Lynda La Plante</w:t>
      </w:r>
    </w:p>
    <w:p>
      <w:pPr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出</w:t>
      </w:r>
      <w:r>
        <w:rPr>
          <w:rFonts w:hint="default" w:ascii="Times New Roman" w:hAnsi="Times New Roman" w:cs="Times New Roman"/>
          <w:b/>
        </w:rPr>
        <w:t xml:space="preserve"> </w:t>
      </w:r>
      <w:r>
        <w:rPr>
          <w:rFonts w:hint="default" w:ascii="Times New Roman" w:hAnsi="Times New Roman" w:cs="Times New Roman"/>
          <w:b/>
        </w:rPr>
        <w:t>版</w:t>
      </w:r>
      <w:r>
        <w:rPr>
          <w:rFonts w:hint="default" w:ascii="Times New Roman" w:hAnsi="Times New Roman" w:cs="Times New Roman"/>
          <w:b/>
        </w:rPr>
        <w:t xml:space="preserve"> </w:t>
      </w:r>
      <w:r>
        <w:rPr>
          <w:rFonts w:hint="default" w:ascii="Times New Roman" w:hAnsi="Times New Roman" w:cs="Times New Roman"/>
          <w:b/>
        </w:rPr>
        <w:t>社：</w:t>
      </w:r>
      <w:r>
        <w:rPr>
          <w:rFonts w:hint="default" w:ascii="Times New Roman" w:hAnsi="Times New Roman" w:cs="Times New Roman"/>
          <w:b/>
        </w:rPr>
        <w:t>Zaffre</w:t>
      </w:r>
      <w:r>
        <w:rPr>
          <w:rFonts w:hint="default" w:ascii="Times New Roman" w:hAnsi="Times New Roman" w:cs="Times New Roman"/>
          <w:b/>
        </w:rPr>
        <w:t>/</w:t>
      </w:r>
      <w:r>
        <w:rPr>
          <w:rFonts w:hint="default" w:ascii="Times New Roman" w:hAnsi="Times New Roman" w:cs="Times New Roman"/>
          <w:b/>
        </w:rPr>
        <w:t>Bonnier Books UK</w:t>
      </w:r>
    </w:p>
    <w:p>
      <w:pPr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代理公司：ANA/Conor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页    数：</w:t>
      </w:r>
      <w:r>
        <w:rPr>
          <w:rFonts w:hint="default" w:ascii="Times New Roman" w:hAnsi="Times New Roman" w:cs="Times New Roman"/>
          <w:b/>
          <w:color w:val="000000"/>
          <w:szCs w:val="21"/>
        </w:rPr>
        <w:t>4</w:t>
      </w:r>
      <w:r>
        <w:rPr>
          <w:rFonts w:hint="default" w:ascii="Times New Roman" w:hAnsi="Times New Roman" w:cs="Times New Roman"/>
          <w:b/>
          <w:color w:val="000000"/>
          <w:szCs w:val="21"/>
        </w:rPr>
        <w:t>03</w:t>
      </w:r>
      <w:r>
        <w:rPr>
          <w:rFonts w:hint="default" w:ascii="Times New Roman" w:hAnsi="Times New Roman" w:cs="Times New Roman"/>
          <w:b/>
          <w:color w:val="000000"/>
          <w:szCs w:val="21"/>
        </w:rPr>
        <w:t>页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出版时间：</w:t>
      </w:r>
      <w:r>
        <w:rPr>
          <w:rFonts w:hint="default" w:ascii="Times New Roman" w:hAnsi="Times New Roman" w:cs="Times New Roman"/>
          <w:b/>
          <w:bCs/>
          <w:color w:val="000000"/>
          <w:szCs w:val="21"/>
        </w:rPr>
        <w:t>2</w:t>
      </w:r>
      <w:r>
        <w:rPr>
          <w:rFonts w:hint="default" w:ascii="Times New Roman" w:hAnsi="Times New Roman" w:cs="Times New Roman"/>
          <w:b/>
          <w:bCs/>
          <w:color w:val="000000"/>
          <w:szCs w:val="21"/>
        </w:rPr>
        <w:t>023</w:t>
      </w:r>
      <w:r>
        <w:rPr>
          <w:rFonts w:hint="default" w:ascii="Times New Roman" w:hAnsi="Times New Roman" w:cs="Times New Roman"/>
          <w:b/>
          <w:color w:val="000000"/>
          <w:szCs w:val="21"/>
        </w:rPr>
        <w:t>年</w:t>
      </w:r>
      <w:r>
        <w:rPr>
          <w:rFonts w:hint="default" w:ascii="Times New Roman" w:hAnsi="Times New Roman" w:cs="Times New Roman"/>
          <w:b/>
          <w:color w:val="000000"/>
          <w:szCs w:val="21"/>
        </w:rPr>
        <w:t>8</w:t>
      </w:r>
      <w:r>
        <w:rPr>
          <w:rFonts w:hint="default" w:ascii="Times New Roman" w:hAnsi="Times New Roman" w:cs="Times New Roman"/>
          <w:b/>
          <w:color w:val="000000"/>
          <w:szCs w:val="21"/>
        </w:rPr>
        <w:t>月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代理地区：中国大陆、台湾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审读资料：电子稿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类    型：</w:t>
      </w:r>
      <w:r>
        <w:rPr>
          <w:rFonts w:hint="default" w:ascii="Times New Roman" w:hAnsi="Times New Roman" w:cs="Times New Roman"/>
          <w:b/>
          <w:color w:val="000000"/>
          <w:szCs w:val="21"/>
        </w:rPr>
        <w:t>惊悚悬疑</w:t>
      </w:r>
    </w:p>
    <w:p>
      <w:pPr>
        <w:rPr>
          <w:rFonts w:hint="default" w:ascii="Times New Roman" w:hAnsi="Times New Roman" w:cs="Times New Roman"/>
          <w:b/>
          <w:color w:val="FF0000"/>
          <w:szCs w:val="21"/>
        </w:rPr>
      </w:pPr>
      <w:r>
        <w:rPr>
          <w:rFonts w:hint="default" w:ascii="Times New Roman" w:hAnsi="Times New Roman" w:cs="Times New Roman"/>
          <w:b/>
          <w:color w:val="FF0000"/>
          <w:szCs w:val="21"/>
        </w:rPr>
        <w:t>版权已授：丹麦</w:t>
      </w:r>
    </w:p>
    <w:p>
      <w:pPr>
        <w:rPr>
          <w:rFonts w:hint="default" w:ascii="Times New Roman" w:hAnsi="Times New Roman" w:cs="Times New Roman"/>
          <w:b/>
          <w:bCs/>
          <w:color w:val="FF0000"/>
          <w:szCs w:val="21"/>
        </w:rPr>
      </w:pPr>
      <w:r>
        <w:rPr>
          <w:rFonts w:hint="default" w:ascii="Times New Roman" w:hAnsi="Times New Roman" w:cs="Times New Roman"/>
          <w:b/>
          <w:bCs/>
          <w:color w:val="FF0000"/>
          <w:szCs w:val="21"/>
        </w:rPr>
        <w:t>电视电影版权已授</w:t>
      </w:r>
    </w:p>
    <w:p>
      <w:pPr>
        <w:rPr>
          <w:rFonts w:hint="default" w:ascii="Times New Roman" w:hAnsi="Times New Roman" w:cs="Times New Roman"/>
          <w:b/>
          <w:bCs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b/>
          <w:bCs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szCs w:val="21"/>
        </w:rPr>
        <w:t>内容简介：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ind w:firstLine="420" w:firstLineChars="200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简·坦尼森觉得自己犯了一个大错误。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ind w:firstLine="420" w:firstLineChars="200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简要求调到离家最近的警署。她被指派处理的第一起案件涉及邻居之间的住宅边界争议。她想知道，从这件案件后，布罗姆利（</w:t>
      </w:r>
      <w:r>
        <w:rPr>
          <w:rFonts w:hint="default" w:ascii="Times New Roman" w:hAnsi="Times New Roman" w:cs="Times New Roman"/>
          <w:color w:val="000000"/>
          <w:szCs w:val="21"/>
        </w:rPr>
        <w:t>Bromley</w:t>
      </w:r>
      <w:r>
        <w:rPr>
          <w:rFonts w:hint="default" w:ascii="Times New Roman" w:hAnsi="Times New Roman" w:cs="Times New Roman"/>
          <w:color w:val="000000"/>
          <w:szCs w:val="21"/>
        </w:rPr>
        <w:t>）是否犯过任何严重的罪行。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ind w:firstLine="420" w:firstLineChars="200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简的新上司希望她尽快结束调查，但在这个看似微不足道的案件中，有些事情说不通。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ind w:firstLine="420" w:firstLineChars="200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大卫·卡普兰（David Caplan）想安装一套新大门，并不会侵占马丁·布恩（Martin Boon）的住宅，但是为什么马丁如此固执地认为，大卫不应该安装大门？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ind w:firstLine="420" w:firstLineChars="200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简违背了上级命令，决定深入调查，很快在冷清的克拉伦登法院发现了一个阴暗的秘密宝库，那里埋藏着悲惨的死亡和一段禁忌之恋。坦尼森在寻找证据时，她明白这宗案件要么成就她，要么毁掉她。</w:t>
      </w:r>
    </w:p>
    <w:p>
      <w:pPr>
        <w:rPr>
          <w:rFonts w:hint="default" w:ascii="Times New Roman" w:hAnsi="Times New Roman" w:cs="Times New Roman"/>
          <w:b/>
          <w:szCs w:val="21"/>
        </w:rPr>
      </w:pPr>
    </w:p>
    <w:p>
      <w:pPr>
        <w:rPr>
          <w:rFonts w:hint="default" w:ascii="Times New Roman" w:hAnsi="Times New Roman" w:cs="Times New Roman"/>
          <w:b/>
          <w:szCs w:val="21"/>
        </w:rPr>
      </w:pPr>
    </w:p>
    <w:p>
      <w:pPr>
        <w:shd w:val="clear" w:color="auto" w:fill="FFFFFF"/>
        <w:rPr>
          <w:rFonts w:hint="default" w:ascii="Times New Roman" w:hAnsi="Times New Roman" w:cs="Times New Roman"/>
          <w:color w:val="000000"/>
          <w:shd w:val="clear" w:color="auto" w:fill="FFFFFF"/>
        </w:rPr>
      </w:pPr>
      <w:bookmarkStart w:id="18" w:name="OLE_LINK43"/>
      <w:bookmarkEnd w:id="18"/>
      <w:bookmarkStart w:id="19" w:name="OLE_LINK38"/>
      <w:r>
        <w:rPr>
          <w:rFonts w:hint="default" w:ascii="Times New Roman" w:hAnsi="Times New Roman" w:cs="Times New Roman"/>
          <w:b/>
          <w:bCs/>
          <w:color w:val="000000"/>
          <w:shd w:val="clear" w:color="auto" w:fill="FFFFFF"/>
          <w:lang w:bidi="ar"/>
        </w:rPr>
        <w:t>感</w:t>
      </w:r>
      <w:bookmarkEnd w:id="19"/>
      <w:r>
        <w:rPr>
          <w:rFonts w:hint="default" w:ascii="Times New Roman" w:hAnsi="Times New Roman" w:cs="Times New Roman"/>
          <w:b/>
          <w:bCs/>
          <w:color w:val="000000"/>
          <w:shd w:val="clear" w:color="auto" w:fill="FFFFFF"/>
          <w:lang w:bidi="ar"/>
        </w:rPr>
        <w:t>谢您的阅读！</w:t>
      </w:r>
    </w:p>
    <w:p>
      <w:pPr>
        <w:rPr>
          <w:rFonts w:hint="default" w:ascii="Times New Roman" w:hAnsi="Times New Roman" w:eastAsia="华文中宋" w:cs="Times New Roman"/>
          <w:b/>
          <w:color w:val="000000"/>
        </w:rPr>
      </w:pPr>
      <w:r>
        <w:rPr>
          <w:rFonts w:hint="default" w:ascii="Times New Roman" w:hAnsi="Times New Roman" w:cs="Times New Roman"/>
          <w:b/>
          <w:color w:val="000000"/>
          <w:lang w:bidi="ar"/>
        </w:rPr>
        <w:t>请将反馈信息发至：</w:t>
      </w:r>
      <w:r>
        <w:rPr>
          <w:rFonts w:hint="default" w:ascii="Times New Roman" w:hAnsi="Times New Roman" w:eastAsia="华文中宋" w:cs="Times New Roman"/>
          <w:b/>
          <w:color w:val="000000"/>
          <w:lang w:bidi="ar"/>
        </w:rPr>
        <w:t>版权负责人</w:t>
      </w:r>
    </w:p>
    <w:p>
      <w:pPr>
        <w:rPr>
          <w:rFonts w:hint="default" w:ascii="Times New Roman" w:hAnsi="Times New Roman" w:cs="Times New Roman"/>
          <w:b/>
          <w:color w:val="000000"/>
        </w:rPr>
      </w:pPr>
      <w:r>
        <w:rPr>
          <w:rFonts w:hint="default" w:ascii="Times New Roman" w:hAnsi="Times New Roman" w:cs="Times New Roman"/>
          <w:b/>
          <w:color w:val="000000"/>
          <w:lang w:bidi="ar"/>
        </w:rPr>
        <w:t>Email</w:t>
      </w:r>
      <w:r>
        <w:rPr>
          <w:rFonts w:hint="default" w:ascii="Times New Roman" w:hAnsi="Times New Roman" w:cs="Times New Roman"/>
          <w:color w:val="000000"/>
          <w:lang w:bidi="ar"/>
        </w:rPr>
        <w:t>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"mailto:Rights@nurnberg.com.cn"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3"/>
          <w:rFonts w:hint="default" w:ascii="Times New Roman" w:hAnsi="Times New Roman" w:cs="Times New Roman"/>
          <w:b/>
        </w:rPr>
        <w:t>Rights@nurnberg.com.cn</w:t>
      </w:r>
      <w:r>
        <w:rPr>
          <w:rStyle w:val="13"/>
          <w:rFonts w:hint="default" w:ascii="Times New Roman" w:hAnsi="Times New Roman" w:cs="Times New Roman"/>
          <w:b/>
        </w:rPr>
        <w:fldChar w:fldCharType="end"/>
      </w:r>
    </w:p>
    <w:p>
      <w:pPr>
        <w:rPr>
          <w:rFonts w:hint="default" w:ascii="Times New Roman" w:hAnsi="Times New Roman" w:cs="Times New Roman"/>
          <w:b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安德鲁·纳伯格联合国际有限公司北京代表处</w:t>
      </w:r>
    </w:p>
    <w:p>
      <w:pPr>
        <w:rPr>
          <w:rFonts w:hint="default" w:ascii="Times New Roman" w:hAnsi="Times New Roman" w:cs="Times New Roman"/>
          <w:b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北京市海淀区中关村大街甲59号中国人民大学文化大厦1705室, 邮编：100872</w:t>
      </w:r>
    </w:p>
    <w:p>
      <w:pPr>
        <w:rPr>
          <w:rFonts w:hint="default" w:ascii="Times New Roman" w:hAnsi="Times New Roman" w:cs="Times New Roman"/>
          <w:b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电话：010-82504106, 传真：010-82504200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color w:val="000000"/>
          <w:lang w:bidi="ar"/>
        </w:rPr>
        <w:t>公司网址：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"http://www.nurnberg.com.cn/"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3"/>
          <w:rFonts w:hint="default" w:ascii="Times New Roman" w:hAnsi="Times New Roman" w:cs="Times New Roman"/>
        </w:rPr>
        <w:t>http://www.nurnberg.com.cn</w:t>
      </w:r>
      <w:r>
        <w:rPr>
          <w:rStyle w:val="13"/>
          <w:rFonts w:hint="default" w:ascii="Times New Roman" w:hAnsi="Times New Roman" w:cs="Times New Roman"/>
        </w:rPr>
        <w:fldChar w:fldCharType="end"/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书目下载：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"http://www.nurnberg.com.cn/booklist_zh/list.aspx"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3"/>
          <w:rFonts w:hint="default" w:ascii="Times New Roman" w:hAnsi="Times New Roman" w:cs="Times New Roman"/>
        </w:rPr>
        <w:t>http://www.nurnberg.com.cn/booklist_zh/list.aspx</w:t>
      </w:r>
      <w:r>
        <w:rPr>
          <w:rStyle w:val="13"/>
          <w:rFonts w:hint="default" w:ascii="Times New Roman" w:hAnsi="Times New Roman" w:cs="Times New Roman"/>
        </w:rPr>
        <w:fldChar w:fldCharType="end"/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书讯浏览：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"http://www.nurnberg.com.cn/book/book.aspx"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3"/>
          <w:rFonts w:hint="default" w:ascii="Times New Roman" w:hAnsi="Times New Roman" w:cs="Times New Roman"/>
        </w:rPr>
        <w:t>http://www.nurnberg.com.cn/book/book.aspx</w:t>
      </w:r>
      <w:r>
        <w:rPr>
          <w:rStyle w:val="13"/>
          <w:rFonts w:hint="default" w:ascii="Times New Roman" w:hAnsi="Times New Roman" w:cs="Times New Roman"/>
        </w:rPr>
        <w:fldChar w:fldCharType="end"/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视频推荐：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"http://www.nurnberg.com.cn/video/video.aspx"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3"/>
          <w:rFonts w:hint="default" w:ascii="Times New Roman" w:hAnsi="Times New Roman" w:cs="Times New Roman"/>
        </w:rPr>
        <w:t>http://www.nurnberg.com.cn/video/video.aspx</w:t>
      </w:r>
      <w:r>
        <w:rPr>
          <w:rStyle w:val="13"/>
          <w:rFonts w:hint="default" w:ascii="Times New Roman" w:hAnsi="Times New Roman" w:cs="Times New Roman"/>
        </w:rPr>
        <w:fldChar w:fldCharType="end"/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color w:val="000000"/>
          <w:lang w:bidi="ar"/>
        </w:rPr>
        <w:t>豆瓣小站：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"http://site.douban.com/110577/"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3"/>
          <w:rFonts w:hint="default" w:ascii="Times New Roman" w:hAnsi="Times New Roman" w:cs="Times New Roman"/>
        </w:rPr>
        <w:t>http://site.douban.com/110577/</w:t>
      </w:r>
      <w:r>
        <w:rPr>
          <w:rStyle w:val="13"/>
          <w:rFonts w:hint="default" w:ascii="Times New Roman" w:hAnsi="Times New Roman" w:cs="Times New Roman"/>
        </w:rPr>
        <w:fldChar w:fldCharType="end"/>
      </w:r>
    </w:p>
    <w:p>
      <w:pPr>
        <w:rPr>
          <w:rFonts w:hint="default" w:ascii="Times New Roman" w:hAnsi="Times New Roman" w:cs="Times New Roman"/>
          <w:color w:val="000000"/>
          <w:shd w:val="clear" w:color="auto" w:fill="FFFFFF"/>
        </w:rPr>
      </w:pPr>
      <w:r>
        <w:rPr>
          <w:rFonts w:hint="default" w:ascii="Times New Roman" w:hAnsi="Times New Roman" w:cs="Times New Roman"/>
          <w:color w:val="000000"/>
          <w:shd w:val="clear" w:color="auto" w:fill="FFFFFF"/>
          <w:lang w:bidi="ar"/>
        </w:rPr>
        <w:t>新浪微博</w:t>
      </w:r>
      <w:r>
        <w:rPr>
          <w:rFonts w:hint="default" w:ascii="Times New Roman" w:hAnsi="Times New Roman" w:cs="Times New Roman"/>
          <w:bCs/>
          <w:color w:val="000000"/>
          <w:shd w:val="clear" w:color="auto" w:fill="FFFFFF"/>
          <w:lang w:bidi="ar"/>
        </w:rPr>
        <w:t>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"https://weibo.com/1877653117/profile?topnav=1&amp;wvr=6"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3"/>
          <w:rFonts w:hint="default" w:ascii="Times New Roman" w:hAnsi="Times New Roman" w:cs="Times New Roman"/>
          <w:shd w:val="clear" w:color="auto" w:fill="FFFFFF"/>
        </w:rPr>
        <w:t>安德鲁纳伯格公司的微博_微博 (weibo.com)</w:t>
      </w:r>
      <w:r>
        <w:rPr>
          <w:rStyle w:val="13"/>
          <w:rFonts w:hint="default" w:ascii="Times New Roman" w:hAnsi="Times New Roman" w:cs="Times New Roman"/>
          <w:shd w:val="clear" w:color="auto" w:fill="FFFFFF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b/>
          <w:color w:val="000000"/>
          <w:shd w:val="clear" w:color="auto" w:fill="FFFFFF"/>
        </w:rPr>
      </w:pPr>
      <w:r>
        <w:rPr>
          <w:rFonts w:hint="default" w:ascii="Times New Roman" w:hAnsi="Times New Roman" w:cs="Times New Roman"/>
          <w:color w:val="000000"/>
          <w:shd w:val="clear" w:color="auto" w:fill="FFFFFF"/>
          <w:lang w:bidi="ar"/>
        </w:rPr>
        <w:t>微信订阅号：ANABJ2002</w:t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bCs/>
          <w:szCs w:val="21"/>
          <w:lang w:bidi="ar"/>
        </w:rPr>
        <w:t xml:space="preserve"> </w:t>
      </w:r>
      <w:r>
        <w:rPr>
          <w:rFonts w:hint="default" w:ascii="Times New Roman" w:hAnsi="Times New Roman" w:cs="Times New Roman"/>
          <w:bCs/>
          <w:szCs w:val="21"/>
        </w:rPr>
        <w:drawing>
          <wp:inline distT="0" distB="0" distL="0" distR="0">
            <wp:extent cx="1198880" cy="1302385"/>
            <wp:effectExtent l="0" t="0" r="1270" b="0"/>
            <wp:docPr id="162589178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5891782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8880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20"/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电话：010-82504106，88810959，传真：010-82504200</w:t>
    </w: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3"/>
        <w:rFonts w:hint="eastAsia" w:ascii="方正姚体" w:eastAsia="方正姚体"/>
        <w:sz w:val="18"/>
        <w:szCs w:val="18"/>
      </w:rPr>
      <w:t>www.nurnberg.com.cn</w:t>
    </w:r>
    <w:r>
      <w:rPr>
        <w:rStyle w:val="13"/>
        <w:rFonts w:hint="eastAsia" w:ascii="方正姚体" w:eastAsia="方正姚体"/>
        <w:sz w:val="18"/>
        <w:szCs w:val="18"/>
      </w:rPr>
      <w:fldChar w:fldCharType="end"/>
    </w:r>
  </w:p>
  <w:p>
    <w:pPr>
      <w:pStyle w:val="4"/>
      <w:jc w:val="center"/>
      <w:rPr>
        <w:rFonts w:eastAsia="方正姚体"/>
      </w:rPr>
    </w:pPr>
  </w:p>
  <w:p>
    <w:pPr>
      <w:pStyle w:val="4"/>
      <w:jc w:val="center"/>
      <w:rPr>
        <w:rFonts w:eastAsia="方正姚体"/>
      </w:rPr>
    </w:pPr>
  </w:p>
  <w:p>
    <w:pPr>
      <w:pStyle w:val="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3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5"/>
      <w:jc w:val="right"/>
      <w:rPr>
        <w:rFonts w:eastAsia="方正姚体"/>
        <w:b/>
        <w:bCs/>
      </w:rPr>
    </w:pPr>
    <w:r>
      <w:rPr>
        <w:rFonts w:hint="eastAsia" w:eastAsia="方正姚体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A3NDA0MDU3Mzc2NjRT0lEKTi0uzszPAykwqgUAMQMX8SwAAAA="/>
    <w:docVar w:name="commondata" w:val="eyJoZGlkIjoiNGFkYTYxYWIwOWI4Yjc3NTg5NzM4OGY3YjA5ZTA3ZjUifQ=="/>
  </w:docVars>
  <w:rsids>
    <w:rsidRoot w:val="00A71D38"/>
    <w:rsid w:val="000033B8"/>
    <w:rsid w:val="00010866"/>
    <w:rsid w:val="00016A67"/>
    <w:rsid w:val="000309FD"/>
    <w:rsid w:val="000327EE"/>
    <w:rsid w:val="00033A2B"/>
    <w:rsid w:val="00041511"/>
    <w:rsid w:val="00046F7E"/>
    <w:rsid w:val="00047AB0"/>
    <w:rsid w:val="00055FC4"/>
    <w:rsid w:val="0006074F"/>
    <w:rsid w:val="00063240"/>
    <w:rsid w:val="000649FF"/>
    <w:rsid w:val="00066A42"/>
    <w:rsid w:val="00067E08"/>
    <w:rsid w:val="00072137"/>
    <w:rsid w:val="000721D3"/>
    <w:rsid w:val="0007792C"/>
    <w:rsid w:val="00080A1A"/>
    <w:rsid w:val="000828F5"/>
    <w:rsid w:val="00085AFC"/>
    <w:rsid w:val="00093A8E"/>
    <w:rsid w:val="00097503"/>
    <w:rsid w:val="000A2E1D"/>
    <w:rsid w:val="000A3285"/>
    <w:rsid w:val="000A47BE"/>
    <w:rsid w:val="000A586A"/>
    <w:rsid w:val="000B22DE"/>
    <w:rsid w:val="000B2D76"/>
    <w:rsid w:val="000B3BFC"/>
    <w:rsid w:val="000B3C37"/>
    <w:rsid w:val="000B62D2"/>
    <w:rsid w:val="000B6B03"/>
    <w:rsid w:val="000C1EE1"/>
    <w:rsid w:val="000C6B43"/>
    <w:rsid w:val="000C780B"/>
    <w:rsid w:val="000D0690"/>
    <w:rsid w:val="000D3ABF"/>
    <w:rsid w:val="000D447B"/>
    <w:rsid w:val="000F7184"/>
    <w:rsid w:val="001027D3"/>
    <w:rsid w:val="001052C5"/>
    <w:rsid w:val="0012321F"/>
    <w:rsid w:val="00123D27"/>
    <w:rsid w:val="00124B41"/>
    <w:rsid w:val="001262AC"/>
    <w:rsid w:val="00127837"/>
    <w:rsid w:val="001319CC"/>
    <w:rsid w:val="001428BF"/>
    <w:rsid w:val="00155704"/>
    <w:rsid w:val="001558AA"/>
    <w:rsid w:val="00157258"/>
    <w:rsid w:val="0015725A"/>
    <w:rsid w:val="001627C8"/>
    <w:rsid w:val="00165DC7"/>
    <w:rsid w:val="00182905"/>
    <w:rsid w:val="001835F4"/>
    <w:rsid w:val="001851AB"/>
    <w:rsid w:val="0018526E"/>
    <w:rsid w:val="001859C2"/>
    <w:rsid w:val="00194987"/>
    <w:rsid w:val="00197385"/>
    <w:rsid w:val="001A170B"/>
    <w:rsid w:val="001A7625"/>
    <w:rsid w:val="001B1002"/>
    <w:rsid w:val="001B37B0"/>
    <w:rsid w:val="001B4F23"/>
    <w:rsid w:val="001B576F"/>
    <w:rsid w:val="001C3065"/>
    <w:rsid w:val="001C47E4"/>
    <w:rsid w:val="001C5F4D"/>
    <w:rsid w:val="001C6A0D"/>
    <w:rsid w:val="001C76A0"/>
    <w:rsid w:val="001D1999"/>
    <w:rsid w:val="001D2AED"/>
    <w:rsid w:val="001E141F"/>
    <w:rsid w:val="001E696D"/>
    <w:rsid w:val="001F0856"/>
    <w:rsid w:val="001F30DA"/>
    <w:rsid w:val="001F5E4D"/>
    <w:rsid w:val="00202E45"/>
    <w:rsid w:val="00202EB5"/>
    <w:rsid w:val="002037EA"/>
    <w:rsid w:val="00212EA1"/>
    <w:rsid w:val="00215937"/>
    <w:rsid w:val="00220B82"/>
    <w:rsid w:val="00242916"/>
    <w:rsid w:val="002529AC"/>
    <w:rsid w:val="0025531D"/>
    <w:rsid w:val="00257790"/>
    <w:rsid w:val="00266376"/>
    <w:rsid w:val="002670DA"/>
    <w:rsid w:val="0027184B"/>
    <w:rsid w:val="00285DB5"/>
    <w:rsid w:val="002904B8"/>
    <w:rsid w:val="002919AE"/>
    <w:rsid w:val="00295DF5"/>
    <w:rsid w:val="002A5DD5"/>
    <w:rsid w:val="002B1B16"/>
    <w:rsid w:val="002B4189"/>
    <w:rsid w:val="002B51C1"/>
    <w:rsid w:val="002B683F"/>
    <w:rsid w:val="002D196D"/>
    <w:rsid w:val="002D4FBF"/>
    <w:rsid w:val="002D66AC"/>
    <w:rsid w:val="002D73F2"/>
    <w:rsid w:val="002E0243"/>
    <w:rsid w:val="002E37FF"/>
    <w:rsid w:val="002E5F2A"/>
    <w:rsid w:val="002F28B7"/>
    <w:rsid w:val="002F375B"/>
    <w:rsid w:val="002F49C6"/>
    <w:rsid w:val="003004A1"/>
    <w:rsid w:val="0030073F"/>
    <w:rsid w:val="00302817"/>
    <w:rsid w:val="00303220"/>
    <w:rsid w:val="0030463D"/>
    <w:rsid w:val="00307760"/>
    <w:rsid w:val="00307AA3"/>
    <w:rsid w:val="003145DC"/>
    <w:rsid w:val="0032020B"/>
    <w:rsid w:val="00326BB5"/>
    <w:rsid w:val="00326C8D"/>
    <w:rsid w:val="00337304"/>
    <w:rsid w:val="0034461D"/>
    <w:rsid w:val="00344C37"/>
    <w:rsid w:val="00346D04"/>
    <w:rsid w:val="0035325C"/>
    <w:rsid w:val="0035593A"/>
    <w:rsid w:val="00357A79"/>
    <w:rsid w:val="003631E0"/>
    <w:rsid w:val="00365082"/>
    <w:rsid w:val="0037085F"/>
    <w:rsid w:val="00371702"/>
    <w:rsid w:val="00373E9B"/>
    <w:rsid w:val="00374742"/>
    <w:rsid w:val="003749B3"/>
    <w:rsid w:val="0037532B"/>
    <w:rsid w:val="00376641"/>
    <w:rsid w:val="003804F5"/>
    <w:rsid w:val="00382EA8"/>
    <w:rsid w:val="00383FD0"/>
    <w:rsid w:val="00386447"/>
    <w:rsid w:val="00390940"/>
    <w:rsid w:val="00396423"/>
    <w:rsid w:val="003972FB"/>
    <w:rsid w:val="003A509A"/>
    <w:rsid w:val="003A597C"/>
    <w:rsid w:val="003A6586"/>
    <w:rsid w:val="003B5916"/>
    <w:rsid w:val="003C19AF"/>
    <w:rsid w:val="003D3FB1"/>
    <w:rsid w:val="003D4957"/>
    <w:rsid w:val="003E754D"/>
    <w:rsid w:val="003F1D26"/>
    <w:rsid w:val="003F44BA"/>
    <w:rsid w:val="00400B3E"/>
    <w:rsid w:val="00400CBA"/>
    <w:rsid w:val="00413AE6"/>
    <w:rsid w:val="004143DC"/>
    <w:rsid w:val="004148D5"/>
    <w:rsid w:val="00414A9C"/>
    <w:rsid w:val="0041773F"/>
    <w:rsid w:val="00424087"/>
    <w:rsid w:val="00425571"/>
    <w:rsid w:val="00426C77"/>
    <w:rsid w:val="00431D1E"/>
    <w:rsid w:val="0044502D"/>
    <w:rsid w:val="00452828"/>
    <w:rsid w:val="004611D6"/>
    <w:rsid w:val="00462FAD"/>
    <w:rsid w:val="00463285"/>
    <w:rsid w:val="00463383"/>
    <w:rsid w:val="00466B4B"/>
    <w:rsid w:val="00467549"/>
    <w:rsid w:val="00467CEC"/>
    <w:rsid w:val="004704CA"/>
    <w:rsid w:val="00484EAC"/>
    <w:rsid w:val="004A004E"/>
    <w:rsid w:val="004A18EB"/>
    <w:rsid w:val="004A6497"/>
    <w:rsid w:val="004B0946"/>
    <w:rsid w:val="004B3D96"/>
    <w:rsid w:val="004B4C85"/>
    <w:rsid w:val="004C185C"/>
    <w:rsid w:val="004C7519"/>
    <w:rsid w:val="004C7855"/>
    <w:rsid w:val="004C7A29"/>
    <w:rsid w:val="004D39F0"/>
    <w:rsid w:val="004E2921"/>
    <w:rsid w:val="004E52F4"/>
    <w:rsid w:val="004E7135"/>
    <w:rsid w:val="004E7E87"/>
    <w:rsid w:val="004F1C92"/>
    <w:rsid w:val="004F46A4"/>
    <w:rsid w:val="004F47CD"/>
    <w:rsid w:val="004F5198"/>
    <w:rsid w:val="004F5F4E"/>
    <w:rsid w:val="00506D95"/>
    <w:rsid w:val="005075C2"/>
    <w:rsid w:val="005116BE"/>
    <w:rsid w:val="00517F85"/>
    <w:rsid w:val="0052109C"/>
    <w:rsid w:val="00521801"/>
    <w:rsid w:val="00527668"/>
    <w:rsid w:val="00527886"/>
    <w:rsid w:val="00551379"/>
    <w:rsid w:val="00551E93"/>
    <w:rsid w:val="0056602D"/>
    <w:rsid w:val="00566745"/>
    <w:rsid w:val="00574255"/>
    <w:rsid w:val="00574ACB"/>
    <w:rsid w:val="005768B4"/>
    <w:rsid w:val="00577751"/>
    <w:rsid w:val="00582EAD"/>
    <w:rsid w:val="00583966"/>
    <w:rsid w:val="005842AC"/>
    <w:rsid w:val="00592723"/>
    <w:rsid w:val="00595F65"/>
    <w:rsid w:val="005A01BD"/>
    <w:rsid w:val="005A40A1"/>
    <w:rsid w:val="005B0F0D"/>
    <w:rsid w:val="005B6FB0"/>
    <w:rsid w:val="005B7563"/>
    <w:rsid w:val="005B7CEB"/>
    <w:rsid w:val="005C0D2D"/>
    <w:rsid w:val="005D169D"/>
    <w:rsid w:val="005F6716"/>
    <w:rsid w:val="005F7C32"/>
    <w:rsid w:val="00602E6C"/>
    <w:rsid w:val="00607B70"/>
    <w:rsid w:val="00610C62"/>
    <w:rsid w:val="00612FBC"/>
    <w:rsid w:val="0061326C"/>
    <w:rsid w:val="0061551C"/>
    <w:rsid w:val="006211FC"/>
    <w:rsid w:val="00634868"/>
    <w:rsid w:val="00643350"/>
    <w:rsid w:val="006453B2"/>
    <w:rsid w:val="00653EE1"/>
    <w:rsid w:val="00654C7A"/>
    <w:rsid w:val="00687A69"/>
    <w:rsid w:val="0069428C"/>
    <w:rsid w:val="00697196"/>
    <w:rsid w:val="006A0FFB"/>
    <w:rsid w:val="006A4FA2"/>
    <w:rsid w:val="006A5ACA"/>
    <w:rsid w:val="006B2FAD"/>
    <w:rsid w:val="006C005B"/>
    <w:rsid w:val="006C140A"/>
    <w:rsid w:val="006D137C"/>
    <w:rsid w:val="006D206A"/>
    <w:rsid w:val="006F043F"/>
    <w:rsid w:val="006F6F08"/>
    <w:rsid w:val="0070392F"/>
    <w:rsid w:val="0070532D"/>
    <w:rsid w:val="00710D20"/>
    <w:rsid w:val="00711B64"/>
    <w:rsid w:val="00715522"/>
    <w:rsid w:val="00727197"/>
    <w:rsid w:val="00730B71"/>
    <w:rsid w:val="00730BC3"/>
    <w:rsid w:val="00731984"/>
    <w:rsid w:val="00732FAC"/>
    <w:rsid w:val="00743216"/>
    <w:rsid w:val="00750C55"/>
    <w:rsid w:val="0075278B"/>
    <w:rsid w:val="007535B6"/>
    <w:rsid w:val="00753B3B"/>
    <w:rsid w:val="00755683"/>
    <w:rsid w:val="0075707B"/>
    <w:rsid w:val="00757A53"/>
    <w:rsid w:val="007652D1"/>
    <w:rsid w:val="00774A5A"/>
    <w:rsid w:val="00775618"/>
    <w:rsid w:val="007766E3"/>
    <w:rsid w:val="007848D0"/>
    <w:rsid w:val="007A2DAF"/>
    <w:rsid w:val="007A3430"/>
    <w:rsid w:val="007A4BED"/>
    <w:rsid w:val="007B0D11"/>
    <w:rsid w:val="007B543B"/>
    <w:rsid w:val="007C19C4"/>
    <w:rsid w:val="007C5ACA"/>
    <w:rsid w:val="007D21D8"/>
    <w:rsid w:val="00801EB6"/>
    <w:rsid w:val="00804C04"/>
    <w:rsid w:val="00805764"/>
    <w:rsid w:val="00810BB9"/>
    <w:rsid w:val="00811FDB"/>
    <w:rsid w:val="008128D2"/>
    <w:rsid w:val="00817E4D"/>
    <w:rsid w:val="00822DF0"/>
    <w:rsid w:val="00842D6A"/>
    <w:rsid w:val="00843714"/>
    <w:rsid w:val="00851E07"/>
    <w:rsid w:val="00856401"/>
    <w:rsid w:val="00862531"/>
    <w:rsid w:val="00862DBE"/>
    <w:rsid w:val="008648CC"/>
    <w:rsid w:val="00867BDD"/>
    <w:rsid w:val="00886199"/>
    <w:rsid w:val="0088708F"/>
    <w:rsid w:val="00892496"/>
    <w:rsid w:val="0089462C"/>
    <w:rsid w:val="008955F8"/>
    <w:rsid w:val="0089589B"/>
    <w:rsid w:val="0089792A"/>
    <w:rsid w:val="008A0A22"/>
    <w:rsid w:val="008B074F"/>
    <w:rsid w:val="008B0A5A"/>
    <w:rsid w:val="008B4DCA"/>
    <w:rsid w:val="008B541B"/>
    <w:rsid w:val="008C0083"/>
    <w:rsid w:val="008D4D33"/>
    <w:rsid w:val="008D7453"/>
    <w:rsid w:val="008D7FF4"/>
    <w:rsid w:val="008E6B1A"/>
    <w:rsid w:val="008F07C9"/>
    <w:rsid w:val="008F18AF"/>
    <w:rsid w:val="008F3BF3"/>
    <w:rsid w:val="008F5575"/>
    <w:rsid w:val="0090363C"/>
    <w:rsid w:val="00907995"/>
    <w:rsid w:val="00907E6F"/>
    <w:rsid w:val="0091777E"/>
    <w:rsid w:val="00927BD3"/>
    <w:rsid w:val="00930B87"/>
    <w:rsid w:val="00933D91"/>
    <w:rsid w:val="009340D6"/>
    <w:rsid w:val="00940B93"/>
    <w:rsid w:val="00944125"/>
    <w:rsid w:val="00945B73"/>
    <w:rsid w:val="009500DB"/>
    <w:rsid w:val="00950F86"/>
    <w:rsid w:val="009524C3"/>
    <w:rsid w:val="0095508D"/>
    <w:rsid w:val="0096089F"/>
    <w:rsid w:val="00960A48"/>
    <w:rsid w:val="00961AEF"/>
    <w:rsid w:val="009751F2"/>
    <w:rsid w:val="00980DC3"/>
    <w:rsid w:val="009839E9"/>
    <w:rsid w:val="00985276"/>
    <w:rsid w:val="00994F89"/>
    <w:rsid w:val="00995CD9"/>
    <w:rsid w:val="009B18C0"/>
    <w:rsid w:val="009B769E"/>
    <w:rsid w:val="009B7B6D"/>
    <w:rsid w:val="009C1918"/>
    <w:rsid w:val="009C1D16"/>
    <w:rsid w:val="009C2F45"/>
    <w:rsid w:val="009C4344"/>
    <w:rsid w:val="009C50AB"/>
    <w:rsid w:val="009D3A14"/>
    <w:rsid w:val="009D655F"/>
    <w:rsid w:val="009D68F0"/>
    <w:rsid w:val="009E34B6"/>
    <w:rsid w:val="009E4276"/>
    <w:rsid w:val="009E444A"/>
    <w:rsid w:val="009F064B"/>
    <w:rsid w:val="009F13AA"/>
    <w:rsid w:val="00A01D5B"/>
    <w:rsid w:val="00A13AC1"/>
    <w:rsid w:val="00A14C6F"/>
    <w:rsid w:val="00A174E5"/>
    <w:rsid w:val="00A217D2"/>
    <w:rsid w:val="00A22689"/>
    <w:rsid w:val="00A271CB"/>
    <w:rsid w:val="00A62559"/>
    <w:rsid w:val="00A71D38"/>
    <w:rsid w:val="00A82FF2"/>
    <w:rsid w:val="00A850CF"/>
    <w:rsid w:val="00A9102F"/>
    <w:rsid w:val="00AA083C"/>
    <w:rsid w:val="00AA1AA9"/>
    <w:rsid w:val="00AA215B"/>
    <w:rsid w:val="00AA4414"/>
    <w:rsid w:val="00AB4957"/>
    <w:rsid w:val="00AB5463"/>
    <w:rsid w:val="00AB58E7"/>
    <w:rsid w:val="00AC1AEF"/>
    <w:rsid w:val="00AC2ADB"/>
    <w:rsid w:val="00AD0B8A"/>
    <w:rsid w:val="00AE0CEF"/>
    <w:rsid w:val="00AE7AC2"/>
    <w:rsid w:val="00AF374C"/>
    <w:rsid w:val="00B01D5B"/>
    <w:rsid w:val="00B01F3C"/>
    <w:rsid w:val="00B03CA4"/>
    <w:rsid w:val="00B05F67"/>
    <w:rsid w:val="00B076F9"/>
    <w:rsid w:val="00B11565"/>
    <w:rsid w:val="00B1495D"/>
    <w:rsid w:val="00B2341F"/>
    <w:rsid w:val="00B25CBD"/>
    <w:rsid w:val="00B26A7A"/>
    <w:rsid w:val="00B35376"/>
    <w:rsid w:val="00B4128F"/>
    <w:rsid w:val="00B41481"/>
    <w:rsid w:val="00B43536"/>
    <w:rsid w:val="00B44504"/>
    <w:rsid w:val="00B45349"/>
    <w:rsid w:val="00B46A0A"/>
    <w:rsid w:val="00B61C6E"/>
    <w:rsid w:val="00B65F1C"/>
    <w:rsid w:val="00B66C72"/>
    <w:rsid w:val="00B677EF"/>
    <w:rsid w:val="00B74754"/>
    <w:rsid w:val="00B81C0B"/>
    <w:rsid w:val="00B82798"/>
    <w:rsid w:val="00B85002"/>
    <w:rsid w:val="00B94509"/>
    <w:rsid w:val="00B95BFC"/>
    <w:rsid w:val="00B96AC2"/>
    <w:rsid w:val="00BA3BAD"/>
    <w:rsid w:val="00BA55A0"/>
    <w:rsid w:val="00BB3810"/>
    <w:rsid w:val="00BB43BF"/>
    <w:rsid w:val="00BB7917"/>
    <w:rsid w:val="00BB7E17"/>
    <w:rsid w:val="00BC03D8"/>
    <w:rsid w:val="00BC2E51"/>
    <w:rsid w:val="00BC2F4C"/>
    <w:rsid w:val="00BD3315"/>
    <w:rsid w:val="00BD5420"/>
    <w:rsid w:val="00BD62D0"/>
    <w:rsid w:val="00BD647C"/>
    <w:rsid w:val="00BD7142"/>
    <w:rsid w:val="00BE34B8"/>
    <w:rsid w:val="00BE3965"/>
    <w:rsid w:val="00BF2517"/>
    <w:rsid w:val="00BF4E7A"/>
    <w:rsid w:val="00BF5E63"/>
    <w:rsid w:val="00C017B1"/>
    <w:rsid w:val="00C06640"/>
    <w:rsid w:val="00C12C57"/>
    <w:rsid w:val="00C16D1D"/>
    <w:rsid w:val="00C204DC"/>
    <w:rsid w:val="00C22CBF"/>
    <w:rsid w:val="00C238EF"/>
    <w:rsid w:val="00C32C47"/>
    <w:rsid w:val="00C3501D"/>
    <w:rsid w:val="00C42977"/>
    <w:rsid w:val="00C46466"/>
    <w:rsid w:val="00C46D2E"/>
    <w:rsid w:val="00C5323B"/>
    <w:rsid w:val="00C5742D"/>
    <w:rsid w:val="00C612DF"/>
    <w:rsid w:val="00C6321D"/>
    <w:rsid w:val="00C7098B"/>
    <w:rsid w:val="00C817C6"/>
    <w:rsid w:val="00C87F67"/>
    <w:rsid w:val="00C903F7"/>
    <w:rsid w:val="00C93394"/>
    <w:rsid w:val="00CA6A19"/>
    <w:rsid w:val="00CB26AC"/>
    <w:rsid w:val="00CB5DE0"/>
    <w:rsid w:val="00CB6825"/>
    <w:rsid w:val="00CB69E2"/>
    <w:rsid w:val="00CC44B3"/>
    <w:rsid w:val="00CD0028"/>
    <w:rsid w:val="00CD2007"/>
    <w:rsid w:val="00CD5707"/>
    <w:rsid w:val="00CD72E6"/>
    <w:rsid w:val="00CE07D7"/>
    <w:rsid w:val="00CE159D"/>
    <w:rsid w:val="00CE31F8"/>
    <w:rsid w:val="00CE468D"/>
    <w:rsid w:val="00CE67B4"/>
    <w:rsid w:val="00CF1D82"/>
    <w:rsid w:val="00CF334E"/>
    <w:rsid w:val="00CF5AFB"/>
    <w:rsid w:val="00D00AFC"/>
    <w:rsid w:val="00D00EB4"/>
    <w:rsid w:val="00D140C1"/>
    <w:rsid w:val="00D231C5"/>
    <w:rsid w:val="00D24097"/>
    <w:rsid w:val="00D30E7D"/>
    <w:rsid w:val="00D34454"/>
    <w:rsid w:val="00D3691C"/>
    <w:rsid w:val="00D430C2"/>
    <w:rsid w:val="00D43A3B"/>
    <w:rsid w:val="00D43A4A"/>
    <w:rsid w:val="00D43FE9"/>
    <w:rsid w:val="00D46BB5"/>
    <w:rsid w:val="00D46E79"/>
    <w:rsid w:val="00D46F4E"/>
    <w:rsid w:val="00D54661"/>
    <w:rsid w:val="00D55458"/>
    <w:rsid w:val="00D5742C"/>
    <w:rsid w:val="00D61612"/>
    <w:rsid w:val="00D64CC7"/>
    <w:rsid w:val="00D66D54"/>
    <w:rsid w:val="00D70677"/>
    <w:rsid w:val="00D70B4B"/>
    <w:rsid w:val="00D74004"/>
    <w:rsid w:val="00D74FEF"/>
    <w:rsid w:val="00D81549"/>
    <w:rsid w:val="00D82B22"/>
    <w:rsid w:val="00D835A7"/>
    <w:rsid w:val="00D8752A"/>
    <w:rsid w:val="00D87CCE"/>
    <w:rsid w:val="00DA00FD"/>
    <w:rsid w:val="00DA48DC"/>
    <w:rsid w:val="00DA578F"/>
    <w:rsid w:val="00DB0D42"/>
    <w:rsid w:val="00DB5616"/>
    <w:rsid w:val="00DC7EF2"/>
    <w:rsid w:val="00DD0B43"/>
    <w:rsid w:val="00DD1329"/>
    <w:rsid w:val="00DD2D61"/>
    <w:rsid w:val="00DE099C"/>
    <w:rsid w:val="00DE4A80"/>
    <w:rsid w:val="00DF5945"/>
    <w:rsid w:val="00E138B3"/>
    <w:rsid w:val="00E1428B"/>
    <w:rsid w:val="00E17EE6"/>
    <w:rsid w:val="00E210FC"/>
    <w:rsid w:val="00E22B95"/>
    <w:rsid w:val="00E2561F"/>
    <w:rsid w:val="00E346E8"/>
    <w:rsid w:val="00E367D0"/>
    <w:rsid w:val="00E3775B"/>
    <w:rsid w:val="00E4213E"/>
    <w:rsid w:val="00E42AF9"/>
    <w:rsid w:val="00E4439D"/>
    <w:rsid w:val="00E44F09"/>
    <w:rsid w:val="00E5688B"/>
    <w:rsid w:val="00E5753A"/>
    <w:rsid w:val="00E65732"/>
    <w:rsid w:val="00E744E4"/>
    <w:rsid w:val="00E76E41"/>
    <w:rsid w:val="00E822FF"/>
    <w:rsid w:val="00E82CB2"/>
    <w:rsid w:val="00E84329"/>
    <w:rsid w:val="00E85AA2"/>
    <w:rsid w:val="00E96404"/>
    <w:rsid w:val="00EA0FDB"/>
    <w:rsid w:val="00EB00E0"/>
    <w:rsid w:val="00EB1F90"/>
    <w:rsid w:val="00EB25F9"/>
    <w:rsid w:val="00EB2C56"/>
    <w:rsid w:val="00EB2DAE"/>
    <w:rsid w:val="00EB5E3B"/>
    <w:rsid w:val="00EB6513"/>
    <w:rsid w:val="00EB6580"/>
    <w:rsid w:val="00EC2D93"/>
    <w:rsid w:val="00EC423E"/>
    <w:rsid w:val="00EC7589"/>
    <w:rsid w:val="00ED5B80"/>
    <w:rsid w:val="00ED7332"/>
    <w:rsid w:val="00EE1100"/>
    <w:rsid w:val="00EE4C21"/>
    <w:rsid w:val="00EF0613"/>
    <w:rsid w:val="00EF34AE"/>
    <w:rsid w:val="00EF7875"/>
    <w:rsid w:val="00F024E5"/>
    <w:rsid w:val="00F03574"/>
    <w:rsid w:val="00F23C13"/>
    <w:rsid w:val="00F26153"/>
    <w:rsid w:val="00F26DC3"/>
    <w:rsid w:val="00F27267"/>
    <w:rsid w:val="00F30CA5"/>
    <w:rsid w:val="00F318E4"/>
    <w:rsid w:val="00F3449F"/>
    <w:rsid w:val="00F352AE"/>
    <w:rsid w:val="00F43108"/>
    <w:rsid w:val="00F47B7A"/>
    <w:rsid w:val="00F6042C"/>
    <w:rsid w:val="00F70C16"/>
    <w:rsid w:val="00F74D56"/>
    <w:rsid w:val="00F81087"/>
    <w:rsid w:val="00F8540D"/>
    <w:rsid w:val="00F86F18"/>
    <w:rsid w:val="00F937AD"/>
    <w:rsid w:val="00F95F28"/>
    <w:rsid w:val="00F978A8"/>
    <w:rsid w:val="00FA4A2B"/>
    <w:rsid w:val="00FA7F29"/>
    <w:rsid w:val="00FC3402"/>
    <w:rsid w:val="00FD6EA5"/>
    <w:rsid w:val="00FE4FD6"/>
    <w:rsid w:val="00FE5822"/>
    <w:rsid w:val="00FE5F87"/>
    <w:rsid w:val="00FE6989"/>
    <w:rsid w:val="00FF6249"/>
    <w:rsid w:val="00FF63CA"/>
    <w:rsid w:val="4FB7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99" w:semiHidden="0" w:name="Normal (Web)"/>
    <w:lsdException w:uiPriority="0" w:name="HTML Acronym"/>
    <w:lsdException w:uiPriority="0" w:name="HTML Address"/>
    <w:lsdException w:unhideWhenUsed="0" w:uiPriority="0" w:semiHidden="0" w:name="HTML Cite"/>
    <w:lsdException w:uiPriority="0" w:name="HTML Code"/>
    <w:lsdException w:uiPriority="0" w:name="HTML Definition"/>
    <w:lsdException w:uiPriority="0" w:name="HTML Keyboard"/>
    <w:lsdException w:unhideWhenUsed="0" w:uiPriority="0" w:semiHidden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pPr>
      <w:jc w:val="left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7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0">
    <w:name w:val="Strong"/>
    <w:basedOn w:val="9"/>
    <w:qFormat/>
    <w:uiPriority w:val="0"/>
    <w:rPr>
      <w:b/>
      <w:bCs/>
    </w:rPr>
  </w:style>
  <w:style w:type="character" w:styleId="11">
    <w:name w:val="FollowedHyperlink"/>
    <w:basedOn w:val="9"/>
    <w:uiPriority w:val="0"/>
    <w:rPr>
      <w:color w:val="800080"/>
      <w:u w:val="single"/>
    </w:rPr>
  </w:style>
  <w:style w:type="character" w:styleId="12">
    <w:name w:val="Emphasis"/>
    <w:basedOn w:val="9"/>
    <w:qFormat/>
    <w:uiPriority w:val="0"/>
    <w:rPr>
      <w:i/>
      <w:iCs/>
    </w:rPr>
  </w:style>
  <w:style w:type="character" w:styleId="13">
    <w:name w:val="Hyperlink"/>
    <w:basedOn w:val="9"/>
    <w:qFormat/>
    <w:uiPriority w:val="0"/>
    <w:rPr>
      <w:color w:val="0000FF"/>
      <w:u w:val="single"/>
    </w:rPr>
  </w:style>
  <w:style w:type="character" w:styleId="14">
    <w:name w:val="HTML Cite"/>
    <w:basedOn w:val="9"/>
    <w:uiPriority w:val="0"/>
    <w:rPr>
      <w:i/>
      <w:iCs/>
    </w:rPr>
  </w:style>
  <w:style w:type="character" w:customStyle="1" w:styleId="15">
    <w:name w:val="serif1"/>
    <w:basedOn w:val="9"/>
    <w:uiPriority w:val="0"/>
    <w:rPr>
      <w:rFonts w:hint="default" w:ascii="Times New Roman" w:hAnsi="Times New Roman" w:cs="Times New Roman"/>
      <w:sz w:val="24"/>
      <w:szCs w:val="24"/>
    </w:rPr>
  </w:style>
  <w:style w:type="paragraph" w:customStyle="1" w:styleId="16">
    <w:name w:val="award"/>
    <w:basedOn w:val="1"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7">
    <w:name w:val="bookcopy1"/>
    <w:basedOn w:val="9"/>
    <w:uiPriority w:val="0"/>
    <w:rPr>
      <w:rFonts w:hint="default" w:ascii="Verdana" w:hAnsi="Verdana"/>
      <w:color w:val="000000"/>
      <w:spacing w:val="195"/>
      <w:sz w:val="17"/>
      <w:szCs w:val="17"/>
      <w:u w:val="none"/>
    </w:rPr>
  </w:style>
  <w:style w:type="character" w:customStyle="1" w:styleId="18">
    <w:name w:val="tiny1"/>
    <w:basedOn w:val="9"/>
    <w:uiPriority w:val="0"/>
    <w:rPr>
      <w:rFonts w:hint="default" w:ascii="Verdana" w:hAnsi="Verdana"/>
      <w:sz w:val="15"/>
      <w:szCs w:val="15"/>
    </w:rPr>
  </w:style>
  <w:style w:type="character" w:customStyle="1" w:styleId="19">
    <w:name w:val="smalltext1"/>
    <w:basedOn w:val="9"/>
    <w:uiPriority w:val="0"/>
    <w:rPr>
      <w:rFonts w:hint="default" w:ascii="Arial" w:hAnsi="Arial" w:cs="Arial"/>
      <w:color w:val="000000"/>
      <w:sz w:val="17"/>
      <w:szCs w:val="17"/>
    </w:rPr>
  </w:style>
  <w:style w:type="character" w:customStyle="1" w:styleId="20">
    <w:name w:val="regbold1"/>
    <w:basedOn w:val="9"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1">
    <w:name w:val="bookauthor1"/>
    <w:basedOn w:val="9"/>
    <w:uiPriority w:val="0"/>
    <w:rPr>
      <w:rFonts w:hint="default" w:ascii="Arial" w:hAnsi="Arial" w:cs="Arial"/>
      <w:color w:val="6699CC"/>
      <w:sz w:val="18"/>
      <w:szCs w:val="18"/>
      <w:u w:val="single"/>
    </w:rPr>
  </w:style>
  <w:style w:type="character" w:customStyle="1" w:styleId="22">
    <w:name w:val="title111"/>
    <w:basedOn w:val="9"/>
    <w:uiPriority w:val="0"/>
    <w:rPr>
      <w:rFonts w:hint="default" w:ascii="Tahoma" w:hAnsi="Tahoma" w:cs="Tahoma"/>
      <w:b/>
      <w:bCs/>
      <w:color w:val="000066"/>
      <w:sz w:val="22"/>
      <w:szCs w:val="22"/>
    </w:rPr>
  </w:style>
  <w:style w:type="character" w:customStyle="1" w:styleId="23">
    <w:name w:val="bstitle1"/>
    <w:basedOn w:val="9"/>
    <w:uiPriority w:val="0"/>
    <w:rPr>
      <w:b/>
      <w:bCs/>
      <w:color w:val="000000"/>
      <w:sz w:val="24"/>
      <w:szCs w:val="24"/>
    </w:rPr>
  </w:style>
  <w:style w:type="character" w:customStyle="1" w:styleId="24">
    <w:name w:val="bssubtitle1"/>
    <w:basedOn w:val="9"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5">
    <w:name w:val="bsauthor1"/>
    <w:basedOn w:val="9"/>
    <w:uiPriority w:val="0"/>
    <w:rPr>
      <w:b/>
      <w:bCs/>
      <w:color w:val="000000"/>
      <w:sz w:val="18"/>
      <w:szCs w:val="18"/>
    </w:rPr>
  </w:style>
  <w:style w:type="character" w:customStyle="1" w:styleId="26">
    <w:name w:val="bsauthorlink1"/>
    <w:basedOn w:val="9"/>
    <w:uiPriority w:val="0"/>
    <w:rPr>
      <w:color w:val="000000"/>
      <w:u w:val="single"/>
    </w:rPr>
  </w:style>
  <w:style w:type="character" w:customStyle="1" w:styleId="27">
    <w:name w:val="redsubtitle1"/>
    <w:basedOn w:val="9"/>
    <w:uiPriority w:val="0"/>
    <w:rPr>
      <w:rFonts w:hint="default" w:ascii="Trebuchet MS" w:hAnsi="Trebuchet MS"/>
      <w:b/>
      <w:bCs/>
      <w:caps/>
      <w:color w:val="CC0000"/>
      <w:sz w:val="18"/>
      <w:szCs w:val="18"/>
    </w:rPr>
  </w:style>
  <w:style w:type="paragraph" w:customStyle="1" w:styleId="28">
    <w:name w:val="ar12-16red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9">
    <w:name w:val="bold1"/>
    <w:basedOn w:val="9"/>
    <w:uiPriority w:val="0"/>
    <w:rPr>
      <w:rFonts w:hint="default" w:ascii="Verdana" w:hAnsi="Verdana"/>
      <w:b/>
      <w:bCs/>
      <w:color w:val="000000"/>
      <w:spacing w:val="30"/>
      <w:sz w:val="15"/>
      <w:szCs w:val="15"/>
    </w:rPr>
  </w:style>
  <w:style w:type="paragraph" w:customStyle="1" w:styleId="30">
    <w:name w:val="bookstrapline"/>
    <w:basedOn w:val="1"/>
    <w:uiPriority w:val="0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31">
    <w:name w:val="book_copy1"/>
    <w:basedOn w:val="9"/>
    <w:uiPriority w:val="0"/>
    <w:rPr>
      <w:color w:val="000000"/>
      <w:sz w:val="18"/>
      <w:szCs w:val="18"/>
    </w:rPr>
  </w:style>
  <w:style w:type="paragraph" w:customStyle="1" w:styleId="32">
    <w:name w:val="text"/>
    <w:basedOn w:val="1"/>
    <w:uiPriority w:val="0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33">
    <w:name w:val="author"/>
    <w:basedOn w:val="9"/>
    <w:uiPriority w:val="0"/>
  </w:style>
  <w:style w:type="paragraph" w:customStyle="1" w:styleId="34">
    <w:name w:val="book-text"/>
    <w:basedOn w:val="1"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35">
    <w:name w:val="book-title1"/>
    <w:basedOn w:val="9"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36">
    <w:name w:val="apple-style-span"/>
    <w:basedOn w:val="9"/>
    <w:uiPriority w:val="0"/>
  </w:style>
  <w:style w:type="character" w:customStyle="1" w:styleId="37">
    <w:name w:val="apple-converted-space"/>
    <w:basedOn w:val="9"/>
    <w:uiPriority w:val="0"/>
  </w:style>
  <w:style w:type="paragraph" w:customStyle="1" w:styleId="38">
    <w:name w:val="Body"/>
    <w:basedOn w:val="1"/>
    <w:qFormat/>
    <w:uiPriority w:val="0"/>
    <w:pPr>
      <w:widowControl/>
    </w:pPr>
    <w:rPr>
      <w:rFonts w:eastAsia="Calibri"/>
      <w:kern w:val="0"/>
      <w:sz w:val="24"/>
      <w:lang w:eastAsia="en-US"/>
    </w:rPr>
  </w:style>
  <w:style w:type="paragraph" w:customStyle="1" w:styleId="39">
    <w:name w:val="Headline"/>
    <w:basedOn w:val="1"/>
    <w:qFormat/>
    <w:uiPriority w:val="0"/>
    <w:pPr>
      <w:widowControl/>
      <w:spacing w:after="480"/>
      <w:jc w:val="center"/>
    </w:pPr>
    <w:rPr>
      <w:rFonts w:eastAsia="Calibri"/>
      <w:b/>
      <w:bCs/>
      <w:i/>
      <w:kern w:val="0"/>
      <w:sz w:val="28"/>
      <w:szCs w:val="28"/>
      <w:lang w:eastAsia="en-US"/>
    </w:rPr>
  </w:style>
  <w:style w:type="paragraph" w:styleId="40">
    <w:name w:val="No Spacing"/>
    <w:qFormat/>
    <w:uiPriority w:val="1"/>
    <w:rPr>
      <w:rFonts w:ascii="Calibri" w:hAnsi="Calibri" w:eastAsia="宋体" w:cs="Times New Roman"/>
      <w:sz w:val="22"/>
      <w:szCs w:val="22"/>
      <w:lang w:val="en-US" w:eastAsia="en-US" w:bidi="ar-SA"/>
    </w:rPr>
  </w:style>
  <w:style w:type="paragraph" w:styleId="4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image" Target="media/image14.jpeg"/><Relationship Id="rId17" Type="http://schemas.openxmlformats.org/officeDocument/2006/relationships/image" Target="media/image13.jpeg"/><Relationship Id="rId16" Type="http://schemas.openxmlformats.org/officeDocument/2006/relationships/image" Target="media/image12.jpeg"/><Relationship Id="rId15" Type="http://schemas.openxmlformats.org/officeDocument/2006/relationships/image" Target="media/image11.jpeg"/><Relationship Id="rId14" Type="http://schemas.openxmlformats.org/officeDocument/2006/relationships/image" Target="media/image10.jpeg"/><Relationship Id="rId13" Type="http://schemas.openxmlformats.org/officeDocument/2006/relationships/image" Target="media/image9.jpeg"/><Relationship Id="rId12" Type="http://schemas.openxmlformats.org/officeDocument/2006/relationships/image" Target="media/image8.jpeg"/><Relationship Id="rId11" Type="http://schemas.openxmlformats.org/officeDocument/2006/relationships/image" Target="media/image7.pn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12</Pages>
  <Words>1221</Words>
  <Characters>6963</Characters>
  <Lines>58</Lines>
  <Paragraphs>16</Paragraphs>
  <TotalTime>291</TotalTime>
  <ScaleCrop>false</ScaleCrop>
  <LinksUpToDate>false</LinksUpToDate>
  <CharactersWithSpaces>8168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2019-05-27T12:35:00Z</dcterms:created>
  <dc:creator>Image</dc:creator>
  <cp:lastModifiedBy>Conor Cheng</cp:lastModifiedBy>
  <cp:lastPrinted>2004-04-23T07:06:00Z</cp:lastPrinted>
  <dcterms:modified xsi:type="dcterms:W3CDTF">2024-01-29T06:24:51Z</dcterms:modified>
  <dc:title>新 书 推 荐</dc:title>
  <cp:revision>252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BDCAAC58C283440CAD9F896259381879_12</vt:lpwstr>
  </property>
</Properties>
</file>