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2279D2" w:rsidRPr="008B1908" w:rsidRDefault="002279D2" w:rsidP="002279D2">
      <w:pPr>
        <w:rPr>
          <w:b/>
          <w:color w:val="000000"/>
          <w:szCs w:val="21"/>
        </w:rPr>
      </w:pPr>
      <w:r w:rsidRPr="008B1908">
        <w:rPr>
          <w:noProof/>
        </w:rPr>
        <w:drawing>
          <wp:anchor distT="0" distB="0" distL="114300" distR="114300" simplePos="0" relativeHeight="251725824" behindDoc="0" locked="0" layoutInCell="1" allowOverlap="1" wp14:anchorId="67568437" wp14:editId="7D1B20A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14145" cy="2121535"/>
            <wp:effectExtent l="0" t="0" r="0" b="0"/>
            <wp:wrapSquare wrapText="bothSides"/>
            <wp:docPr id="4" name="图片 4" descr="https://m.media-amazon.com/images/I/81-25yzfZ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-25yzfZB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908">
        <w:rPr>
          <w:b/>
          <w:color w:val="000000"/>
          <w:szCs w:val="21"/>
        </w:rPr>
        <w:t>中文书名：《</w:t>
      </w:r>
      <w:r w:rsidR="00614C3F">
        <w:rPr>
          <w:b/>
          <w:color w:val="000000"/>
          <w:szCs w:val="21"/>
        </w:rPr>
        <w:t>解锁</w:t>
      </w:r>
      <w:r w:rsidRPr="008B1908">
        <w:rPr>
          <w:b/>
          <w:color w:val="000000"/>
          <w:szCs w:val="21"/>
        </w:rPr>
        <w:t>：克服抑郁、焦虑或双相情感障碍的</w:t>
      </w:r>
      <w:r w:rsidRPr="008B1908">
        <w:rPr>
          <w:b/>
          <w:color w:val="000000"/>
          <w:szCs w:val="21"/>
        </w:rPr>
        <w:t>25</w:t>
      </w:r>
      <w:r w:rsidRPr="008B1908">
        <w:rPr>
          <w:b/>
          <w:color w:val="000000"/>
          <w:szCs w:val="21"/>
        </w:rPr>
        <w:t>个关键》</w:t>
      </w:r>
    </w:p>
    <w:p w:rsidR="002279D2" w:rsidRPr="008B1908" w:rsidRDefault="002279D2" w:rsidP="002279D2">
      <w:pPr>
        <w:rPr>
          <w:b/>
          <w:color w:val="000000"/>
          <w:szCs w:val="21"/>
        </w:rPr>
      </w:pPr>
      <w:r w:rsidRPr="008B1908">
        <w:rPr>
          <w:b/>
          <w:color w:val="000000"/>
          <w:szCs w:val="21"/>
        </w:rPr>
        <w:t>英文书名：</w:t>
      </w:r>
      <w:r w:rsidRPr="008B1908">
        <w:rPr>
          <w:b/>
          <w:color w:val="000000"/>
          <w:szCs w:val="21"/>
        </w:rPr>
        <w:t>UNLOCKED: 25 Keys to Recovering from Depression, Anxiety or Bipolar Disorder</w:t>
      </w:r>
    </w:p>
    <w:p w:rsidR="002279D2" w:rsidRPr="008B1908" w:rsidRDefault="002279D2" w:rsidP="002279D2">
      <w:pPr>
        <w:rPr>
          <w:b/>
          <w:color w:val="000000"/>
          <w:szCs w:val="21"/>
        </w:rPr>
      </w:pPr>
      <w:r w:rsidRPr="008B1908">
        <w:rPr>
          <w:b/>
          <w:color w:val="000000"/>
          <w:szCs w:val="21"/>
        </w:rPr>
        <w:t>作</w:t>
      </w:r>
      <w:r w:rsidRPr="008B1908">
        <w:rPr>
          <w:b/>
          <w:color w:val="000000"/>
          <w:szCs w:val="21"/>
        </w:rPr>
        <w:t xml:space="preserve">    </w:t>
      </w:r>
      <w:r w:rsidRPr="008B1908">
        <w:rPr>
          <w:b/>
          <w:color w:val="000000"/>
          <w:szCs w:val="21"/>
        </w:rPr>
        <w:t>者：</w:t>
      </w:r>
      <w:r w:rsidRPr="008B1908">
        <w:rPr>
          <w:b/>
          <w:color w:val="000000"/>
          <w:szCs w:val="21"/>
        </w:rPr>
        <w:t>Emily Grossman</w:t>
      </w:r>
    </w:p>
    <w:p w:rsidR="002279D2" w:rsidRPr="008B1908" w:rsidRDefault="002279D2" w:rsidP="002279D2">
      <w:pPr>
        <w:rPr>
          <w:b/>
          <w:color w:val="000000"/>
          <w:szCs w:val="21"/>
        </w:rPr>
      </w:pPr>
      <w:r w:rsidRPr="008B1908">
        <w:rPr>
          <w:b/>
          <w:color w:val="000000"/>
          <w:szCs w:val="21"/>
        </w:rPr>
        <w:t>出</w:t>
      </w:r>
      <w:r w:rsidRPr="008B1908">
        <w:rPr>
          <w:b/>
          <w:color w:val="000000"/>
          <w:szCs w:val="21"/>
        </w:rPr>
        <w:t xml:space="preserve"> </w:t>
      </w:r>
      <w:r w:rsidRPr="008B1908">
        <w:rPr>
          <w:b/>
          <w:color w:val="000000"/>
          <w:szCs w:val="21"/>
        </w:rPr>
        <w:t>版</w:t>
      </w:r>
      <w:r w:rsidRPr="008B1908">
        <w:rPr>
          <w:b/>
          <w:color w:val="000000"/>
          <w:szCs w:val="21"/>
        </w:rPr>
        <w:t xml:space="preserve"> </w:t>
      </w:r>
      <w:r w:rsidRPr="008B1908">
        <w:rPr>
          <w:b/>
          <w:color w:val="000000"/>
          <w:szCs w:val="21"/>
        </w:rPr>
        <w:t>社：</w:t>
      </w:r>
      <w:r w:rsidRPr="008B1908">
        <w:rPr>
          <w:b/>
          <w:color w:val="000000"/>
          <w:szCs w:val="21"/>
        </w:rPr>
        <w:t>G&amp;D Media</w:t>
      </w:r>
    </w:p>
    <w:p w:rsidR="002279D2" w:rsidRPr="008B1908" w:rsidRDefault="002279D2" w:rsidP="002279D2">
      <w:pPr>
        <w:rPr>
          <w:b/>
          <w:color w:val="000000"/>
          <w:szCs w:val="21"/>
        </w:rPr>
      </w:pPr>
      <w:r w:rsidRPr="008B1908">
        <w:rPr>
          <w:b/>
          <w:color w:val="000000"/>
          <w:szCs w:val="21"/>
        </w:rPr>
        <w:t>代理公司：</w:t>
      </w:r>
      <w:r w:rsidRPr="008B1908">
        <w:rPr>
          <w:b/>
          <w:color w:val="000000"/>
          <w:szCs w:val="21"/>
        </w:rPr>
        <w:t>Waterside/ANA/Jessica</w:t>
      </w:r>
    </w:p>
    <w:p w:rsidR="002279D2" w:rsidRPr="008B1908" w:rsidRDefault="002279D2" w:rsidP="002279D2">
      <w:pPr>
        <w:rPr>
          <w:b/>
          <w:color w:val="000000"/>
          <w:szCs w:val="21"/>
        </w:rPr>
      </w:pPr>
      <w:r w:rsidRPr="008B1908">
        <w:rPr>
          <w:b/>
          <w:color w:val="000000"/>
          <w:szCs w:val="21"/>
        </w:rPr>
        <w:t>页</w:t>
      </w:r>
      <w:r w:rsidRPr="008B1908">
        <w:rPr>
          <w:b/>
          <w:color w:val="000000"/>
          <w:szCs w:val="21"/>
        </w:rPr>
        <w:t xml:space="preserve">    </w:t>
      </w:r>
      <w:r w:rsidRPr="008B1908">
        <w:rPr>
          <w:b/>
          <w:color w:val="000000"/>
          <w:szCs w:val="21"/>
        </w:rPr>
        <w:t>数：</w:t>
      </w:r>
      <w:r w:rsidRPr="008B1908">
        <w:rPr>
          <w:b/>
          <w:color w:val="000000"/>
          <w:szCs w:val="21"/>
        </w:rPr>
        <w:t>222</w:t>
      </w:r>
      <w:r w:rsidRPr="008B1908">
        <w:rPr>
          <w:b/>
          <w:color w:val="000000"/>
          <w:szCs w:val="21"/>
        </w:rPr>
        <w:t>页</w:t>
      </w:r>
    </w:p>
    <w:p w:rsidR="002279D2" w:rsidRPr="008B1908" w:rsidRDefault="002279D2" w:rsidP="002279D2">
      <w:pPr>
        <w:rPr>
          <w:b/>
          <w:color w:val="000000"/>
          <w:szCs w:val="21"/>
        </w:rPr>
      </w:pPr>
      <w:r w:rsidRPr="008B1908">
        <w:rPr>
          <w:b/>
          <w:color w:val="000000"/>
          <w:szCs w:val="21"/>
        </w:rPr>
        <w:t>出版时间：</w:t>
      </w:r>
      <w:r w:rsidRPr="008B1908">
        <w:rPr>
          <w:b/>
          <w:color w:val="000000"/>
          <w:szCs w:val="21"/>
        </w:rPr>
        <w:t>2023</w:t>
      </w:r>
      <w:r w:rsidRPr="008B1908">
        <w:rPr>
          <w:b/>
          <w:color w:val="000000"/>
          <w:szCs w:val="21"/>
        </w:rPr>
        <w:t>年</w:t>
      </w:r>
      <w:r w:rsidRPr="008B1908">
        <w:rPr>
          <w:b/>
          <w:color w:val="000000"/>
          <w:szCs w:val="21"/>
        </w:rPr>
        <w:t>10</w:t>
      </w:r>
      <w:r w:rsidRPr="008B1908">
        <w:rPr>
          <w:b/>
          <w:color w:val="000000"/>
          <w:szCs w:val="21"/>
        </w:rPr>
        <w:t>月</w:t>
      </w:r>
    </w:p>
    <w:p w:rsidR="002279D2" w:rsidRPr="008B1908" w:rsidRDefault="002279D2" w:rsidP="002279D2">
      <w:pPr>
        <w:rPr>
          <w:b/>
          <w:color w:val="000000"/>
          <w:szCs w:val="21"/>
        </w:rPr>
      </w:pPr>
      <w:r w:rsidRPr="008B1908">
        <w:rPr>
          <w:b/>
          <w:color w:val="000000"/>
          <w:szCs w:val="21"/>
        </w:rPr>
        <w:t>代理地区：中国大陆、台湾</w:t>
      </w:r>
    </w:p>
    <w:p w:rsidR="002279D2" w:rsidRPr="008B1908" w:rsidRDefault="002279D2" w:rsidP="002279D2">
      <w:pPr>
        <w:rPr>
          <w:b/>
          <w:color w:val="000000"/>
          <w:szCs w:val="21"/>
        </w:rPr>
      </w:pPr>
      <w:r w:rsidRPr="008B1908">
        <w:rPr>
          <w:b/>
          <w:color w:val="000000"/>
          <w:szCs w:val="21"/>
        </w:rPr>
        <w:t>审读资料：电子稿</w:t>
      </w:r>
    </w:p>
    <w:p w:rsidR="002279D2" w:rsidRDefault="002279D2" w:rsidP="002279D2">
      <w:pPr>
        <w:rPr>
          <w:b/>
          <w:color w:val="000000"/>
          <w:szCs w:val="21"/>
        </w:rPr>
      </w:pPr>
      <w:r w:rsidRPr="008B1908">
        <w:rPr>
          <w:b/>
          <w:color w:val="000000"/>
          <w:szCs w:val="21"/>
        </w:rPr>
        <w:t>类</w:t>
      </w:r>
      <w:r w:rsidRPr="008B1908">
        <w:rPr>
          <w:b/>
          <w:color w:val="000000"/>
          <w:szCs w:val="21"/>
        </w:rPr>
        <w:t xml:space="preserve">    </w:t>
      </w:r>
      <w:r w:rsidRPr="008B1908">
        <w:rPr>
          <w:b/>
          <w:color w:val="000000"/>
          <w:szCs w:val="21"/>
        </w:rPr>
        <w:t>型：大众心理</w:t>
      </w:r>
    </w:p>
    <w:p w:rsidR="00A84DAF" w:rsidRPr="00A84DAF" w:rsidRDefault="00A84DAF" w:rsidP="002279D2">
      <w:pPr>
        <w:rPr>
          <w:b/>
          <w:color w:val="FF0000"/>
          <w:szCs w:val="21"/>
        </w:rPr>
      </w:pPr>
      <w:r w:rsidRPr="00A84DAF">
        <w:rPr>
          <w:b/>
          <w:color w:val="FF0000"/>
          <w:szCs w:val="21"/>
        </w:rPr>
        <w:t>亚马逊畅销书排名：</w:t>
      </w:r>
    </w:p>
    <w:p w:rsidR="00A84DAF" w:rsidRPr="00A84DAF" w:rsidRDefault="00A84DAF" w:rsidP="002279D2">
      <w:pPr>
        <w:rPr>
          <w:rFonts w:hint="eastAsia"/>
          <w:b/>
          <w:color w:val="FF0000"/>
          <w:szCs w:val="21"/>
        </w:rPr>
      </w:pPr>
      <w:r w:rsidRPr="00A84DAF">
        <w:rPr>
          <w:b/>
          <w:color w:val="FF0000"/>
          <w:szCs w:val="21"/>
        </w:rPr>
        <w:t>#256 in Coping with Bipolar Disorder</w:t>
      </w:r>
    </w:p>
    <w:p w:rsidR="00CE590F" w:rsidRPr="002279D2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84DAF" w:rsidRPr="00A84DAF" w:rsidRDefault="00A84DAF" w:rsidP="00A84DAF">
      <w:pPr>
        <w:ind w:firstLineChars="200" w:firstLine="420"/>
        <w:rPr>
          <w:rFonts w:hint="eastAsia"/>
          <w:szCs w:val="21"/>
        </w:rPr>
      </w:pPr>
      <w:r w:rsidRPr="00A84DAF">
        <w:rPr>
          <w:rFonts w:hint="eastAsia"/>
          <w:szCs w:val="21"/>
        </w:rPr>
        <w:t>艾米丽</w:t>
      </w:r>
      <w:r>
        <w:rPr>
          <w:rFonts w:hint="eastAsia"/>
          <w:szCs w:val="21"/>
        </w:rPr>
        <w:t>·</w:t>
      </w:r>
      <w:r w:rsidRPr="00A84DAF">
        <w:rPr>
          <w:rFonts w:hint="eastAsia"/>
          <w:szCs w:val="21"/>
        </w:rPr>
        <w:t>格罗斯曼（</w:t>
      </w:r>
      <w:r w:rsidRPr="00A84DAF">
        <w:rPr>
          <w:rFonts w:hint="eastAsia"/>
          <w:szCs w:val="21"/>
        </w:rPr>
        <w:t>Emily Grossman</w:t>
      </w:r>
      <w:r w:rsidRPr="00A84DAF">
        <w:rPr>
          <w:rFonts w:hint="eastAsia"/>
          <w:szCs w:val="21"/>
        </w:rPr>
        <w:t>）讲述了她从焦虑症、抑郁症和</w:t>
      </w:r>
      <w:r w:rsidRPr="00A84DAF">
        <w:rPr>
          <w:rFonts w:hint="eastAsia"/>
          <w:szCs w:val="21"/>
        </w:rPr>
        <w:t>双相情感障碍</w:t>
      </w:r>
      <w:r w:rsidRPr="00A84DAF">
        <w:rPr>
          <w:rFonts w:hint="eastAsia"/>
          <w:szCs w:val="21"/>
        </w:rPr>
        <w:t>中</w:t>
      </w:r>
      <w:r>
        <w:rPr>
          <w:rFonts w:hint="eastAsia"/>
          <w:szCs w:val="21"/>
        </w:rPr>
        <w:t>恢复</w:t>
      </w:r>
      <w:r w:rsidRPr="00A84DAF">
        <w:rPr>
          <w:rFonts w:hint="eastAsia"/>
          <w:szCs w:val="21"/>
        </w:rPr>
        <w:t>的心得体会。</w:t>
      </w:r>
      <w:r w:rsidR="00614C3F" w:rsidRPr="00614C3F">
        <w:rPr>
          <w:rFonts w:hint="eastAsia"/>
          <w:szCs w:val="21"/>
        </w:rPr>
        <w:t>她向我们揭示了如何真正</w:t>
      </w:r>
      <w:r w:rsidR="00614C3F">
        <w:rPr>
          <w:rFonts w:hint="eastAsia"/>
          <w:szCs w:val="21"/>
        </w:rPr>
        <w:t>地</w:t>
      </w:r>
      <w:r w:rsidR="00614C3F" w:rsidRPr="00614C3F">
        <w:rPr>
          <w:rFonts w:hint="eastAsia"/>
          <w:szCs w:val="21"/>
        </w:rPr>
        <w:t>对自己</w:t>
      </w:r>
      <w:r w:rsidR="00614C3F">
        <w:rPr>
          <w:rFonts w:hint="eastAsia"/>
          <w:szCs w:val="21"/>
        </w:rPr>
        <w:t>表示</w:t>
      </w:r>
      <w:r w:rsidR="00614C3F" w:rsidRPr="00614C3F">
        <w:rPr>
          <w:rFonts w:hint="eastAsia"/>
          <w:szCs w:val="21"/>
        </w:rPr>
        <w:t>同情</w:t>
      </w:r>
      <w:r w:rsidR="00614C3F">
        <w:rPr>
          <w:rFonts w:hint="eastAsia"/>
          <w:szCs w:val="21"/>
        </w:rPr>
        <w:t>，以及如何找寻</w:t>
      </w:r>
      <w:r w:rsidRPr="00A84DAF">
        <w:rPr>
          <w:rFonts w:hint="eastAsia"/>
          <w:szCs w:val="21"/>
        </w:rPr>
        <w:t>真正的心灵修行。</w:t>
      </w:r>
    </w:p>
    <w:p w:rsidR="00A84DAF" w:rsidRPr="00A84DAF" w:rsidRDefault="00A84DAF" w:rsidP="00A84DAF">
      <w:pPr>
        <w:ind w:firstLineChars="200" w:firstLine="420"/>
        <w:rPr>
          <w:szCs w:val="21"/>
        </w:rPr>
      </w:pPr>
    </w:p>
    <w:p w:rsidR="00A84DAF" w:rsidRPr="00614C3F" w:rsidRDefault="00A84DAF" w:rsidP="00A84DAF">
      <w:pPr>
        <w:ind w:firstLineChars="200" w:firstLine="422"/>
        <w:rPr>
          <w:rFonts w:hint="eastAsia"/>
          <w:b/>
          <w:szCs w:val="21"/>
        </w:rPr>
      </w:pPr>
      <w:r w:rsidRPr="00614C3F">
        <w:rPr>
          <w:rFonts w:hint="eastAsia"/>
          <w:b/>
          <w:szCs w:val="21"/>
        </w:rPr>
        <w:t>被诊断</w:t>
      </w:r>
      <w:r w:rsidR="00614C3F" w:rsidRPr="00614C3F">
        <w:rPr>
          <w:rFonts w:hint="eastAsia"/>
          <w:b/>
          <w:szCs w:val="21"/>
        </w:rPr>
        <w:t>为</w:t>
      </w:r>
      <w:r w:rsidRPr="00614C3F">
        <w:rPr>
          <w:rFonts w:hint="eastAsia"/>
          <w:b/>
          <w:szCs w:val="21"/>
        </w:rPr>
        <w:t>患有抑郁症、焦虑症或</w:t>
      </w:r>
      <w:r w:rsidR="00614C3F" w:rsidRPr="00614C3F">
        <w:rPr>
          <w:rFonts w:hint="eastAsia"/>
          <w:b/>
          <w:szCs w:val="21"/>
        </w:rPr>
        <w:t>双相情感障碍</w:t>
      </w:r>
      <w:r w:rsidR="00614C3F" w:rsidRPr="00614C3F">
        <w:rPr>
          <w:rFonts w:hint="eastAsia"/>
          <w:b/>
          <w:szCs w:val="21"/>
        </w:rPr>
        <w:t>，可能会</w:t>
      </w:r>
      <w:r w:rsidRPr="00614C3F">
        <w:rPr>
          <w:rFonts w:hint="eastAsia"/>
          <w:b/>
          <w:szCs w:val="21"/>
        </w:rPr>
        <w:t>给人带来</w:t>
      </w:r>
      <w:r w:rsidR="00614C3F" w:rsidRPr="00614C3F">
        <w:rPr>
          <w:rFonts w:hint="eastAsia"/>
          <w:b/>
          <w:szCs w:val="21"/>
        </w:rPr>
        <w:t>远超疾病症状本身的痛苦</w:t>
      </w:r>
      <w:r w:rsidRPr="00614C3F">
        <w:rPr>
          <w:rFonts w:hint="eastAsia"/>
          <w:b/>
          <w:szCs w:val="21"/>
        </w:rPr>
        <w:t>。精神疾病</w:t>
      </w:r>
      <w:r w:rsidR="00614C3F" w:rsidRPr="00614C3F">
        <w:rPr>
          <w:rFonts w:hint="eastAsia"/>
          <w:b/>
          <w:szCs w:val="21"/>
        </w:rPr>
        <w:t>的</w:t>
      </w:r>
      <w:r w:rsidR="00614C3F" w:rsidRPr="00614C3F">
        <w:rPr>
          <w:rFonts w:hint="eastAsia"/>
          <w:b/>
          <w:szCs w:val="21"/>
        </w:rPr>
        <w:t>确诊</w:t>
      </w:r>
      <w:r w:rsidR="00614C3F" w:rsidRPr="00614C3F">
        <w:rPr>
          <w:rFonts w:hint="eastAsia"/>
          <w:b/>
          <w:szCs w:val="21"/>
        </w:rPr>
        <w:t>可能</w:t>
      </w:r>
      <w:r w:rsidRPr="00614C3F">
        <w:rPr>
          <w:rFonts w:hint="eastAsia"/>
          <w:b/>
          <w:szCs w:val="21"/>
        </w:rPr>
        <w:t>夺走一个人的自信，甚至是人性。</w:t>
      </w:r>
    </w:p>
    <w:p w:rsidR="00A84DAF" w:rsidRPr="00A84DAF" w:rsidRDefault="00A84DAF" w:rsidP="00A84DAF">
      <w:pPr>
        <w:ind w:firstLineChars="200" w:firstLine="420"/>
        <w:rPr>
          <w:szCs w:val="21"/>
        </w:rPr>
      </w:pPr>
    </w:p>
    <w:p w:rsidR="00A84DAF" w:rsidRPr="00A84DAF" w:rsidRDefault="00614C3F" w:rsidP="00A84DAF">
      <w:pPr>
        <w:ind w:firstLineChars="200" w:firstLine="420"/>
        <w:rPr>
          <w:rFonts w:hint="eastAsia"/>
          <w:szCs w:val="21"/>
        </w:rPr>
      </w:pPr>
      <w:r w:rsidRPr="00A84DAF">
        <w:rPr>
          <w:rFonts w:hint="eastAsia"/>
          <w:szCs w:val="21"/>
        </w:rPr>
        <w:t>艾米丽</w:t>
      </w:r>
      <w:r>
        <w:rPr>
          <w:rFonts w:hint="eastAsia"/>
          <w:szCs w:val="21"/>
        </w:rPr>
        <w:t>·</w:t>
      </w:r>
      <w:r w:rsidRPr="00A84DAF">
        <w:rPr>
          <w:rFonts w:hint="eastAsia"/>
          <w:szCs w:val="21"/>
        </w:rPr>
        <w:t>格罗斯曼曾因双相情感障碍住院</w:t>
      </w:r>
      <w:r>
        <w:rPr>
          <w:rFonts w:hint="eastAsia"/>
          <w:szCs w:val="21"/>
        </w:rPr>
        <w:t>治疗</w:t>
      </w:r>
      <w:r w:rsidRPr="00A84DAF">
        <w:rPr>
          <w:rFonts w:hint="eastAsia"/>
          <w:szCs w:val="21"/>
        </w:rPr>
        <w:t>十几次，在十几岁和二十几岁时还差点被送进精神病院</w:t>
      </w:r>
      <w:r>
        <w:rPr>
          <w:rFonts w:hint="eastAsia"/>
          <w:szCs w:val="21"/>
        </w:rPr>
        <w:t>。</w:t>
      </w:r>
      <w:r w:rsidR="00A84DAF" w:rsidRPr="00A84DAF">
        <w:rPr>
          <w:rFonts w:hint="eastAsia"/>
          <w:szCs w:val="21"/>
        </w:rPr>
        <w:t>在《解锁》一书中，她分享了自己的故事，并为</w:t>
      </w:r>
      <w:r>
        <w:rPr>
          <w:rFonts w:hint="eastAsia"/>
          <w:szCs w:val="21"/>
        </w:rPr>
        <w:t>读者</w:t>
      </w:r>
      <w:r w:rsidR="00A84DAF" w:rsidRPr="00A84DAF">
        <w:rPr>
          <w:rFonts w:hint="eastAsia"/>
          <w:szCs w:val="21"/>
        </w:rPr>
        <w:t>提供了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把</w:t>
      </w:r>
      <w:r w:rsidR="00A84DAF" w:rsidRPr="00A84DAF">
        <w:rPr>
          <w:rFonts w:hint="eastAsia"/>
          <w:szCs w:val="21"/>
        </w:rPr>
        <w:t>康复</w:t>
      </w:r>
      <w:r>
        <w:rPr>
          <w:rFonts w:hint="eastAsia"/>
          <w:szCs w:val="21"/>
        </w:rPr>
        <w:t>的钥匙</w:t>
      </w:r>
      <w:r w:rsidR="00A84DAF" w:rsidRPr="00A84DAF">
        <w:rPr>
          <w:rFonts w:hint="eastAsia"/>
          <w:szCs w:val="21"/>
        </w:rPr>
        <w:t>。</w:t>
      </w:r>
    </w:p>
    <w:p w:rsidR="00A84DAF" w:rsidRPr="00A84DAF" w:rsidRDefault="00A84DAF" w:rsidP="00A84DAF">
      <w:pPr>
        <w:ind w:firstLineChars="200" w:firstLine="420"/>
        <w:rPr>
          <w:szCs w:val="21"/>
        </w:rPr>
      </w:pPr>
    </w:p>
    <w:p w:rsidR="00A84DAF" w:rsidRPr="00A84DAF" w:rsidRDefault="00A84DAF" w:rsidP="00A84DAF">
      <w:pPr>
        <w:ind w:firstLineChars="200" w:firstLine="420"/>
        <w:rPr>
          <w:rFonts w:hint="eastAsia"/>
          <w:szCs w:val="21"/>
        </w:rPr>
      </w:pPr>
      <w:r w:rsidRPr="00A84DAF">
        <w:rPr>
          <w:rFonts w:hint="eastAsia"/>
          <w:szCs w:val="21"/>
        </w:rPr>
        <w:t>她告诉你，精神疾病的挑战实际上可以帮助你发现并实现</w:t>
      </w:r>
      <w:r w:rsidR="00614C3F">
        <w:rPr>
          <w:rFonts w:hint="eastAsia"/>
          <w:szCs w:val="21"/>
        </w:rPr>
        <w:t>自己</w:t>
      </w:r>
      <w:r w:rsidRPr="00A84DAF">
        <w:rPr>
          <w:rFonts w:hint="eastAsia"/>
          <w:szCs w:val="21"/>
        </w:rPr>
        <w:t>的人生目标。在这本书中，</w:t>
      </w:r>
      <w:r w:rsidR="00614C3F" w:rsidRPr="00A84DAF">
        <w:rPr>
          <w:rFonts w:hint="eastAsia"/>
          <w:szCs w:val="21"/>
        </w:rPr>
        <w:t>艾米丽</w:t>
      </w:r>
      <w:r w:rsidRPr="00A84DAF">
        <w:rPr>
          <w:rFonts w:hint="eastAsia"/>
          <w:szCs w:val="21"/>
        </w:rPr>
        <w:t>邀请你</w:t>
      </w:r>
      <w:r w:rsidR="00614C3F" w:rsidRPr="00614C3F">
        <w:rPr>
          <w:rFonts w:hint="eastAsia"/>
          <w:szCs w:val="21"/>
        </w:rPr>
        <w:t>向自己发问</w:t>
      </w:r>
      <w:r w:rsidRPr="00A84DAF">
        <w:rPr>
          <w:rFonts w:hint="eastAsia"/>
          <w:szCs w:val="21"/>
        </w:rPr>
        <w:t>：</w:t>
      </w:r>
      <w:r w:rsidR="00614C3F">
        <w:rPr>
          <w:rFonts w:hint="eastAsia"/>
          <w:szCs w:val="21"/>
        </w:rPr>
        <w:t>“</w:t>
      </w:r>
      <w:r w:rsidRPr="00A84DAF">
        <w:rPr>
          <w:rFonts w:hint="eastAsia"/>
          <w:szCs w:val="21"/>
        </w:rPr>
        <w:t>如果精神疾病不是危机，而是通往更</w:t>
      </w:r>
      <w:r w:rsidR="00614C3F">
        <w:rPr>
          <w:rFonts w:hint="eastAsia"/>
          <w:szCs w:val="21"/>
        </w:rPr>
        <w:t>优秀的自己</w:t>
      </w:r>
      <w:r w:rsidRPr="00A84DAF">
        <w:rPr>
          <w:rFonts w:hint="eastAsia"/>
          <w:szCs w:val="21"/>
        </w:rPr>
        <w:t>的跳板呢？</w:t>
      </w:r>
      <w:r w:rsidR="00614C3F">
        <w:rPr>
          <w:rFonts w:hint="eastAsia"/>
          <w:szCs w:val="21"/>
        </w:rPr>
        <w:t>”</w:t>
      </w:r>
    </w:p>
    <w:p w:rsidR="00A84DAF" w:rsidRPr="00A84DAF" w:rsidRDefault="00A84DAF" w:rsidP="00A84DAF">
      <w:pPr>
        <w:ind w:firstLineChars="200" w:firstLine="420"/>
        <w:rPr>
          <w:szCs w:val="21"/>
        </w:rPr>
      </w:pPr>
    </w:p>
    <w:p w:rsidR="00A84DAF" w:rsidRPr="00A84DAF" w:rsidRDefault="00A84DAF" w:rsidP="00A84DAF">
      <w:pPr>
        <w:ind w:firstLineChars="200" w:firstLine="420"/>
        <w:rPr>
          <w:rFonts w:hint="eastAsia"/>
          <w:szCs w:val="21"/>
        </w:rPr>
      </w:pPr>
      <w:r w:rsidRPr="00A84DAF">
        <w:rPr>
          <w:rFonts w:hint="eastAsia"/>
          <w:szCs w:val="21"/>
        </w:rPr>
        <w:t>通过一系列心灵课程，</w:t>
      </w:r>
      <w:r w:rsidR="00614C3F">
        <w:rPr>
          <w:rFonts w:hint="eastAsia"/>
          <w:szCs w:val="21"/>
        </w:rPr>
        <w:t>这本书</w:t>
      </w:r>
      <w:r w:rsidRPr="00A84DAF">
        <w:rPr>
          <w:rFonts w:hint="eastAsia"/>
          <w:szCs w:val="21"/>
        </w:rPr>
        <w:t>将帮助你发现以下策略：</w:t>
      </w:r>
    </w:p>
    <w:p w:rsidR="00A84DAF" w:rsidRPr="00A84DAF" w:rsidRDefault="00A84DAF" w:rsidP="00A84DAF">
      <w:pPr>
        <w:ind w:firstLineChars="200" w:firstLine="420"/>
        <w:rPr>
          <w:szCs w:val="21"/>
        </w:rPr>
      </w:pPr>
    </w:p>
    <w:p w:rsidR="00A84DAF" w:rsidRPr="00614C3F" w:rsidRDefault="00A84DAF" w:rsidP="00614C3F">
      <w:pPr>
        <w:pStyle w:val="ac"/>
        <w:numPr>
          <w:ilvl w:val="0"/>
          <w:numId w:val="9"/>
        </w:numPr>
        <w:ind w:firstLineChars="0"/>
        <w:rPr>
          <w:szCs w:val="21"/>
        </w:rPr>
      </w:pPr>
      <w:r w:rsidRPr="00614C3F">
        <w:rPr>
          <w:rFonts w:hint="eastAsia"/>
          <w:szCs w:val="21"/>
        </w:rPr>
        <w:t>找到真正的</w:t>
      </w:r>
      <w:r w:rsidR="00614C3F" w:rsidRPr="00614C3F">
        <w:rPr>
          <w:rFonts w:hint="eastAsia"/>
          <w:szCs w:val="21"/>
        </w:rPr>
        <w:t>精神</w:t>
      </w:r>
      <w:r w:rsidRPr="00614C3F">
        <w:rPr>
          <w:rFonts w:hint="eastAsia"/>
          <w:szCs w:val="21"/>
        </w:rPr>
        <w:t>实践</w:t>
      </w:r>
    </w:p>
    <w:p w:rsidR="00A84DAF" w:rsidRPr="00614C3F" w:rsidRDefault="00A84DAF" w:rsidP="00614C3F">
      <w:pPr>
        <w:pStyle w:val="ac"/>
        <w:numPr>
          <w:ilvl w:val="0"/>
          <w:numId w:val="9"/>
        </w:numPr>
        <w:ind w:firstLineChars="0"/>
        <w:rPr>
          <w:szCs w:val="21"/>
        </w:rPr>
      </w:pPr>
      <w:r w:rsidRPr="00614C3F">
        <w:rPr>
          <w:rFonts w:hint="eastAsia"/>
          <w:szCs w:val="21"/>
        </w:rPr>
        <w:t>学会相信自己的直觉</w:t>
      </w:r>
    </w:p>
    <w:p w:rsidR="00A84DAF" w:rsidRPr="00614C3F" w:rsidRDefault="00A84DAF" w:rsidP="00614C3F">
      <w:pPr>
        <w:pStyle w:val="ac"/>
        <w:numPr>
          <w:ilvl w:val="0"/>
          <w:numId w:val="9"/>
        </w:numPr>
        <w:ind w:firstLineChars="0"/>
        <w:rPr>
          <w:szCs w:val="21"/>
        </w:rPr>
      </w:pPr>
      <w:r w:rsidRPr="00614C3F">
        <w:rPr>
          <w:rFonts w:hint="eastAsia"/>
          <w:szCs w:val="21"/>
        </w:rPr>
        <w:t>培养关键的应对技能</w:t>
      </w:r>
    </w:p>
    <w:p w:rsidR="00A84DAF" w:rsidRPr="00614C3F" w:rsidRDefault="00A84DAF" w:rsidP="00614C3F">
      <w:pPr>
        <w:pStyle w:val="ac"/>
        <w:numPr>
          <w:ilvl w:val="0"/>
          <w:numId w:val="9"/>
        </w:numPr>
        <w:ind w:firstLineChars="0"/>
        <w:rPr>
          <w:szCs w:val="21"/>
        </w:rPr>
      </w:pPr>
      <w:r w:rsidRPr="00614C3F">
        <w:rPr>
          <w:rFonts w:hint="eastAsia"/>
          <w:szCs w:val="21"/>
        </w:rPr>
        <w:t>克服惰性</w:t>
      </w:r>
    </w:p>
    <w:p w:rsidR="00A84DAF" w:rsidRPr="00614C3F" w:rsidRDefault="00A84DAF" w:rsidP="00614C3F">
      <w:pPr>
        <w:pStyle w:val="ac"/>
        <w:numPr>
          <w:ilvl w:val="0"/>
          <w:numId w:val="9"/>
        </w:numPr>
        <w:ind w:firstLineChars="0"/>
        <w:rPr>
          <w:szCs w:val="21"/>
        </w:rPr>
      </w:pPr>
      <w:r w:rsidRPr="00614C3F">
        <w:rPr>
          <w:rFonts w:hint="eastAsia"/>
          <w:szCs w:val="21"/>
        </w:rPr>
        <w:t>在激烈的情绪中乘风破浪</w:t>
      </w:r>
    </w:p>
    <w:p w:rsidR="00A84DAF" w:rsidRPr="00614C3F" w:rsidRDefault="00A84DAF" w:rsidP="00614C3F">
      <w:pPr>
        <w:pStyle w:val="ac"/>
        <w:numPr>
          <w:ilvl w:val="0"/>
          <w:numId w:val="9"/>
        </w:numPr>
        <w:ind w:firstLineChars="0"/>
        <w:rPr>
          <w:szCs w:val="21"/>
        </w:rPr>
      </w:pPr>
      <w:r w:rsidRPr="00614C3F">
        <w:rPr>
          <w:rFonts w:hint="eastAsia"/>
          <w:szCs w:val="21"/>
        </w:rPr>
        <w:t>寻找内心的幸福</w:t>
      </w:r>
    </w:p>
    <w:p w:rsidR="00A84DAF" w:rsidRPr="00614C3F" w:rsidRDefault="00A84DAF" w:rsidP="00614C3F">
      <w:pPr>
        <w:pStyle w:val="ac"/>
        <w:numPr>
          <w:ilvl w:val="0"/>
          <w:numId w:val="9"/>
        </w:numPr>
        <w:ind w:firstLineChars="0"/>
        <w:rPr>
          <w:szCs w:val="21"/>
        </w:rPr>
      </w:pPr>
      <w:r w:rsidRPr="00614C3F">
        <w:rPr>
          <w:rFonts w:hint="eastAsia"/>
          <w:szCs w:val="21"/>
        </w:rPr>
        <w:lastRenderedPageBreak/>
        <w:t>培养对自己和他人</w:t>
      </w:r>
      <w:r w:rsidR="00614C3F" w:rsidRPr="00614C3F">
        <w:rPr>
          <w:rFonts w:hint="eastAsia"/>
          <w:szCs w:val="21"/>
        </w:rPr>
        <w:t>的</w:t>
      </w:r>
      <w:r w:rsidRPr="00614C3F">
        <w:rPr>
          <w:rFonts w:hint="eastAsia"/>
          <w:szCs w:val="21"/>
        </w:rPr>
        <w:t>同情心</w:t>
      </w:r>
    </w:p>
    <w:p w:rsidR="00A84DAF" w:rsidRPr="00614C3F" w:rsidRDefault="00A84DAF" w:rsidP="00614C3F">
      <w:pPr>
        <w:pStyle w:val="ac"/>
        <w:numPr>
          <w:ilvl w:val="0"/>
          <w:numId w:val="9"/>
        </w:numPr>
        <w:ind w:firstLineChars="0"/>
        <w:rPr>
          <w:szCs w:val="21"/>
        </w:rPr>
      </w:pPr>
      <w:r w:rsidRPr="00614C3F">
        <w:rPr>
          <w:rFonts w:hint="eastAsia"/>
          <w:szCs w:val="21"/>
        </w:rPr>
        <w:t>还有更多！</w:t>
      </w:r>
    </w:p>
    <w:p w:rsidR="00A84DAF" w:rsidRPr="00A84DAF" w:rsidRDefault="00A84DAF" w:rsidP="00A84DAF">
      <w:pPr>
        <w:ind w:firstLineChars="200" w:firstLine="420"/>
        <w:rPr>
          <w:szCs w:val="21"/>
        </w:rPr>
      </w:pPr>
    </w:p>
    <w:p w:rsidR="00B05A00" w:rsidRPr="002978E2" w:rsidRDefault="00614C3F" w:rsidP="00A84DA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学会</w:t>
      </w:r>
      <w:r w:rsidR="00A84DAF" w:rsidRPr="00A84DAF">
        <w:rPr>
          <w:rFonts w:hint="eastAsia"/>
          <w:szCs w:val="21"/>
        </w:rPr>
        <w:t>运用</w:t>
      </w:r>
      <w:r>
        <w:rPr>
          <w:rFonts w:hint="eastAsia"/>
          <w:szCs w:val="21"/>
        </w:rPr>
        <w:t>这</w:t>
      </w:r>
      <w:r w:rsidR="00A84DAF" w:rsidRPr="00A84DAF">
        <w:rPr>
          <w:rFonts w:hint="eastAsia"/>
          <w:szCs w:val="21"/>
        </w:rPr>
        <w:t>本书中的</w:t>
      </w:r>
      <w:r>
        <w:rPr>
          <w:rFonts w:hint="eastAsia"/>
          <w:szCs w:val="21"/>
        </w:rPr>
        <w:t>“</w:t>
      </w:r>
      <w:r w:rsidR="00A84DAF" w:rsidRPr="00A84DAF">
        <w:rPr>
          <w:rFonts w:hint="eastAsia"/>
          <w:szCs w:val="21"/>
        </w:rPr>
        <w:t>钥匙</w:t>
      </w:r>
      <w:r>
        <w:rPr>
          <w:rFonts w:hint="eastAsia"/>
          <w:szCs w:val="21"/>
        </w:rPr>
        <w:t>”</w:t>
      </w:r>
      <w:r w:rsidR="00A84DAF" w:rsidRPr="00A84DAF">
        <w:rPr>
          <w:rFonts w:hint="eastAsia"/>
          <w:szCs w:val="21"/>
        </w:rPr>
        <w:t>，你不仅会感觉更</w:t>
      </w:r>
      <w:r w:rsidR="002373FE">
        <w:rPr>
          <w:rFonts w:hint="eastAsia"/>
          <w:szCs w:val="21"/>
        </w:rPr>
        <w:t>快乐</w:t>
      </w:r>
      <w:r w:rsidR="00A84DAF" w:rsidRPr="00A84DAF">
        <w:rPr>
          <w:rFonts w:hint="eastAsia"/>
          <w:szCs w:val="21"/>
        </w:rPr>
        <w:t>，</w:t>
      </w:r>
      <w:r w:rsidR="002373FE">
        <w:rPr>
          <w:rFonts w:hint="eastAsia"/>
          <w:szCs w:val="21"/>
        </w:rPr>
        <w:t>你的生活也会变得更加美好</w:t>
      </w:r>
      <w:r w:rsidRPr="00614C3F">
        <w:rPr>
          <w:rFonts w:hint="eastAsia"/>
          <w:szCs w:val="21"/>
        </w:rPr>
        <w:t>。</w:t>
      </w:r>
    </w:p>
    <w:p w:rsidR="00A7604E" w:rsidRPr="00A2587A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Pr="00F55047" w:rsidRDefault="002373FE" w:rsidP="007230DA">
      <w:pPr>
        <w:ind w:firstLineChars="200" w:firstLine="420"/>
        <w:rPr>
          <w:noProof/>
        </w:rPr>
      </w:pPr>
      <w:r w:rsidRPr="008B1908">
        <w:rPr>
          <w:noProof/>
        </w:rPr>
        <w:drawing>
          <wp:anchor distT="0" distB="0" distL="114300" distR="114300" simplePos="0" relativeHeight="251727872" behindDoc="1" locked="0" layoutInCell="1" allowOverlap="1" wp14:anchorId="52A30368" wp14:editId="52C67EA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7255" cy="1328420"/>
            <wp:effectExtent l="0" t="0" r="0" b="5080"/>
            <wp:wrapTight wrapText="bothSides">
              <wp:wrapPolygon edited="0">
                <wp:start x="0" y="0"/>
                <wp:lineTo x="0" y="21373"/>
                <wp:lineTo x="21096" y="21373"/>
                <wp:lineTo x="21096" y="0"/>
                <wp:lineTo x="0" y="0"/>
              </wp:wrapPolygon>
            </wp:wrapTight>
            <wp:docPr id="3" name="图片 3" descr="Emily Grossman retouched gold earrl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ily Grossman retouched gold earrlin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3FE">
        <w:rPr>
          <w:rFonts w:hint="eastAsia"/>
          <w:b/>
          <w:szCs w:val="21"/>
        </w:rPr>
        <w:t>艾米丽·格罗斯曼（</w:t>
      </w:r>
      <w:r w:rsidRPr="002373FE">
        <w:rPr>
          <w:rFonts w:hint="eastAsia"/>
          <w:b/>
          <w:szCs w:val="21"/>
        </w:rPr>
        <w:t>Emily Grossman</w:t>
      </w:r>
      <w:r w:rsidRPr="002373FE">
        <w:rPr>
          <w:rFonts w:hint="eastAsia"/>
          <w:b/>
          <w:szCs w:val="21"/>
        </w:rPr>
        <w:t>）</w:t>
      </w:r>
      <w:r w:rsidRPr="002373FE">
        <w:rPr>
          <w:rFonts w:hint="eastAsia"/>
          <w:noProof/>
        </w:rPr>
        <w:t>从事心理健康工作</w:t>
      </w:r>
      <w:r>
        <w:rPr>
          <w:rFonts w:hint="eastAsia"/>
          <w:noProof/>
        </w:rPr>
        <w:t>长达十余年之久</w:t>
      </w:r>
      <w:r w:rsidRPr="002373FE">
        <w:rPr>
          <w:rFonts w:hint="eastAsia"/>
          <w:noProof/>
        </w:rPr>
        <w:t>，最初是在新泽西州社区心理健康</w:t>
      </w:r>
      <w:r>
        <w:rPr>
          <w:rFonts w:hint="eastAsia"/>
          <w:noProof/>
        </w:rPr>
        <w:t>“</w:t>
      </w:r>
      <w:r w:rsidRPr="002373FE">
        <w:rPr>
          <w:rFonts w:hint="eastAsia"/>
          <w:noProof/>
        </w:rPr>
        <w:t>前线</w:t>
      </w:r>
      <w:r>
        <w:rPr>
          <w:rFonts w:hint="eastAsia"/>
          <w:noProof/>
        </w:rPr>
        <w:t>”</w:t>
      </w:r>
      <w:r w:rsidRPr="002373FE">
        <w:rPr>
          <w:rFonts w:hint="eastAsia"/>
          <w:noProof/>
        </w:rPr>
        <w:t>担任心理健康同伴专家。几年后，她转而在</w:t>
      </w:r>
      <w:r w:rsidRPr="002373FE">
        <w:rPr>
          <w:noProof/>
        </w:rPr>
        <w:t>The Jewish Board</w:t>
      </w:r>
      <w:r w:rsidRPr="002373FE">
        <w:rPr>
          <w:rFonts w:hint="eastAsia"/>
          <w:noProof/>
        </w:rPr>
        <w:t>、哥伦比亚实践创新中心</w:t>
      </w:r>
      <w:r>
        <w:rPr>
          <w:rFonts w:hint="eastAsia"/>
          <w:noProof/>
        </w:rPr>
        <w:t>（</w:t>
      </w:r>
      <w:r w:rsidRPr="002373FE">
        <w:rPr>
          <w:noProof/>
        </w:rPr>
        <w:t>Columbia’s Center for Practice Innovations</w:t>
      </w:r>
      <w:r>
        <w:rPr>
          <w:rFonts w:hint="eastAsia"/>
          <w:noProof/>
        </w:rPr>
        <w:t>）</w:t>
      </w:r>
      <w:r w:rsidRPr="002373FE">
        <w:rPr>
          <w:rFonts w:hint="eastAsia"/>
          <w:noProof/>
        </w:rPr>
        <w:t>和纽约精神康复服务协会（</w:t>
      </w:r>
      <w:r w:rsidRPr="002373FE">
        <w:rPr>
          <w:rFonts w:hint="eastAsia"/>
          <w:noProof/>
        </w:rPr>
        <w:t>NYAPRS</w:t>
      </w:r>
      <w:r w:rsidRPr="002373FE">
        <w:rPr>
          <w:rFonts w:hint="eastAsia"/>
          <w:noProof/>
        </w:rPr>
        <w:t>）等大型机构从事心理健康提供者培训和系统</w:t>
      </w:r>
      <w:r>
        <w:rPr>
          <w:rFonts w:hint="eastAsia"/>
          <w:noProof/>
        </w:rPr>
        <w:t>性变革</w:t>
      </w:r>
      <w:r w:rsidRPr="002373FE">
        <w:rPr>
          <w:rFonts w:hint="eastAsia"/>
          <w:noProof/>
        </w:rPr>
        <w:t>工作。</w:t>
      </w:r>
      <w:r>
        <w:rPr>
          <w:rFonts w:hint="eastAsia"/>
          <w:noProof/>
        </w:rPr>
        <w:t>2018</w:t>
      </w:r>
      <w:r w:rsidRPr="002373FE">
        <w:rPr>
          <w:rFonts w:hint="eastAsia"/>
          <w:noProof/>
        </w:rPr>
        <w:t>年，她获得了美国国家心理健康委员会（</w:t>
      </w:r>
      <w:r w:rsidRPr="002373FE">
        <w:rPr>
          <w:rFonts w:hint="eastAsia"/>
          <w:noProof/>
        </w:rPr>
        <w:t>National Council for Mental Wellbeing</w:t>
      </w:r>
      <w:r w:rsidRPr="002373FE">
        <w:rPr>
          <w:rFonts w:hint="eastAsia"/>
          <w:noProof/>
        </w:rPr>
        <w:t>）享有盛誉的</w:t>
      </w:r>
      <w:r>
        <w:rPr>
          <w:rFonts w:hint="eastAsia"/>
          <w:noProof/>
        </w:rPr>
        <w:t>“</w:t>
      </w:r>
      <w:r w:rsidRPr="002373FE">
        <w:rPr>
          <w:rFonts w:hint="eastAsia"/>
          <w:noProof/>
        </w:rPr>
        <w:t>年度同伴专家</w:t>
      </w:r>
      <w:r>
        <w:rPr>
          <w:rFonts w:hint="eastAsia"/>
          <w:noProof/>
        </w:rPr>
        <w:t>”</w:t>
      </w:r>
      <w:r>
        <w:rPr>
          <w:rFonts w:hint="eastAsia"/>
          <w:noProof/>
        </w:rPr>
        <w:t>（</w:t>
      </w:r>
      <w:r w:rsidRPr="002373FE">
        <w:rPr>
          <w:noProof/>
        </w:rPr>
        <w:t>Peer Specialist of the Year</w:t>
      </w:r>
      <w:r>
        <w:rPr>
          <w:rFonts w:hint="eastAsia"/>
          <w:noProof/>
        </w:rPr>
        <w:t>）</w:t>
      </w:r>
      <w:r w:rsidRPr="002373FE">
        <w:rPr>
          <w:rFonts w:hint="eastAsia"/>
          <w:noProof/>
        </w:rPr>
        <w:t>奖。目前，艾米丽是</w:t>
      </w:r>
      <w:r w:rsidRPr="002373FE">
        <w:rPr>
          <w:noProof/>
        </w:rPr>
        <w:t>Coordinated Behavioral Care</w:t>
      </w:r>
      <w:r w:rsidRPr="002373FE">
        <w:rPr>
          <w:rFonts w:hint="eastAsia"/>
          <w:noProof/>
        </w:rPr>
        <w:t>培训学院的主任，并拥有一家小型私人同伴专家诊所。</w:t>
      </w:r>
      <w:r w:rsidRPr="002373FE">
        <w:rPr>
          <w:rFonts w:hint="eastAsia"/>
          <w:noProof/>
        </w:rPr>
        <w:t>艾米丽</w:t>
      </w:r>
      <w:r w:rsidRPr="002373FE">
        <w:rPr>
          <w:rFonts w:hint="eastAsia"/>
          <w:noProof/>
        </w:rPr>
        <w:t>经常在全国范围内发表有关心理健康康复的演讲。她拥有哥伦比亚大学</w:t>
      </w:r>
      <w:r>
        <w:rPr>
          <w:rFonts w:hint="eastAsia"/>
          <w:noProof/>
        </w:rPr>
        <w:t>（</w:t>
      </w:r>
      <w:r w:rsidRPr="002373FE">
        <w:rPr>
          <w:noProof/>
        </w:rPr>
        <w:t>Columbia University</w:t>
      </w:r>
      <w:r>
        <w:rPr>
          <w:rFonts w:hint="eastAsia"/>
          <w:noProof/>
        </w:rPr>
        <w:t>）</w:t>
      </w:r>
      <w:r w:rsidRPr="002373FE">
        <w:rPr>
          <w:rFonts w:hint="eastAsia"/>
          <w:noProof/>
        </w:rPr>
        <w:t>教育学硕士学位</w:t>
      </w:r>
      <w:r>
        <w:rPr>
          <w:rFonts w:hint="eastAsia"/>
          <w:noProof/>
        </w:rPr>
        <w:t>，现居</w:t>
      </w:r>
      <w:r w:rsidRPr="002373FE">
        <w:rPr>
          <w:rFonts w:hint="eastAsia"/>
          <w:noProof/>
        </w:rPr>
        <w:t>新泽西州。</w:t>
      </w:r>
    </w:p>
    <w:p w:rsidR="002978E2" w:rsidRDefault="002978E2" w:rsidP="002978E2">
      <w:pPr>
        <w:rPr>
          <w:noProof/>
        </w:rPr>
      </w:pPr>
    </w:p>
    <w:p w:rsidR="002978E2" w:rsidRDefault="002978E2" w:rsidP="002978E2">
      <w:pPr>
        <w:rPr>
          <w:noProof/>
        </w:rPr>
      </w:pPr>
    </w:p>
    <w:p w:rsidR="00636ECB" w:rsidRDefault="002373FE" w:rsidP="00636ECB">
      <w:pPr>
        <w:rPr>
          <w:b/>
          <w:noProof/>
        </w:rPr>
      </w:pPr>
      <w:r>
        <w:rPr>
          <w:rFonts w:hint="eastAsia"/>
          <w:b/>
          <w:noProof/>
        </w:rPr>
        <w:t>媒体评价</w:t>
      </w:r>
      <w:r w:rsidR="00B938E8" w:rsidRPr="00B938E8">
        <w:rPr>
          <w:b/>
          <w:noProof/>
        </w:rPr>
        <w:t>：</w:t>
      </w:r>
    </w:p>
    <w:p w:rsidR="00B938E8" w:rsidRDefault="00B938E8" w:rsidP="00636ECB">
      <w:pPr>
        <w:rPr>
          <w:b/>
          <w:szCs w:val="21"/>
        </w:rPr>
      </w:pPr>
    </w:p>
    <w:p w:rsidR="002373FE" w:rsidRDefault="001B7491" w:rsidP="002373F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2373FE" w:rsidRPr="002373FE">
        <w:rPr>
          <w:rFonts w:hint="eastAsia"/>
          <w:szCs w:val="21"/>
        </w:rPr>
        <w:t>格罗斯曼从自己与精神健康的斗争中总结出一套人生准则。作者在她的非虚构处女作中，首先生动地回忆了</w:t>
      </w:r>
      <w:r>
        <w:rPr>
          <w:rFonts w:hint="eastAsia"/>
          <w:szCs w:val="21"/>
        </w:rPr>
        <w:t>自己在</w:t>
      </w:r>
      <w:r w:rsidR="002373FE" w:rsidRPr="002373FE">
        <w:rPr>
          <w:rFonts w:hint="eastAsia"/>
          <w:szCs w:val="21"/>
        </w:rPr>
        <w:t>上世纪</w:t>
      </w:r>
      <w:r>
        <w:rPr>
          <w:rFonts w:hint="eastAsia"/>
          <w:szCs w:val="21"/>
        </w:rPr>
        <w:t>9</w:t>
      </w:r>
      <w:r>
        <w:rPr>
          <w:szCs w:val="21"/>
        </w:rPr>
        <w:t>0</w:t>
      </w:r>
      <w:r w:rsidR="002373FE" w:rsidRPr="002373FE">
        <w:rPr>
          <w:rFonts w:hint="eastAsia"/>
          <w:szCs w:val="21"/>
        </w:rPr>
        <w:t>年代末被送进精神病院的经历，以及她从</w:t>
      </w:r>
      <w:r>
        <w:rPr>
          <w:rFonts w:hint="eastAsia"/>
          <w:szCs w:val="21"/>
        </w:rPr>
        <w:t>‘</w:t>
      </w:r>
      <w:r w:rsidRPr="001B7491">
        <w:rPr>
          <w:rFonts w:hint="eastAsia"/>
          <w:szCs w:val="21"/>
        </w:rPr>
        <w:t>艾米丽·格罗斯曼</w:t>
      </w:r>
      <w:r w:rsidR="002373FE" w:rsidRPr="002373FE">
        <w:rPr>
          <w:rFonts w:hint="eastAsia"/>
          <w:szCs w:val="21"/>
        </w:rPr>
        <w:t>，</w:t>
      </w:r>
      <w:r w:rsidRPr="002373FE">
        <w:rPr>
          <w:rFonts w:hint="eastAsia"/>
          <w:szCs w:val="21"/>
        </w:rPr>
        <w:t>满怀希望</w:t>
      </w:r>
      <w:r>
        <w:rPr>
          <w:rFonts w:hint="eastAsia"/>
          <w:szCs w:val="21"/>
        </w:rPr>
        <w:t>的</w:t>
      </w:r>
      <w:r w:rsidR="002373FE" w:rsidRPr="002373FE">
        <w:rPr>
          <w:rFonts w:hint="eastAsia"/>
          <w:szCs w:val="21"/>
        </w:rPr>
        <w:t xml:space="preserve">18 </w:t>
      </w:r>
      <w:r>
        <w:rPr>
          <w:rFonts w:hint="eastAsia"/>
          <w:szCs w:val="21"/>
        </w:rPr>
        <w:t>岁</w:t>
      </w:r>
      <w:r w:rsidR="002373FE" w:rsidRPr="002373FE">
        <w:rPr>
          <w:rFonts w:hint="eastAsia"/>
          <w:szCs w:val="21"/>
        </w:rPr>
        <w:t>埃默里大学</w:t>
      </w:r>
      <w:r>
        <w:rPr>
          <w:rFonts w:hint="eastAsia"/>
          <w:szCs w:val="21"/>
        </w:rPr>
        <w:t>（</w:t>
      </w:r>
      <w:r w:rsidRPr="001B7491">
        <w:rPr>
          <w:szCs w:val="21"/>
        </w:rPr>
        <w:t>Emory University</w:t>
      </w:r>
      <w:r>
        <w:rPr>
          <w:rFonts w:hint="eastAsia"/>
          <w:szCs w:val="21"/>
        </w:rPr>
        <w:t>）</w:t>
      </w:r>
      <w:r w:rsidR="002373FE" w:rsidRPr="002373FE">
        <w:rPr>
          <w:rFonts w:hint="eastAsia"/>
          <w:szCs w:val="21"/>
        </w:rPr>
        <w:t>新生</w:t>
      </w:r>
      <w:r>
        <w:rPr>
          <w:rFonts w:hint="eastAsia"/>
          <w:szCs w:val="21"/>
        </w:rPr>
        <w:t>’</w:t>
      </w:r>
      <w:r w:rsidR="002373FE" w:rsidRPr="002373FE">
        <w:rPr>
          <w:rFonts w:hint="eastAsia"/>
          <w:szCs w:val="21"/>
        </w:rPr>
        <w:t>到</w:t>
      </w:r>
      <w:r>
        <w:rPr>
          <w:rFonts w:hint="eastAsia"/>
          <w:szCs w:val="21"/>
        </w:rPr>
        <w:t>‘</w:t>
      </w:r>
      <w:r w:rsidRPr="001B7491">
        <w:rPr>
          <w:rFonts w:hint="eastAsia"/>
          <w:szCs w:val="21"/>
        </w:rPr>
        <w:t>艾米丽·格罗斯曼</w:t>
      </w:r>
      <w:r w:rsidRPr="002373FE">
        <w:rPr>
          <w:rFonts w:hint="eastAsia"/>
          <w:szCs w:val="21"/>
        </w:rPr>
        <w:t>，</w:t>
      </w:r>
      <w:r>
        <w:rPr>
          <w:rFonts w:hint="eastAsia"/>
          <w:szCs w:val="21"/>
        </w:rPr>
        <w:t>1</w:t>
      </w:r>
      <w:r>
        <w:rPr>
          <w:szCs w:val="21"/>
        </w:rPr>
        <w:t>8</w:t>
      </w:r>
      <w:r w:rsidR="002373FE" w:rsidRPr="002373FE">
        <w:rPr>
          <w:rFonts w:hint="eastAsia"/>
          <w:szCs w:val="21"/>
        </w:rPr>
        <w:t>岁的精神病人</w:t>
      </w:r>
      <w:r>
        <w:rPr>
          <w:rFonts w:hint="eastAsia"/>
          <w:szCs w:val="21"/>
        </w:rPr>
        <w:t>’</w:t>
      </w:r>
      <w:r w:rsidR="002373FE" w:rsidRPr="002373FE">
        <w:rPr>
          <w:rFonts w:hint="eastAsia"/>
          <w:szCs w:val="21"/>
        </w:rPr>
        <w:t>的转变。她</w:t>
      </w:r>
      <w:r>
        <w:rPr>
          <w:rFonts w:hint="eastAsia"/>
          <w:szCs w:val="21"/>
        </w:rPr>
        <w:t>克服</w:t>
      </w:r>
      <w:r w:rsidRPr="001B7491">
        <w:rPr>
          <w:rFonts w:hint="eastAsia"/>
          <w:szCs w:val="21"/>
        </w:rPr>
        <w:t>双相情感障碍</w:t>
      </w:r>
      <w:r w:rsidR="002373FE" w:rsidRPr="002373FE">
        <w:rPr>
          <w:rFonts w:hint="eastAsia"/>
          <w:szCs w:val="21"/>
        </w:rPr>
        <w:t>的经历促使她写</w:t>
      </w:r>
      <w:r>
        <w:rPr>
          <w:rFonts w:hint="eastAsia"/>
          <w:szCs w:val="21"/>
        </w:rPr>
        <w:t>下</w:t>
      </w:r>
      <w:r w:rsidR="002373FE" w:rsidRPr="002373FE">
        <w:rPr>
          <w:rFonts w:hint="eastAsia"/>
          <w:szCs w:val="21"/>
        </w:rPr>
        <w:t>了这本书，试图将</w:t>
      </w:r>
      <w:r>
        <w:rPr>
          <w:rFonts w:hint="eastAsia"/>
          <w:szCs w:val="21"/>
        </w:rPr>
        <w:t>自己</w:t>
      </w:r>
      <w:r w:rsidR="002373FE" w:rsidRPr="002373FE">
        <w:rPr>
          <w:rFonts w:hint="eastAsia"/>
          <w:szCs w:val="21"/>
        </w:rPr>
        <w:t>康复过程中的所有</w:t>
      </w:r>
      <w:r>
        <w:rPr>
          <w:rFonts w:hint="eastAsia"/>
          <w:szCs w:val="21"/>
        </w:rPr>
        <w:t>‘</w:t>
      </w:r>
      <w:r w:rsidR="002373FE" w:rsidRPr="002373FE">
        <w:rPr>
          <w:rFonts w:hint="eastAsia"/>
          <w:szCs w:val="21"/>
        </w:rPr>
        <w:t>移动部件</w:t>
      </w:r>
      <w:r>
        <w:rPr>
          <w:rFonts w:hint="eastAsia"/>
          <w:szCs w:val="21"/>
        </w:rPr>
        <w:t>’</w:t>
      </w:r>
      <w:r>
        <w:rPr>
          <w:rFonts w:hint="eastAsia"/>
          <w:szCs w:val="21"/>
        </w:rPr>
        <w:t>整合在一起，帮助读者在康复</w:t>
      </w:r>
      <w:r w:rsidR="002373FE" w:rsidRPr="002373FE">
        <w:rPr>
          <w:rFonts w:hint="eastAsia"/>
          <w:szCs w:val="21"/>
        </w:rPr>
        <w:t>过程中</w:t>
      </w:r>
      <w:r>
        <w:rPr>
          <w:rFonts w:hint="eastAsia"/>
          <w:szCs w:val="21"/>
        </w:rPr>
        <w:t>‘</w:t>
      </w:r>
      <w:r w:rsidR="002373FE" w:rsidRPr="002373FE">
        <w:rPr>
          <w:rFonts w:hint="eastAsia"/>
          <w:szCs w:val="21"/>
        </w:rPr>
        <w:t>掌握主动权</w:t>
      </w:r>
      <w:r>
        <w:rPr>
          <w:rFonts w:hint="eastAsia"/>
          <w:szCs w:val="21"/>
        </w:rPr>
        <w:t>’</w:t>
      </w:r>
      <w:r>
        <w:rPr>
          <w:rFonts w:hint="eastAsia"/>
          <w:szCs w:val="21"/>
        </w:rPr>
        <w:t>……</w:t>
      </w:r>
      <w:r w:rsidRPr="001B7491">
        <w:rPr>
          <w:rFonts w:hint="eastAsia"/>
          <w:szCs w:val="21"/>
        </w:rPr>
        <w:t>乐于接受她所传达信息的读者一定会欣赏她的勇气。这是一本充满力量</w:t>
      </w:r>
      <w:r>
        <w:rPr>
          <w:rFonts w:hint="eastAsia"/>
          <w:szCs w:val="21"/>
        </w:rPr>
        <w:t>，同时也</w:t>
      </w:r>
      <w:r w:rsidRPr="001B7491">
        <w:rPr>
          <w:rFonts w:hint="eastAsia"/>
          <w:szCs w:val="21"/>
        </w:rPr>
        <w:t>伤痕累累的手册，帮助你实现最好的自己。</w:t>
      </w:r>
      <w:r w:rsidR="002373FE" w:rsidRPr="002373FE">
        <w:rPr>
          <w:rFonts w:hint="eastAsia"/>
          <w:szCs w:val="21"/>
        </w:rPr>
        <w:t>”</w:t>
      </w:r>
    </w:p>
    <w:p w:rsidR="001B7491" w:rsidRDefault="001B7491" w:rsidP="001B7491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</w:t>
      </w:r>
      <w:r w:rsidRPr="001B7491">
        <w:rPr>
          <w:rFonts w:hint="eastAsia"/>
          <w:szCs w:val="21"/>
        </w:rPr>
        <w:t>《科克斯书评》（</w:t>
      </w:r>
      <w:proofErr w:type="spellStart"/>
      <w:r w:rsidRPr="001B7491">
        <w:rPr>
          <w:rFonts w:hint="eastAsia"/>
          <w:i/>
          <w:szCs w:val="21"/>
        </w:rPr>
        <w:t>Kirkus</w:t>
      </w:r>
      <w:proofErr w:type="spellEnd"/>
      <w:r w:rsidRPr="001B7491">
        <w:rPr>
          <w:rFonts w:hint="eastAsia"/>
          <w:i/>
          <w:szCs w:val="21"/>
        </w:rPr>
        <w:t xml:space="preserve"> Reviews</w:t>
      </w:r>
      <w:r w:rsidRPr="001B7491">
        <w:rPr>
          <w:rFonts w:hint="eastAsia"/>
          <w:szCs w:val="21"/>
        </w:rPr>
        <w:t>）</w:t>
      </w:r>
    </w:p>
    <w:p w:rsidR="001B7491" w:rsidRDefault="001B7491" w:rsidP="002373FE">
      <w:pPr>
        <w:ind w:firstLineChars="200" w:firstLine="420"/>
        <w:rPr>
          <w:szCs w:val="21"/>
        </w:rPr>
      </w:pPr>
    </w:p>
    <w:p w:rsidR="001B7491" w:rsidRPr="001B7491" w:rsidRDefault="001B7491" w:rsidP="001B749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“这本书</w:t>
      </w:r>
      <w:r w:rsidRPr="001B7491">
        <w:rPr>
          <w:rFonts w:hint="eastAsia"/>
          <w:szCs w:val="21"/>
        </w:rPr>
        <w:t>将会改变那些同时患有</w:t>
      </w:r>
      <w:r w:rsidRPr="001B7491">
        <w:rPr>
          <w:rFonts w:hint="eastAsia"/>
          <w:szCs w:val="21"/>
        </w:rPr>
        <w:t>双相情感障碍</w:t>
      </w:r>
      <w:r w:rsidRPr="001B7491">
        <w:rPr>
          <w:rFonts w:hint="eastAsia"/>
          <w:szCs w:val="21"/>
        </w:rPr>
        <w:t>或抑郁症</w:t>
      </w:r>
      <w:r>
        <w:rPr>
          <w:rFonts w:hint="eastAsia"/>
          <w:szCs w:val="21"/>
        </w:rPr>
        <w:t>之人</w:t>
      </w:r>
      <w:r w:rsidRPr="001B7491">
        <w:rPr>
          <w:rFonts w:hint="eastAsia"/>
          <w:szCs w:val="21"/>
        </w:rPr>
        <w:t>的精神生活。</w:t>
      </w:r>
      <w:r>
        <w:rPr>
          <w:rFonts w:hint="eastAsia"/>
          <w:szCs w:val="21"/>
        </w:rPr>
        <w:t>”</w:t>
      </w:r>
    </w:p>
    <w:p w:rsidR="001B7491" w:rsidRPr="001B7491" w:rsidRDefault="001B7491" w:rsidP="001B7491">
      <w:pPr>
        <w:ind w:firstLineChars="200" w:firstLine="420"/>
        <w:jc w:val="right"/>
        <w:rPr>
          <w:rFonts w:hint="eastAsia"/>
          <w:szCs w:val="21"/>
        </w:rPr>
      </w:pPr>
      <w:r w:rsidRPr="001B7491">
        <w:rPr>
          <w:rFonts w:hint="eastAsia"/>
          <w:szCs w:val="21"/>
        </w:rPr>
        <w:t>----</w:t>
      </w:r>
      <w:r w:rsidRPr="001B7491">
        <w:rPr>
          <w:rFonts w:hint="eastAsia"/>
          <w:szCs w:val="21"/>
        </w:rPr>
        <w:t>米奇·霍洛维茨（</w:t>
      </w:r>
      <w:r>
        <w:rPr>
          <w:rFonts w:hint="eastAsia"/>
          <w:szCs w:val="21"/>
        </w:rPr>
        <w:t>Mitch Horowitz</w:t>
      </w:r>
      <w:r w:rsidRPr="001B7491">
        <w:rPr>
          <w:rFonts w:hint="eastAsia"/>
          <w:szCs w:val="21"/>
        </w:rPr>
        <w:t>）</w:t>
      </w:r>
      <w:r w:rsidRPr="001B7491">
        <w:rPr>
          <w:rFonts w:hint="eastAsia"/>
          <w:szCs w:val="21"/>
        </w:rPr>
        <w:t>，《奇迹俱乐部》</w:t>
      </w:r>
      <w:r>
        <w:rPr>
          <w:rFonts w:hint="eastAsia"/>
          <w:szCs w:val="21"/>
        </w:rPr>
        <w:t>（</w:t>
      </w:r>
      <w:r w:rsidRPr="001B7491">
        <w:rPr>
          <w:i/>
          <w:szCs w:val="21"/>
        </w:rPr>
        <w:t>The Miracle Club</w:t>
      </w:r>
      <w:r>
        <w:rPr>
          <w:rFonts w:hint="eastAsia"/>
          <w:szCs w:val="21"/>
        </w:rPr>
        <w:t>）的</w:t>
      </w:r>
      <w:r w:rsidRPr="001B7491">
        <w:rPr>
          <w:rFonts w:hint="eastAsia"/>
          <w:szCs w:val="21"/>
        </w:rPr>
        <w:t>作者</w:t>
      </w:r>
    </w:p>
    <w:p w:rsidR="001B7491" w:rsidRPr="001B7491" w:rsidRDefault="001B7491" w:rsidP="001B7491">
      <w:pPr>
        <w:ind w:firstLineChars="200" w:firstLine="420"/>
        <w:rPr>
          <w:szCs w:val="21"/>
        </w:rPr>
      </w:pPr>
    </w:p>
    <w:p w:rsidR="001B7491" w:rsidRPr="001B7491" w:rsidRDefault="001B7491" w:rsidP="001B749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“这</w:t>
      </w:r>
      <w:r w:rsidRPr="001B7491">
        <w:rPr>
          <w:rFonts w:hint="eastAsia"/>
          <w:szCs w:val="21"/>
        </w:rPr>
        <w:t>是一本充满脆弱和希望的强大书籍。艾米丽以真实、诚实和坦率的态度分享了她心理健康康复历程中的</w:t>
      </w:r>
      <w:r>
        <w:rPr>
          <w:rFonts w:hint="eastAsia"/>
          <w:szCs w:val="21"/>
        </w:rPr>
        <w:t>起起落落</w:t>
      </w:r>
      <w:r w:rsidRPr="001B7491">
        <w:rPr>
          <w:rFonts w:hint="eastAsia"/>
          <w:szCs w:val="21"/>
        </w:rPr>
        <w:t>。没有任何糖衣炮弹。她将心理健康的挑战以人性化的方式呈现出来，而这些挑战往往会被误解，她的</w:t>
      </w:r>
      <w:r>
        <w:rPr>
          <w:rFonts w:hint="eastAsia"/>
          <w:szCs w:val="21"/>
        </w:rPr>
        <w:t>‘</w:t>
      </w:r>
      <w:r w:rsidRPr="001B7491">
        <w:rPr>
          <w:rFonts w:hint="eastAsia"/>
          <w:szCs w:val="21"/>
        </w:rPr>
        <w:t>钥匙</w:t>
      </w:r>
      <w:r>
        <w:rPr>
          <w:rFonts w:hint="eastAsia"/>
          <w:szCs w:val="21"/>
        </w:rPr>
        <w:t>’</w:t>
      </w:r>
      <w:r w:rsidRPr="001B7491">
        <w:rPr>
          <w:rFonts w:hint="eastAsia"/>
          <w:szCs w:val="21"/>
        </w:rPr>
        <w:t>可能</w:t>
      </w:r>
      <w:r>
        <w:rPr>
          <w:rFonts w:hint="eastAsia"/>
          <w:szCs w:val="21"/>
        </w:rPr>
        <w:t>对我们每个人都很有用，无论我们是否患有精神</w:t>
      </w:r>
      <w:r w:rsidRPr="001B7491">
        <w:rPr>
          <w:rFonts w:hint="eastAsia"/>
          <w:szCs w:val="21"/>
        </w:rPr>
        <w:t>疾病。</w:t>
      </w:r>
      <w:r>
        <w:rPr>
          <w:rFonts w:hint="eastAsia"/>
          <w:szCs w:val="21"/>
        </w:rPr>
        <w:t>”</w:t>
      </w:r>
    </w:p>
    <w:p w:rsidR="001B7491" w:rsidRPr="002373FE" w:rsidRDefault="001B7491" w:rsidP="00AB72B0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Pr="001B7491">
        <w:rPr>
          <w:rFonts w:hint="eastAsia"/>
          <w:szCs w:val="21"/>
        </w:rPr>
        <w:t>马特</w:t>
      </w:r>
      <w:r w:rsidR="00AB72B0">
        <w:rPr>
          <w:rFonts w:hint="eastAsia"/>
          <w:szCs w:val="21"/>
        </w:rPr>
        <w:t>·</w:t>
      </w:r>
      <w:r w:rsidRPr="001B7491">
        <w:rPr>
          <w:rFonts w:hint="eastAsia"/>
          <w:szCs w:val="21"/>
        </w:rPr>
        <w:t>库迪什</w:t>
      </w:r>
      <w:r>
        <w:rPr>
          <w:rFonts w:hint="eastAsia"/>
          <w:szCs w:val="21"/>
        </w:rPr>
        <w:t>（</w:t>
      </w:r>
      <w:r w:rsidRPr="001B7491">
        <w:rPr>
          <w:szCs w:val="21"/>
        </w:rPr>
        <w:t xml:space="preserve">Matt </w:t>
      </w:r>
      <w:proofErr w:type="spellStart"/>
      <w:r w:rsidRPr="001B7491">
        <w:rPr>
          <w:szCs w:val="21"/>
        </w:rPr>
        <w:t>Kudish</w:t>
      </w:r>
      <w:proofErr w:type="spellEnd"/>
      <w:r>
        <w:rPr>
          <w:rFonts w:hint="eastAsia"/>
          <w:szCs w:val="21"/>
        </w:rPr>
        <w:t>）</w:t>
      </w:r>
      <w:r w:rsidRPr="001B7491">
        <w:rPr>
          <w:rFonts w:hint="eastAsia"/>
          <w:szCs w:val="21"/>
        </w:rPr>
        <w:t>，</w:t>
      </w:r>
      <w:r w:rsidR="00AB72B0" w:rsidRPr="00AB72B0">
        <w:rPr>
          <w:szCs w:val="21"/>
        </w:rPr>
        <w:t>NAMI NYC</w:t>
      </w:r>
      <w:r w:rsidRPr="001B7491">
        <w:rPr>
          <w:rFonts w:hint="eastAsia"/>
          <w:szCs w:val="21"/>
        </w:rPr>
        <w:t>执行主任</w:t>
      </w:r>
    </w:p>
    <w:p w:rsidR="00B938E8" w:rsidRDefault="00B938E8" w:rsidP="00636ECB">
      <w:pPr>
        <w:rPr>
          <w:szCs w:val="21"/>
        </w:rPr>
      </w:pPr>
      <w:bookmarkStart w:id="0" w:name="_GoBack"/>
      <w:bookmarkEnd w:id="0"/>
    </w:p>
    <w:p w:rsidR="00B938E8" w:rsidRDefault="00B938E8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6D" w:rsidRDefault="00A42C6D">
      <w:r>
        <w:separator/>
      </w:r>
    </w:p>
  </w:endnote>
  <w:endnote w:type="continuationSeparator" w:id="0">
    <w:p w:rsidR="00A42C6D" w:rsidRDefault="00A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6D" w:rsidRDefault="00A42C6D">
      <w:r>
        <w:separator/>
      </w:r>
    </w:p>
  </w:footnote>
  <w:footnote w:type="continuationSeparator" w:id="0">
    <w:p w:rsidR="00A42C6D" w:rsidRDefault="00A4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B7491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1656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451D8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928DA"/>
    <w:rsid w:val="00B938E8"/>
    <w:rsid w:val="00BA25D1"/>
    <w:rsid w:val="00BA2F96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72D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382</Words>
  <Characters>2182</Characters>
  <Application>Microsoft Office Word</Application>
  <DocSecurity>0</DocSecurity>
  <Lines>18</Lines>
  <Paragraphs>5</Paragraphs>
  <ScaleCrop>false</ScaleCrop>
  <Company>2ndSpAcE</Company>
  <LinksUpToDate>false</LinksUpToDate>
  <CharactersWithSpaces>2559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2024-02-02T02:47:00Z</dcterms:created>
  <dcterms:modified xsi:type="dcterms:W3CDTF">2024-02-02T03:28:00Z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