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B901" w14:textId="77777777" w:rsidR="00E33D21" w:rsidRDefault="00AF5B67">
      <w:pPr>
        <w:tabs>
          <w:tab w:val="left" w:pos="341"/>
          <w:tab w:val="left" w:pos="5235"/>
        </w:tabs>
        <w:autoSpaceDE w:val="0"/>
        <w:autoSpaceDN w:val="0"/>
        <w:adjustRightInd w:val="0"/>
        <w:jc w:val="center"/>
        <w:rPr>
          <w:b/>
          <w:kern w:val="0"/>
          <w:sz w:val="36"/>
          <w:szCs w:val="36"/>
        </w:rPr>
      </w:pPr>
      <w:bookmarkStart w:id="0" w:name="OLE_LINK2"/>
      <w:bookmarkStart w:id="1" w:name="OLE_LINK3"/>
      <w:r>
        <w:rPr>
          <w:b/>
          <w:kern w:val="0"/>
          <w:sz w:val="36"/>
          <w:szCs w:val="36"/>
        </w:rPr>
        <w:t>瑞典行为学、领导力、公共演讲专家</w:t>
      </w:r>
    </w:p>
    <w:p w14:paraId="51F81C8D" w14:textId="77777777" w:rsidR="00E33D21" w:rsidRDefault="00AF5B67">
      <w:pPr>
        <w:tabs>
          <w:tab w:val="left" w:pos="341"/>
          <w:tab w:val="left" w:pos="5235"/>
        </w:tabs>
        <w:autoSpaceDE w:val="0"/>
        <w:autoSpaceDN w:val="0"/>
        <w:adjustRightInd w:val="0"/>
        <w:jc w:val="center"/>
        <w:rPr>
          <w:b/>
          <w:bCs/>
          <w:sz w:val="36"/>
          <w:szCs w:val="36"/>
        </w:rPr>
      </w:pPr>
      <w:r>
        <w:rPr>
          <w:b/>
          <w:bCs/>
          <w:sz w:val="36"/>
          <w:szCs w:val="36"/>
        </w:rPr>
        <w:t>托马斯</w:t>
      </w:r>
      <w:r>
        <w:rPr>
          <w:b/>
          <w:bCs/>
          <w:sz w:val="36"/>
          <w:szCs w:val="36"/>
        </w:rPr>
        <w:t>·</w:t>
      </w:r>
      <w:r>
        <w:rPr>
          <w:b/>
          <w:bCs/>
          <w:sz w:val="36"/>
          <w:szCs w:val="36"/>
        </w:rPr>
        <w:t>埃里克森</w:t>
      </w:r>
    </w:p>
    <w:p w14:paraId="366C281D" w14:textId="77777777" w:rsidR="00E33D21" w:rsidRDefault="00AF5B67">
      <w:pPr>
        <w:tabs>
          <w:tab w:val="left" w:pos="341"/>
          <w:tab w:val="left" w:pos="5235"/>
        </w:tabs>
        <w:autoSpaceDE w:val="0"/>
        <w:autoSpaceDN w:val="0"/>
        <w:adjustRightInd w:val="0"/>
        <w:jc w:val="center"/>
        <w:rPr>
          <w:b/>
          <w:kern w:val="0"/>
          <w:sz w:val="36"/>
          <w:szCs w:val="36"/>
          <w:shd w:val="pct10" w:color="auto" w:fill="FFFFFF"/>
        </w:rPr>
      </w:pPr>
      <w:r>
        <w:rPr>
          <w:b/>
          <w:bCs/>
          <w:sz w:val="36"/>
          <w:szCs w:val="36"/>
        </w:rPr>
        <w:t>（</w:t>
      </w:r>
      <w:r>
        <w:rPr>
          <w:b/>
          <w:bCs/>
          <w:sz w:val="36"/>
          <w:szCs w:val="36"/>
        </w:rPr>
        <w:t>Thomas Erikson</w:t>
      </w:r>
      <w:r>
        <w:rPr>
          <w:b/>
          <w:bCs/>
          <w:sz w:val="36"/>
          <w:szCs w:val="36"/>
        </w:rPr>
        <w:t>）</w:t>
      </w:r>
    </w:p>
    <w:p w14:paraId="6E4BA0AC" w14:textId="77777777" w:rsidR="00E33D21" w:rsidRDefault="00E33D21">
      <w:pPr>
        <w:tabs>
          <w:tab w:val="left" w:pos="341"/>
          <w:tab w:val="left" w:pos="5235"/>
        </w:tabs>
        <w:autoSpaceDE w:val="0"/>
        <w:autoSpaceDN w:val="0"/>
        <w:adjustRightInd w:val="0"/>
        <w:rPr>
          <w:b/>
          <w:szCs w:val="21"/>
        </w:rPr>
      </w:pPr>
    </w:p>
    <w:p w14:paraId="665FD2E7" w14:textId="77777777" w:rsidR="00E33D21" w:rsidRDefault="00E33D21">
      <w:pPr>
        <w:tabs>
          <w:tab w:val="left" w:pos="341"/>
          <w:tab w:val="left" w:pos="5235"/>
        </w:tabs>
        <w:autoSpaceDE w:val="0"/>
        <w:autoSpaceDN w:val="0"/>
        <w:adjustRightInd w:val="0"/>
        <w:rPr>
          <w:b/>
          <w:szCs w:val="21"/>
        </w:rPr>
      </w:pPr>
    </w:p>
    <w:p w14:paraId="052AE1D5" w14:textId="77777777" w:rsidR="00E33D21" w:rsidRDefault="00AF5B67">
      <w:pPr>
        <w:tabs>
          <w:tab w:val="left" w:pos="341"/>
          <w:tab w:val="left" w:pos="5235"/>
        </w:tabs>
        <w:autoSpaceDE w:val="0"/>
        <w:autoSpaceDN w:val="0"/>
        <w:adjustRightInd w:val="0"/>
        <w:rPr>
          <w:b/>
          <w:szCs w:val="21"/>
        </w:rPr>
      </w:pPr>
      <w:r>
        <w:rPr>
          <w:b/>
          <w:szCs w:val="21"/>
        </w:rPr>
        <w:t>作者简介：</w:t>
      </w:r>
      <w:bookmarkStart w:id="2" w:name="productDetails"/>
      <w:bookmarkEnd w:id="2"/>
    </w:p>
    <w:p w14:paraId="592649CC" w14:textId="77777777" w:rsidR="00E33D21" w:rsidRDefault="00E33D21">
      <w:pPr>
        <w:rPr>
          <w:kern w:val="0"/>
          <w:szCs w:val="21"/>
        </w:rPr>
      </w:pPr>
    </w:p>
    <w:p w14:paraId="2CE9F166" w14:textId="77777777" w:rsidR="00E33D21" w:rsidRDefault="00EE67B1">
      <w:pPr>
        <w:ind w:firstLineChars="200" w:firstLine="420"/>
        <w:jc w:val="left"/>
      </w:pPr>
      <w:r>
        <w:rPr>
          <w:noProof/>
        </w:rPr>
        <w:drawing>
          <wp:anchor distT="0" distB="0" distL="114300" distR="114300" simplePos="0" relativeHeight="251656192" behindDoc="0" locked="0" layoutInCell="1" allowOverlap="1" wp14:anchorId="2589DD83" wp14:editId="3503A316">
            <wp:simplePos x="0" y="0"/>
            <wp:positionH relativeFrom="margin">
              <wp:posOffset>0</wp:posOffset>
            </wp:positionH>
            <wp:positionV relativeFrom="paragraph">
              <wp:posOffset>99060</wp:posOffset>
            </wp:positionV>
            <wp:extent cx="1543050" cy="1249045"/>
            <wp:effectExtent l="0" t="0" r="0" b="8255"/>
            <wp:wrapSquare wrapText="bothSides"/>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3050"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B67">
        <w:rPr>
          <w:b/>
          <w:bCs/>
        </w:rPr>
        <w:t>托马斯</w:t>
      </w:r>
      <w:r w:rsidR="00AF5B67">
        <w:rPr>
          <w:b/>
          <w:bCs/>
        </w:rPr>
        <w:t>·</w:t>
      </w:r>
      <w:r w:rsidR="00AF5B67">
        <w:rPr>
          <w:b/>
          <w:bCs/>
        </w:rPr>
        <w:t>埃里克森（</w:t>
      </w:r>
      <w:r w:rsidR="00AF5B67">
        <w:rPr>
          <w:b/>
          <w:bCs/>
        </w:rPr>
        <w:t>Thomas Erikson</w:t>
      </w:r>
      <w:r w:rsidR="00AF5B67">
        <w:rPr>
          <w:b/>
          <w:bCs/>
        </w:rPr>
        <w:t>）</w:t>
      </w:r>
      <w:r w:rsidR="00AF5B67">
        <w:rPr>
          <w:b/>
          <w:bCs/>
        </w:rPr>
        <w:t>,</w:t>
      </w:r>
      <w:r w:rsidR="00AF5B67">
        <w:t xml:space="preserve"> </w:t>
      </w:r>
      <w:r w:rsidR="00AF5B67">
        <w:t>行为学导师，犯罪小说作家，演讲师和领导力培训师。多年以来，他亲身实践自己作品中的工具，并利用</w:t>
      </w:r>
      <w:r w:rsidR="00AF5B67">
        <w:t>DISC</w:t>
      </w:r>
      <w:r w:rsidR="00AF5B67">
        <w:t>工具箱分析了上千种个人行为模式。</w:t>
      </w:r>
      <w:r w:rsidR="00AF5B67">
        <w:t xml:space="preserve"> </w:t>
      </w:r>
      <w:r w:rsidR="00AF5B67">
        <w:t>他经营一家行为学咨询公司，专注于在各种类型的组织中改变个人行为，每年都为瑞典商界领袖们提供指导。</w:t>
      </w:r>
    </w:p>
    <w:p w14:paraId="25DEAB2D" w14:textId="77777777" w:rsidR="00E33D21" w:rsidRDefault="00E33D21">
      <w:pPr>
        <w:ind w:firstLineChars="200" w:firstLine="420"/>
        <w:jc w:val="left"/>
      </w:pPr>
    </w:p>
    <w:p w14:paraId="6A599E02" w14:textId="77777777" w:rsidR="00E33D21" w:rsidRDefault="00AF5B67">
      <w:pPr>
        <w:ind w:firstLineChars="200" w:firstLine="420"/>
        <w:jc w:val="left"/>
      </w:pPr>
      <w:r>
        <w:t>《沟通的困境》（</w:t>
      </w:r>
      <w:r>
        <w:rPr>
          <w:i/>
          <w:iCs/>
        </w:rPr>
        <w:t>Surrounded by Idiots</w:t>
      </w:r>
      <w:r>
        <w:t>），《被精神分裂者包围》（</w:t>
      </w:r>
      <w:r>
        <w:rPr>
          <w:i/>
          <w:iCs/>
        </w:rPr>
        <w:t>Surrounded by Psychopaths</w:t>
      </w:r>
      <w:r>
        <w:t>）和《遇到一个糟糕的上司怎么办？》（</w:t>
      </w:r>
      <w:r>
        <w:rPr>
          <w:i/>
          <w:iCs/>
        </w:rPr>
        <w:t>Surrounded by Bad Bosses</w:t>
      </w:r>
      <w:r>
        <w:t>）是他第一套关于沟通实操性质的非虚构作品。这套书</w:t>
      </w:r>
      <w:r>
        <w:t>2014</w:t>
      </w:r>
      <w:r>
        <w:t>年一经出版，就登上了畅销书榜的前列。</w:t>
      </w:r>
    </w:p>
    <w:p w14:paraId="0B0FA991" w14:textId="77777777" w:rsidR="00E33D21" w:rsidRDefault="00E33D21">
      <w:pPr>
        <w:ind w:firstLineChars="200" w:firstLine="420"/>
        <w:jc w:val="left"/>
      </w:pPr>
    </w:p>
    <w:p w14:paraId="72E8D64C" w14:textId="013C4015" w:rsidR="00E33D21" w:rsidRDefault="00AE78CE">
      <w:pPr>
        <w:ind w:firstLineChars="200" w:firstLine="420"/>
        <w:jc w:val="left"/>
      </w:pPr>
      <w:r>
        <w:rPr>
          <w:rFonts w:hint="eastAsia"/>
        </w:rPr>
        <w:t>在瑞典，埃里克森的作品售出超过</w:t>
      </w:r>
      <w:r>
        <w:t>100</w:t>
      </w:r>
      <w:r>
        <w:rPr>
          <w:rFonts w:hint="eastAsia"/>
        </w:rPr>
        <w:t>万册，而迄今为止，埃里克森的作品已经全球畅销</w:t>
      </w:r>
      <w:r>
        <w:t>800</w:t>
      </w:r>
      <w:r>
        <w:rPr>
          <w:rFonts w:hint="eastAsia"/>
        </w:rPr>
        <w:t>万册！</w:t>
      </w:r>
      <w:r w:rsidR="00AF5B67">
        <w:t>网络上和现实生活中，瑞典人民都在谈论自己的不同颜色，</w:t>
      </w:r>
      <w:r w:rsidR="00AF5B67">
        <w:t>DISC</w:t>
      </w:r>
      <w:r w:rsidR="00AF5B67">
        <w:t>分析已然成为民间运动，风靡全国。在瑞典，从没有任何一部作品能在这么短的时间内取得如此畅销！</w:t>
      </w:r>
    </w:p>
    <w:p w14:paraId="69720B68" w14:textId="77777777" w:rsidR="00E33D21" w:rsidRDefault="00E33D21">
      <w:pPr>
        <w:ind w:firstLineChars="200" w:firstLine="420"/>
        <w:jc w:val="left"/>
      </w:pPr>
    </w:p>
    <w:p w14:paraId="572C80E7" w14:textId="77777777" w:rsidR="00E33D21" w:rsidRDefault="00AF5B67">
      <w:pPr>
        <w:ind w:firstLineChars="200" w:firstLine="420"/>
        <w:jc w:val="left"/>
      </w:pPr>
      <w:r>
        <w:t>托马斯</w:t>
      </w:r>
      <w:r>
        <w:t>·</w:t>
      </w:r>
      <w:r>
        <w:t>埃里克森坚持，</w:t>
      </w:r>
      <w:r>
        <w:t>DISC</w:t>
      </w:r>
      <w:r>
        <w:t>方法并非是他的</w:t>
      </w:r>
      <w:r>
        <w:t>“</w:t>
      </w:r>
      <w:r>
        <w:t>发明</w:t>
      </w:r>
      <w:r>
        <w:t>”</w:t>
      </w:r>
      <w:r>
        <w:t>，他所做的是从日常生活中寻找案例与行为学解释，从而总结出这套方法。无论是工作场合还是在私人交际，都可以使用。通过学习</w:t>
      </w:r>
      <w:r>
        <w:t>DISC</w:t>
      </w:r>
      <w:r>
        <w:t>的工作原理，每个人都可以获得更和谐的人际关系、更有效地沟通、更好地理解彼此。</w:t>
      </w:r>
    </w:p>
    <w:p w14:paraId="6159FBE0" w14:textId="77777777" w:rsidR="00E33D21" w:rsidRDefault="00E33D21">
      <w:pPr>
        <w:ind w:firstLineChars="200" w:firstLine="420"/>
        <w:jc w:val="left"/>
      </w:pPr>
    </w:p>
    <w:p w14:paraId="5420B809" w14:textId="77777777" w:rsidR="00E33D21" w:rsidRDefault="00AF5B67">
      <w:pPr>
        <w:ind w:firstLineChars="200" w:firstLine="420"/>
        <w:jc w:val="left"/>
      </w:pPr>
      <w:r>
        <w:t>托马斯</w:t>
      </w:r>
      <w:r>
        <w:t>·</w:t>
      </w:r>
      <w:r>
        <w:t>埃里克森还是著名的犯罪小说作家，曾撰写四部以行为学专家艾利克斯</w:t>
      </w:r>
      <w:r>
        <w:t>·</w:t>
      </w:r>
      <w:r>
        <w:t>金（</w:t>
      </w:r>
      <w:r>
        <w:t>Alex King</w:t>
      </w:r>
      <w:r>
        <w:t>）为主角的作品。</w:t>
      </w:r>
    </w:p>
    <w:p w14:paraId="06410E2F" w14:textId="77777777" w:rsidR="00E33D21" w:rsidRDefault="00E33D21">
      <w:pPr>
        <w:jc w:val="left"/>
      </w:pPr>
    </w:p>
    <w:p w14:paraId="08C9DD8C" w14:textId="77777777" w:rsidR="00E33D21" w:rsidRDefault="00AF5B67">
      <w:pPr>
        <w:ind w:firstLineChars="200" w:firstLine="422"/>
        <w:jc w:val="left"/>
        <w:rPr>
          <w:b/>
          <w:bCs/>
        </w:rPr>
      </w:pPr>
      <w:r>
        <w:rPr>
          <w:b/>
          <w:bCs/>
        </w:rPr>
        <w:t>“</w:t>
      </w:r>
      <w:r>
        <w:rPr>
          <w:b/>
          <w:bCs/>
        </w:rPr>
        <w:t>读者们会非常高兴翻开他的书。我相信，绝大多数人都能从中获益，尤其是职场人士。此外，家长、教育工作者和学生也会发现这些见解很有价值。</w:t>
      </w:r>
      <w:r>
        <w:rPr>
          <w:b/>
          <w:bCs/>
        </w:rPr>
        <w:t>”</w:t>
      </w:r>
    </w:p>
    <w:p w14:paraId="4344E760" w14:textId="77777777" w:rsidR="00E33D21" w:rsidRDefault="00AF5B67">
      <w:pPr>
        <w:ind w:firstLineChars="200" w:firstLine="422"/>
        <w:jc w:val="right"/>
        <w:rPr>
          <w:b/>
          <w:bCs/>
        </w:rPr>
      </w:pPr>
      <w:r>
        <w:rPr>
          <w:b/>
          <w:bCs/>
        </w:rPr>
        <w:t>——</w:t>
      </w:r>
      <w:r>
        <w:rPr>
          <w:b/>
          <w:bCs/>
        </w:rPr>
        <w:t>《书单》</w:t>
      </w:r>
      <w:r>
        <w:rPr>
          <w:b/>
          <w:bCs/>
        </w:rPr>
        <w:t>(</w:t>
      </w:r>
      <w:r>
        <w:rPr>
          <w:b/>
          <w:bCs/>
          <w:i/>
          <w:iCs/>
        </w:rPr>
        <w:t>Booklist</w:t>
      </w:r>
      <w:r>
        <w:rPr>
          <w:b/>
          <w:bCs/>
        </w:rPr>
        <w:t>)</w:t>
      </w:r>
      <w:r>
        <w:rPr>
          <w:b/>
          <w:bCs/>
        </w:rPr>
        <w:t>，星级评论</w:t>
      </w:r>
    </w:p>
    <w:p w14:paraId="456D2B76" w14:textId="77777777" w:rsidR="00E33D21" w:rsidRDefault="00E33D21">
      <w:pPr>
        <w:rPr>
          <w:b/>
          <w:bCs/>
          <w:szCs w:val="21"/>
        </w:rPr>
      </w:pPr>
      <w:bookmarkStart w:id="3" w:name="awards"/>
      <w:bookmarkEnd w:id="3"/>
    </w:p>
    <w:p w14:paraId="082922B1" w14:textId="77777777" w:rsidR="00E33D21" w:rsidRDefault="00AF5B67">
      <w:pPr>
        <w:ind w:firstLineChars="200" w:firstLine="422"/>
        <w:rPr>
          <w:b/>
          <w:color w:val="000000"/>
          <w:szCs w:val="21"/>
        </w:rPr>
      </w:pPr>
      <w:r>
        <w:rPr>
          <w:b/>
          <w:color w:val="000000"/>
          <w:szCs w:val="21"/>
        </w:rPr>
        <w:t>“</w:t>
      </w:r>
      <w:r>
        <w:rPr>
          <w:b/>
          <w:color w:val="000000"/>
          <w:szCs w:val="21"/>
        </w:rPr>
        <w:t>只要我们能学会更好地沟通，我们身边的白痴含量就会显著降低。</w:t>
      </w:r>
      <w:r>
        <w:rPr>
          <w:b/>
          <w:color w:val="000000"/>
          <w:szCs w:val="21"/>
        </w:rPr>
        <w:t>”</w:t>
      </w:r>
    </w:p>
    <w:p w14:paraId="2D248518" w14:textId="77777777" w:rsidR="00E33D21" w:rsidRDefault="00AF5B67">
      <w:pPr>
        <w:jc w:val="right"/>
        <w:rPr>
          <w:b/>
          <w:color w:val="000000"/>
          <w:szCs w:val="21"/>
        </w:rPr>
      </w:pPr>
      <w:r>
        <w:rPr>
          <w:b/>
          <w:color w:val="000000"/>
          <w:szCs w:val="21"/>
        </w:rPr>
        <w:t>——</w:t>
      </w:r>
      <w:r>
        <w:rPr>
          <w:b/>
          <w:color w:val="000000"/>
          <w:szCs w:val="21"/>
        </w:rPr>
        <w:t>《今日医学》</w:t>
      </w:r>
      <w:r>
        <w:rPr>
          <w:b/>
          <w:color w:val="000000"/>
          <w:szCs w:val="21"/>
        </w:rPr>
        <w:t>(</w:t>
      </w:r>
      <w:r w:rsidRPr="007337DA">
        <w:rPr>
          <w:b/>
          <w:i/>
          <w:iCs/>
          <w:color w:val="000000"/>
          <w:szCs w:val="21"/>
        </w:rPr>
        <w:t>Dagens Medicin</w:t>
      </w:r>
      <w:r>
        <w:rPr>
          <w:b/>
          <w:color w:val="000000"/>
          <w:szCs w:val="21"/>
        </w:rPr>
        <w:t>)</w:t>
      </w:r>
    </w:p>
    <w:p w14:paraId="6D12A44F" w14:textId="77777777" w:rsidR="00E33D21" w:rsidRDefault="00E33D21">
      <w:pPr>
        <w:rPr>
          <w:b/>
          <w:color w:val="000000"/>
          <w:szCs w:val="21"/>
        </w:rPr>
      </w:pPr>
    </w:p>
    <w:p w14:paraId="7F366C8C" w14:textId="77777777" w:rsidR="00E33D21" w:rsidRDefault="00E33D21">
      <w:pPr>
        <w:rPr>
          <w:b/>
          <w:color w:val="000000"/>
          <w:szCs w:val="21"/>
        </w:rPr>
      </w:pPr>
    </w:p>
    <w:p w14:paraId="65EF2ED1" w14:textId="77777777" w:rsidR="00E33D21" w:rsidRDefault="00E33D21">
      <w:pPr>
        <w:rPr>
          <w:b/>
          <w:color w:val="000000"/>
          <w:szCs w:val="21"/>
        </w:rPr>
      </w:pPr>
    </w:p>
    <w:p w14:paraId="23E400CA" w14:textId="77777777" w:rsidR="00E33D21" w:rsidRDefault="00E33D21">
      <w:pPr>
        <w:rPr>
          <w:b/>
          <w:color w:val="000000"/>
          <w:szCs w:val="21"/>
        </w:rPr>
      </w:pPr>
    </w:p>
    <w:p w14:paraId="7CFEF855" w14:textId="77777777" w:rsidR="00E33D21" w:rsidRDefault="00E33D21">
      <w:pPr>
        <w:rPr>
          <w:b/>
          <w:color w:val="000000"/>
          <w:szCs w:val="21"/>
        </w:rPr>
      </w:pPr>
    </w:p>
    <w:p w14:paraId="5C89C27F" w14:textId="53CEF4AB" w:rsidR="00E33D21" w:rsidRDefault="00EE67B1">
      <w:pPr>
        <w:rPr>
          <w:b/>
          <w:color w:val="000000"/>
          <w:szCs w:val="21"/>
        </w:rPr>
      </w:pPr>
      <w:r>
        <w:rPr>
          <w:b/>
          <w:noProof/>
          <w:color w:val="000000"/>
          <w:szCs w:val="21"/>
        </w:rPr>
        <w:lastRenderedPageBreak/>
        <w:drawing>
          <wp:anchor distT="0" distB="0" distL="114300" distR="114300" simplePos="0" relativeHeight="251657216" behindDoc="0" locked="0" layoutInCell="1" allowOverlap="1" wp14:anchorId="67945B2E" wp14:editId="417AEBE5">
            <wp:simplePos x="0" y="0"/>
            <wp:positionH relativeFrom="column">
              <wp:posOffset>4229100</wp:posOffset>
            </wp:positionH>
            <wp:positionV relativeFrom="paragraph">
              <wp:posOffset>99060</wp:posOffset>
            </wp:positionV>
            <wp:extent cx="1162050" cy="1774190"/>
            <wp:effectExtent l="0" t="0" r="0" b="0"/>
            <wp:wrapSquare wrapText="bothSides"/>
            <wp:docPr id="36" name="图片 36" descr="166970503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166970503858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2050"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B67">
        <w:rPr>
          <w:b/>
          <w:color w:val="000000"/>
          <w:szCs w:val="21"/>
        </w:rPr>
        <w:t>中文书名：《</w:t>
      </w:r>
      <w:r w:rsidR="002932E2">
        <w:rPr>
          <w:rFonts w:hint="eastAsia"/>
          <w:b/>
          <w:color w:val="000000"/>
          <w:szCs w:val="21"/>
        </w:rPr>
        <w:t>被</w:t>
      </w:r>
      <w:r w:rsidR="009C642A">
        <w:rPr>
          <w:rFonts w:hint="eastAsia"/>
          <w:b/>
          <w:color w:val="000000"/>
          <w:szCs w:val="21"/>
        </w:rPr>
        <w:t>白痴</w:t>
      </w:r>
      <w:r w:rsidR="002932E2">
        <w:rPr>
          <w:rFonts w:hint="eastAsia"/>
          <w:b/>
          <w:color w:val="000000"/>
          <w:szCs w:val="21"/>
        </w:rPr>
        <w:t>包围</w:t>
      </w:r>
      <w:r w:rsidR="00AF5B67">
        <w:rPr>
          <w:b/>
          <w:color w:val="000000"/>
          <w:szCs w:val="21"/>
        </w:rPr>
        <w:t>：</w:t>
      </w:r>
      <w:r w:rsidR="002932E2" w:rsidRPr="002932E2">
        <w:rPr>
          <w:rFonts w:hint="eastAsia"/>
          <w:b/>
          <w:color w:val="000000"/>
          <w:szCs w:val="21"/>
        </w:rPr>
        <w:t>人类行为的四种</w:t>
      </w:r>
      <w:r w:rsidR="002932E2">
        <w:rPr>
          <w:rFonts w:hint="eastAsia"/>
          <w:b/>
          <w:color w:val="000000"/>
          <w:szCs w:val="21"/>
        </w:rPr>
        <w:t>类型，</w:t>
      </w:r>
      <w:r w:rsidR="00A2205A">
        <w:rPr>
          <w:rFonts w:hint="eastAsia"/>
          <w:b/>
          <w:color w:val="000000"/>
          <w:szCs w:val="21"/>
        </w:rPr>
        <w:t>以及</w:t>
      </w:r>
      <w:r w:rsidR="002932E2" w:rsidRPr="002932E2">
        <w:rPr>
          <w:rFonts w:hint="eastAsia"/>
          <w:b/>
          <w:color w:val="000000"/>
          <w:szCs w:val="21"/>
        </w:rPr>
        <w:t>如何在</w:t>
      </w:r>
      <w:r w:rsidR="002932E2">
        <w:rPr>
          <w:rFonts w:hint="eastAsia"/>
          <w:b/>
          <w:color w:val="000000"/>
          <w:szCs w:val="21"/>
        </w:rPr>
        <w:t>工作中</w:t>
      </w:r>
      <w:r w:rsidR="002932E2" w:rsidRPr="002932E2">
        <w:rPr>
          <w:rFonts w:hint="eastAsia"/>
          <w:b/>
          <w:color w:val="000000"/>
          <w:szCs w:val="21"/>
        </w:rPr>
        <w:t>与每种类型的人有效沟通</w:t>
      </w:r>
      <w:r w:rsidR="00AF5B67">
        <w:rPr>
          <w:b/>
          <w:color w:val="000000"/>
          <w:szCs w:val="21"/>
        </w:rPr>
        <w:t>》</w:t>
      </w:r>
    </w:p>
    <w:p w14:paraId="2BF77873" w14:textId="77777777" w:rsidR="00E33D21" w:rsidRDefault="00AF5B67">
      <w:pPr>
        <w:rPr>
          <w:b/>
          <w:i/>
          <w:iCs/>
          <w:color w:val="000000"/>
          <w:szCs w:val="21"/>
        </w:rPr>
      </w:pPr>
      <w:r>
        <w:rPr>
          <w:b/>
          <w:color w:val="000000"/>
          <w:szCs w:val="21"/>
        </w:rPr>
        <w:t>英文书名：</w:t>
      </w:r>
      <w:r>
        <w:rPr>
          <w:b/>
          <w:color w:val="000000"/>
          <w:szCs w:val="21"/>
        </w:rPr>
        <w:t>SURROUNDED BY IDIOTS:</w:t>
      </w:r>
      <w:r>
        <w:rPr>
          <w:b/>
          <w:i/>
          <w:iCs/>
          <w:color w:val="000000"/>
          <w:szCs w:val="21"/>
        </w:rPr>
        <w:t xml:space="preserve"> The Four Types of Human Behavior and How to Effectively Communicate with Each in Business</w:t>
      </w:r>
    </w:p>
    <w:p w14:paraId="4FD4A659" w14:textId="77777777" w:rsidR="00E33D21" w:rsidRDefault="00AF5B67">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Thomas Erikson</w:t>
      </w:r>
    </w:p>
    <w:p w14:paraId="2BFE849E" w14:textId="77777777" w:rsidR="00E33D21" w:rsidRDefault="00AF5B67">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Månpocket</w:t>
      </w:r>
    </w:p>
    <w:p w14:paraId="5E326488" w14:textId="4E50851E" w:rsidR="00E33D21" w:rsidRDefault="00AF5B67">
      <w:pPr>
        <w:rPr>
          <w:b/>
          <w:color w:val="000000"/>
          <w:szCs w:val="21"/>
        </w:rPr>
      </w:pPr>
      <w:r>
        <w:rPr>
          <w:b/>
          <w:color w:val="000000"/>
          <w:szCs w:val="21"/>
        </w:rPr>
        <w:t>代理公司：</w:t>
      </w:r>
      <w:r>
        <w:rPr>
          <w:b/>
          <w:color w:val="000000"/>
          <w:szCs w:val="21"/>
        </w:rPr>
        <w:t>Enberg Agency/ANA/</w:t>
      </w:r>
      <w:r w:rsidR="00CA3C53">
        <w:rPr>
          <w:b/>
          <w:color w:val="000000"/>
          <w:szCs w:val="21"/>
        </w:rPr>
        <w:t>Conor</w:t>
      </w:r>
    </w:p>
    <w:p w14:paraId="4E47AC04" w14:textId="77777777" w:rsidR="00E33D21" w:rsidRDefault="00AF5B67">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304</w:t>
      </w:r>
      <w:r>
        <w:rPr>
          <w:b/>
          <w:color w:val="000000"/>
          <w:szCs w:val="21"/>
        </w:rPr>
        <w:t>页</w:t>
      </w:r>
    </w:p>
    <w:p w14:paraId="2E9F03E6" w14:textId="77777777" w:rsidR="00E33D21" w:rsidRDefault="00AF5B67">
      <w:pPr>
        <w:rPr>
          <w:b/>
          <w:color w:val="000000"/>
          <w:szCs w:val="21"/>
        </w:rPr>
      </w:pPr>
      <w:r>
        <w:rPr>
          <w:b/>
          <w:color w:val="000000"/>
          <w:szCs w:val="21"/>
        </w:rPr>
        <w:t>出版时间：</w:t>
      </w:r>
      <w:r>
        <w:rPr>
          <w:b/>
          <w:color w:val="000000"/>
          <w:szCs w:val="21"/>
        </w:rPr>
        <w:t>2017</w:t>
      </w:r>
      <w:r>
        <w:rPr>
          <w:b/>
          <w:color w:val="000000"/>
          <w:szCs w:val="21"/>
        </w:rPr>
        <w:t>年</w:t>
      </w:r>
      <w:r>
        <w:rPr>
          <w:b/>
          <w:color w:val="000000"/>
          <w:szCs w:val="21"/>
        </w:rPr>
        <w:t>1</w:t>
      </w:r>
      <w:r>
        <w:rPr>
          <w:b/>
          <w:color w:val="000000"/>
          <w:szCs w:val="21"/>
        </w:rPr>
        <w:t>月</w:t>
      </w:r>
    </w:p>
    <w:p w14:paraId="25655E5B" w14:textId="77777777" w:rsidR="00E33D21" w:rsidRDefault="00AF5B67">
      <w:pPr>
        <w:rPr>
          <w:b/>
          <w:color w:val="000000"/>
          <w:szCs w:val="21"/>
        </w:rPr>
      </w:pPr>
      <w:r>
        <w:rPr>
          <w:b/>
          <w:color w:val="000000"/>
          <w:szCs w:val="21"/>
        </w:rPr>
        <w:t>代理地区：中国大陆、台湾</w:t>
      </w:r>
    </w:p>
    <w:p w14:paraId="3CE18DB2" w14:textId="77777777" w:rsidR="00E33D21" w:rsidRDefault="00AF5B67">
      <w:pPr>
        <w:rPr>
          <w:b/>
          <w:color w:val="000000"/>
          <w:szCs w:val="21"/>
        </w:rPr>
      </w:pPr>
      <w:r>
        <w:rPr>
          <w:b/>
          <w:color w:val="000000"/>
          <w:szCs w:val="21"/>
        </w:rPr>
        <w:t>审读资料：电子稿</w:t>
      </w:r>
    </w:p>
    <w:p w14:paraId="3405A7D4" w14:textId="7162E7E2" w:rsidR="00E33D21" w:rsidRDefault="00AF5B67">
      <w:pPr>
        <w:widowControl/>
        <w:shd w:val="clear" w:color="auto" w:fill="FFFFFF"/>
        <w:jc w:val="left"/>
        <w:rPr>
          <w:b/>
          <w:color w:val="000000"/>
          <w:szCs w:val="21"/>
        </w:rPr>
      </w:pPr>
      <w:r>
        <w:rPr>
          <w:b/>
          <w:color w:val="000000"/>
          <w:szCs w:val="21"/>
        </w:rPr>
        <w:t>类</w:t>
      </w:r>
      <w:r>
        <w:rPr>
          <w:b/>
          <w:color w:val="000000"/>
          <w:szCs w:val="21"/>
        </w:rPr>
        <w:t xml:space="preserve">    </w:t>
      </w:r>
      <w:r>
        <w:rPr>
          <w:b/>
          <w:color w:val="000000"/>
          <w:szCs w:val="21"/>
        </w:rPr>
        <w:t>型：</w:t>
      </w:r>
      <w:r w:rsidR="00CA3C53" w:rsidRPr="00CA3C53">
        <w:rPr>
          <w:rFonts w:hint="eastAsia"/>
          <w:b/>
          <w:color w:val="000000"/>
          <w:szCs w:val="21"/>
        </w:rPr>
        <w:t>职场励志</w:t>
      </w:r>
    </w:p>
    <w:p w14:paraId="340E70B6" w14:textId="70E77665" w:rsidR="00E33D21" w:rsidRPr="00DD1DF9" w:rsidRDefault="00AF5B67">
      <w:pPr>
        <w:widowControl/>
        <w:shd w:val="clear" w:color="auto" w:fill="FFFFFF"/>
        <w:jc w:val="left"/>
        <w:rPr>
          <w:b/>
          <w:color w:val="FF0000"/>
          <w:szCs w:val="21"/>
          <w:u w:val="single"/>
        </w:rPr>
      </w:pPr>
      <w:r>
        <w:rPr>
          <w:b/>
          <w:color w:val="FF0000"/>
          <w:szCs w:val="21"/>
        </w:rPr>
        <w:t>版权已授：</w:t>
      </w:r>
      <w:r>
        <w:rPr>
          <w:b/>
          <w:bCs/>
          <w:color w:val="FF0000"/>
        </w:rPr>
        <w:t>非洲、阿尔巴尼亚、阿塞拜疆、巴西、保加利亚、加拿大、捷克、克罗地亚、丹麦、埃及、爱沙尼亚、芬兰、法国、德国、希腊、匈牙利、冰岛、印度尼西亚、以色列、意大利、中国大陆、中国台湾、日本、韩国、拉脱维亚、立陶宛、荷兰、挪威、马其顿、缅甸、波兰、葡萄牙、罗马尼亚、俄罗斯、塞尔维亚、斯洛伐克、斯洛文尼亚、西班牙、瑞典、泰国、土耳其、越南、英国、乌克兰、美国</w:t>
      </w:r>
    </w:p>
    <w:p w14:paraId="2906C10C" w14:textId="16783557" w:rsidR="00E33D21" w:rsidRDefault="00DD1DF9">
      <w:pPr>
        <w:rPr>
          <w:b/>
          <w:bCs/>
          <w:color w:val="000000"/>
          <w:szCs w:val="21"/>
        </w:rPr>
      </w:pPr>
      <w:r>
        <w:rPr>
          <w:b/>
          <w:color w:val="FF0000"/>
          <w:szCs w:val="21"/>
          <w:shd w:val="clear" w:color="FFFFFF" w:fill="D9D9D9"/>
        </w:rPr>
        <w:t>本书中文简体字版曾授权，版权已回归；</w:t>
      </w:r>
    </w:p>
    <w:p w14:paraId="0328B56A" w14:textId="77777777" w:rsidR="00E33D21" w:rsidRDefault="00E33D21">
      <w:pPr>
        <w:rPr>
          <w:b/>
          <w:bCs/>
          <w:szCs w:val="21"/>
        </w:rPr>
      </w:pPr>
    </w:p>
    <w:p w14:paraId="4BC464FF" w14:textId="77777777" w:rsidR="00E33D21" w:rsidRDefault="00EE67B1">
      <w:pPr>
        <w:spacing w:line="280" w:lineRule="exact"/>
        <w:rPr>
          <w:b/>
          <w:bCs/>
          <w:szCs w:val="21"/>
        </w:rPr>
      </w:pPr>
      <w:r>
        <w:rPr>
          <w:b/>
          <w:bCs/>
          <w:noProof/>
          <w:szCs w:val="21"/>
        </w:rPr>
        <w:drawing>
          <wp:anchor distT="0" distB="0" distL="114300" distR="114300" simplePos="0" relativeHeight="251661312" behindDoc="0" locked="0" layoutInCell="1" allowOverlap="1" wp14:anchorId="23B89785" wp14:editId="16FB8458">
            <wp:simplePos x="0" y="0"/>
            <wp:positionH relativeFrom="column">
              <wp:posOffset>4229100</wp:posOffset>
            </wp:positionH>
            <wp:positionV relativeFrom="paragraph">
              <wp:posOffset>99060</wp:posOffset>
            </wp:positionV>
            <wp:extent cx="1215390" cy="1603375"/>
            <wp:effectExtent l="0" t="0" r="3810" b="0"/>
            <wp:wrapSquare wrapText="bothSides"/>
            <wp:docPr id="44" name="图片 44" descr="166971180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16697118045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5390"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F5B67">
        <w:rPr>
          <w:b/>
          <w:bCs/>
          <w:szCs w:val="21"/>
        </w:rPr>
        <w:t>中简本出版记录</w:t>
      </w:r>
    </w:p>
    <w:p w14:paraId="48635B09" w14:textId="77777777" w:rsidR="00E33D21" w:rsidRDefault="00AF5B67">
      <w:pPr>
        <w:spacing w:line="280" w:lineRule="exact"/>
        <w:rPr>
          <w:b/>
          <w:bCs/>
          <w:szCs w:val="21"/>
        </w:rPr>
      </w:pPr>
      <w:r>
        <w:rPr>
          <w:b/>
          <w:bCs/>
          <w:szCs w:val="21"/>
        </w:rPr>
        <w:t>书</w:t>
      </w:r>
      <w:r>
        <w:rPr>
          <w:b/>
          <w:bCs/>
          <w:szCs w:val="21"/>
        </w:rPr>
        <w:t xml:space="preserve">  </w:t>
      </w:r>
      <w:r>
        <w:rPr>
          <w:b/>
          <w:bCs/>
          <w:szCs w:val="21"/>
        </w:rPr>
        <w:t>名：《沟通的困境：四色行为模式沟通技巧》</w:t>
      </w:r>
    </w:p>
    <w:p w14:paraId="26A8554B" w14:textId="77777777" w:rsidR="00E33D21" w:rsidRDefault="00AF5B67">
      <w:pPr>
        <w:wordWrap w:val="0"/>
        <w:jc w:val="left"/>
        <w:rPr>
          <w:b/>
          <w:bCs/>
          <w:szCs w:val="21"/>
        </w:rPr>
      </w:pPr>
      <w:r>
        <w:rPr>
          <w:b/>
          <w:bCs/>
          <w:szCs w:val="21"/>
        </w:rPr>
        <w:t>作</w:t>
      </w:r>
      <w:r>
        <w:rPr>
          <w:b/>
          <w:bCs/>
          <w:szCs w:val="21"/>
        </w:rPr>
        <w:t xml:space="preserve">  </w:t>
      </w:r>
      <w:r>
        <w:rPr>
          <w:b/>
          <w:bCs/>
          <w:szCs w:val="21"/>
        </w:rPr>
        <w:t>者：</w:t>
      </w:r>
      <w:r>
        <w:rPr>
          <w:b/>
          <w:bCs/>
          <w:szCs w:val="21"/>
        </w:rPr>
        <w:t>[</w:t>
      </w:r>
      <w:r>
        <w:rPr>
          <w:b/>
          <w:bCs/>
          <w:szCs w:val="21"/>
        </w:rPr>
        <w:t>瑞典</w:t>
      </w:r>
      <w:r>
        <w:rPr>
          <w:b/>
          <w:bCs/>
          <w:szCs w:val="21"/>
        </w:rPr>
        <w:t>]</w:t>
      </w:r>
    </w:p>
    <w:p w14:paraId="22DCDCBD" w14:textId="77777777" w:rsidR="00E33D21" w:rsidRDefault="00AF5B67">
      <w:pPr>
        <w:wordWrap w:val="0"/>
        <w:jc w:val="left"/>
        <w:rPr>
          <w:bCs/>
          <w:szCs w:val="21"/>
        </w:rPr>
      </w:pPr>
      <w:r>
        <w:rPr>
          <w:b/>
          <w:bCs/>
          <w:szCs w:val="21"/>
        </w:rPr>
        <w:t>出版社：托马斯</w:t>
      </w:r>
      <w:r>
        <w:rPr>
          <w:b/>
          <w:bCs/>
          <w:szCs w:val="21"/>
        </w:rPr>
        <w:t>.</w:t>
      </w:r>
      <w:r>
        <w:rPr>
          <w:b/>
          <w:bCs/>
          <w:szCs w:val="21"/>
        </w:rPr>
        <w:t>埃里克森</w:t>
      </w:r>
    </w:p>
    <w:p w14:paraId="0E0D04DF" w14:textId="77777777" w:rsidR="00E33D21" w:rsidRDefault="00AF5B67">
      <w:pPr>
        <w:wordWrap w:val="0"/>
        <w:jc w:val="left"/>
        <w:rPr>
          <w:b/>
          <w:bCs/>
          <w:szCs w:val="21"/>
        </w:rPr>
      </w:pPr>
      <w:r>
        <w:rPr>
          <w:b/>
          <w:bCs/>
          <w:szCs w:val="21"/>
        </w:rPr>
        <w:t>译</w:t>
      </w:r>
      <w:r>
        <w:rPr>
          <w:b/>
          <w:bCs/>
          <w:szCs w:val="21"/>
        </w:rPr>
        <w:t xml:space="preserve">  </w:t>
      </w:r>
      <w:r>
        <w:rPr>
          <w:b/>
          <w:bCs/>
          <w:szCs w:val="21"/>
        </w:rPr>
        <w:t>者：易如</w:t>
      </w:r>
    </w:p>
    <w:p w14:paraId="24809A0F" w14:textId="77777777" w:rsidR="00E33D21" w:rsidRDefault="00AF5B67">
      <w:pPr>
        <w:wordWrap w:val="0"/>
        <w:jc w:val="left"/>
        <w:rPr>
          <w:b/>
          <w:bCs/>
          <w:szCs w:val="21"/>
        </w:rPr>
      </w:pPr>
      <w:r>
        <w:rPr>
          <w:b/>
          <w:bCs/>
          <w:szCs w:val="21"/>
        </w:rPr>
        <w:t>出版年：</w:t>
      </w:r>
      <w:r>
        <w:rPr>
          <w:b/>
          <w:bCs/>
          <w:szCs w:val="21"/>
        </w:rPr>
        <w:t>2018</w:t>
      </w:r>
      <w:r>
        <w:rPr>
          <w:b/>
          <w:bCs/>
          <w:szCs w:val="21"/>
        </w:rPr>
        <w:t>年</w:t>
      </w:r>
      <w:r>
        <w:rPr>
          <w:b/>
          <w:bCs/>
          <w:szCs w:val="21"/>
        </w:rPr>
        <w:t>9</w:t>
      </w:r>
      <w:r>
        <w:rPr>
          <w:b/>
          <w:bCs/>
          <w:szCs w:val="21"/>
        </w:rPr>
        <w:t>月</w:t>
      </w:r>
    </w:p>
    <w:p w14:paraId="74A2EA04" w14:textId="77777777" w:rsidR="00E33D21" w:rsidRDefault="00AF5B67">
      <w:pPr>
        <w:wordWrap w:val="0"/>
        <w:jc w:val="left"/>
        <w:rPr>
          <w:b/>
          <w:bCs/>
          <w:szCs w:val="21"/>
        </w:rPr>
      </w:pPr>
      <w:r>
        <w:rPr>
          <w:b/>
          <w:bCs/>
          <w:szCs w:val="21"/>
        </w:rPr>
        <w:t>页</w:t>
      </w:r>
      <w:r>
        <w:rPr>
          <w:b/>
          <w:bCs/>
          <w:szCs w:val="21"/>
        </w:rPr>
        <w:t xml:space="preserve">  </w:t>
      </w:r>
      <w:r>
        <w:rPr>
          <w:b/>
          <w:bCs/>
          <w:szCs w:val="21"/>
        </w:rPr>
        <w:t>数：</w:t>
      </w:r>
      <w:r>
        <w:rPr>
          <w:b/>
          <w:bCs/>
          <w:szCs w:val="21"/>
        </w:rPr>
        <w:t>259</w:t>
      </w:r>
      <w:r>
        <w:rPr>
          <w:b/>
          <w:bCs/>
          <w:szCs w:val="21"/>
        </w:rPr>
        <w:t>页</w:t>
      </w:r>
    </w:p>
    <w:p w14:paraId="28F8A0FA" w14:textId="77777777" w:rsidR="00E33D21" w:rsidRDefault="00AF5B67">
      <w:pPr>
        <w:wordWrap w:val="0"/>
        <w:jc w:val="left"/>
        <w:rPr>
          <w:b/>
          <w:bCs/>
          <w:szCs w:val="21"/>
        </w:rPr>
      </w:pPr>
      <w:r>
        <w:rPr>
          <w:b/>
          <w:bCs/>
          <w:szCs w:val="21"/>
        </w:rPr>
        <w:t>定</w:t>
      </w:r>
      <w:r>
        <w:rPr>
          <w:b/>
          <w:bCs/>
          <w:szCs w:val="21"/>
        </w:rPr>
        <w:t xml:space="preserve">  </w:t>
      </w:r>
      <w:r>
        <w:rPr>
          <w:b/>
          <w:bCs/>
          <w:szCs w:val="21"/>
        </w:rPr>
        <w:t>价：</w:t>
      </w:r>
      <w:r>
        <w:rPr>
          <w:b/>
          <w:bCs/>
          <w:szCs w:val="21"/>
        </w:rPr>
        <w:t>58</w:t>
      </w:r>
      <w:r>
        <w:rPr>
          <w:b/>
          <w:bCs/>
          <w:szCs w:val="21"/>
        </w:rPr>
        <w:t>元</w:t>
      </w:r>
    </w:p>
    <w:p w14:paraId="654464AB" w14:textId="77777777" w:rsidR="00E33D21" w:rsidRDefault="00AF5B67">
      <w:pPr>
        <w:wordWrap w:val="0"/>
        <w:jc w:val="left"/>
        <w:rPr>
          <w:b/>
          <w:bCs/>
          <w:szCs w:val="21"/>
        </w:rPr>
      </w:pPr>
      <w:r>
        <w:rPr>
          <w:b/>
          <w:bCs/>
          <w:szCs w:val="21"/>
        </w:rPr>
        <w:t>装</w:t>
      </w:r>
      <w:r>
        <w:rPr>
          <w:b/>
          <w:bCs/>
          <w:szCs w:val="21"/>
        </w:rPr>
        <w:t xml:space="preserve">  </w:t>
      </w:r>
      <w:r>
        <w:rPr>
          <w:b/>
          <w:bCs/>
          <w:szCs w:val="21"/>
        </w:rPr>
        <w:t>帧：平装</w:t>
      </w:r>
    </w:p>
    <w:p w14:paraId="0BD6E9C3" w14:textId="77777777" w:rsidR="00E33D21" w:rsidRDefault="00E33D21">
      <w:pPr>
        <w:rPr>
          <w:b/>
          <w:bCs/>
          <w:color w:val="000000"/>
          <w:szCs w:val="21"/>
        </w:rPr>
      </w:pPr>
    </w:p>
    <w:p w14:paraId="4ED2980F" w14:textId="77777777" w:rsidR="00E33D21" w:rsidRDefault="00E33D21">
      <w:pPr>
        <w:rPr>
          <w:b/>
          <w:bCs/>
          <w:color w:val="000000"/>
          <w:szCs w:val="21"/>
        </w:rPr>
      </w:pPr>
    </w:p>
    <w:p w14:paraId="00205676" w14:textId="77777777" w:rsidR="00E33D21" w:rsidRDefault="00AF5B67">
      <w:pPr>
        <w:rPr>
          <w:color w:val="000000"/>
          <w:szCs w:val="21"/>
        </w:rPr>
      </w:pPr>
      <w:r>
        <w:rPr>
          <w:b/>
          <w:bCs/>
          <w:color w:val="000000"/>
          <w:szCs w:val="21"/>
        </w:rPr>
        <w:t>内容简介：</w:t>
      </w:r>
    </w:p>
    <w:p w14:paraId="73A1ACA1" w14:textId="77777777" w:rsidR="00E33D21" w:rsidRDefault="00E33D21">
      <w:pPr>
        <w:rPr>
          <w:color w:val="000000"/>
          <w:szCs w:val="21"/>
        </w:rPr>
      </w:pPr>
    </w:p>
    <w:p w14:paraId="1C688C6F" w14:textId="77777777" w:rsidR="00E33D21" w:rsidRDefault="00AF5B67">
      <w:pPr>
        <w:ind w:firstLineChars="200" w:firstLine="420"/>
        <w:rPr>
          <w:color w:val="000000"/>
          <w:szCs w:val="21"/>
        </w:rPr>
      </w:pPr>
      <w:r>
        <w:rPr>
          <w:color w:val="000000"/>
          <w:szCs w:val="21"/>
        </w:rPr>
        <w:t>·</w:t>
      </w:r>
      <w:r>
        <w:rPr>
          <w:color w:val="000000"/>
          <w:szCs w:val="21"/>
        </w:rPr>
        <w:t>美国</w:t>
      </w:r>
      <w:r>
        <w:rPr>
          <w:color w:val="000000"/>
          <w:szCs w:val="21"/>
        </w:rPr>
        <w:t>OWL</w:t>
      </w:r>
      <w:r>
        <w:rPr>
          <w:color w:val="000000"/>
          <w:szCs w:val="21"/>
        </w:rPr>
        <w:t>图书奖长名单</w:t>
      </w:r>
    </w:p>
    <w:p w14:paraId="71E04E6B" w14:textId="77777777" w:rsidR="00E33D21" w:rsidRDefault="00E33D21">
      <w:pPr>
        <w:rPr>
          <w:color w:val="000000"/>
          <w:szCs w:val="21"/>
        </w:rPr>
      </w:pPr>
    </w:p>
    <w:p w14:paraId="452D65BE" w14:textId="77777777" w:rsidR="00E33D21" w:rsidRDefault="00AF5B67">
      <w:pPr>
        <w:ind w:firstLineChars="200" w:firstLine="420"/>
        <w:rPr>
          <w:color w:val="000000"/>
          <w:szCs w:val="21"/>
        </w:rPr>
      </w:pPr>
      <w:r>
        <w:rPr>
          <w:color w:val="000000"/>
          <w:szCs w:val="21"/>
        </w:rPr>
        <w:t>·2022</w:t>
      </w:r>
      <w:r>
        <w:rPr>
          <w:color w:val="000000"/>
          <w:szCs w:val="21"/>
        </w:rPr>
        <w:t>年英国</w:t>
      </w:r>
      <w:r>
        <w:rPr>
          <w:color w:val="000000"/>
          <w:szCs w:val="21"/>
        </w:rPr>
        <w:t>“</w:t>
      </w:r>
      <w:r>
        <w:rPr>
          <w:color w:val="000000"/>
          <w:szCs w:val="21"/>
        </w:rPr>
        <w:t>自我发展</w:t>
      </w:r>
      <w:r>
        <w:rPr>
          <w:color w:val="000000"/>
          <w:szCs w:val="21"/>
        </w:rPr>
        <w:t>”(Self-Development)</w:t>
      </w:r>
      <w:r>
        <w:rPr>
          <w:color w:val="000000"/>
          <w:szCs w:val="21"/>
        </w:rPr>
        <w:t>类图书畅销榜</w:t>
      </w:r>
      <w:r>
        <w:rPr>
          <w:color w:val="000000"/>
          <w:szCs w:val="21"/>
        </w:rPr>
        <w:t>#1</w:t>
      </w:r>
    </w:p>
    <w:p w14:paraId="79A50210" w14:textId="77777777" w:rsidR="00E33D21" w:rsidRDefault="00E33D21">
      <w:pPr>
        <w:rPr>
          <w:color w:val="000000"/>
          <w:szCs w:val="21"/>
        </w:rPr>
      </w:pPr>
    </w:p>
    <w:p w14:paraId="4A4D0A0F" w14:textId="77777777" w:rsidR="00E33D21" w:rsidRDefault="00AF5B67">
      <w:pPr>
        <w:ind w:firstLineChars="200" w:firstLine="420"/>
        <w:rPr>
          <w:color w:val="000000"/>
          <w:szCs w:val="21"/>
        </w:rPr>
      </w:pPr>
      <w:r>
        <w:rPr>
          <w:color w:val="000000"/>
          <w:szCs w:val="21"/>
        </w:rPr>
        <w:t>在人际交往中，进行有效的沟通是一项重要的技能。而我们在生活中常常觉得周围的人不可理喻，自己也往往不被人理解甚至产生重大误会。</w:t>
      </w:r>
    </w:p>
    <w:p w14:paraId="0887D12C" w14:textId="77777777" w:rsidR="00E33D21" w:rsidRDefault="00E33D21">
      <w:pPr>
        <w:ind w:firstLineChars="200" w:firstLine="420"/>
        <w:rPr>
          <w:color w:val="000000"/>
          <w:szCs w:val="21"/>
        </w:rPr>
      </w:pPr>
    </w:p>
    <w:p w14:paraId="5D7031CA" w14:textId="77777777" w:rsidR="00E33D21" w:rsidRDefault="00AF5B67">
      <w:pPr>
        <w:ind w:firstLineChars="200" w:firstLine="420"/>
        <w:rPr>
          <w:color w:val="000000"/>
          <w:szCs w:val="21"/>
        </w:rPr>
      </w:pPr>
      <w:r>
        <w:rPr>
          <w:color w:val="000000"/>
          <w:szCs w:val="21"/>
        </w:rPr>
        <w:t>本书中，来自瑞典的行为科学家和书作家托马斯</w:t>
      </w:r>
      <w:r>
        <w:rPr>
          <w:color w:val="000000"/>
          <w:szCs w:val="21"/>
        </w:rPr>
        <w:t>·</w:t>
      </w:r>
      <w:r>
        <w:rPr>
          <w:color w:val="000000"/>
          <w:szCs w:val="21"/>
        </w:rPr>
        <w:t>埃里克森基于心理学中的气质类型学说和多年来的培训经验，用幽默的语言和大量生动的实例讲述了红色、黄色、绿色和蓝色四种不同气质类型的行为模式，提供了与不同性格类型的人进行有效沟通的方法和技巧，以及建立高效团队的劋作方法。</w:t>
      </w:r>
    </w:p>
    <w:p w14:paraId="3433040D" w14:textId="77777777" w:rsidR="00E33D21" w:rsidRDefault="00E33D21">
      <w:pPr>
        <w:ind w:firstLineChars="200" w:firstLine="420"/>
        <w:rPr>
          <w:color w:val="000000"/>
          <w:szCs w:val="21"/>
        </w:rPr>
      </w:pPr>
    </w:p>
    <w:p w14:paraId="242F2F41" w14:textId="77777777" w:rsidR="00E33D21" w:rsidRDefault="00AF5B67">
      <w:pPr>
        <w:ind w:firstLineChars="200" w:firstLine="420"/>
        <w:rPr>
          <w:color w:val="000000"/>
          <w:szCs w:val="21"/>
        </w:rPr>
      </w:pPr>
      <w:r>
        <w:rPr>
          <w:color w:val="000000"/>
          <w:szCs w:val="21"/>
        </w:rPr>
        <w:t>掌握本书所述要点，有助于你在今后的人际交往中发挥更加积极主动的作用。着重提醒大</w:t>
      </w:r>
      <w:r>
        <w:rPr>
          <w:color w:val="000000"/>
          <w:szCs w:val="21"/>
        </w:rPr>
        <w:lastRenderedPageBreak/>
        <w:t>家的是，生活中只有很少一部分人属于单一颜色气质类型，而大部分人都属于混合气质类型，你需要运用从本书中学习到的方法进行判断。</w:t>
      </w:r>
    </w:p>
    <w:p w14:paraId="4134A3DC" w14:textId="77777777" w:rsidR="00E33D21" w:rsidRDefault="00E33D21">
      <w:pPr>
        <w:rPr>
          <w:b/>
          <w:bCs/>
          <w:szCs w:val="21"/>
        </w:rPr>
      </w:pPr>
    </w:p>
    <w:p w14:paraId="1B7F0132" w14:textId="77777777" w:rsidR="00E33D21" w:rsidRDefault="00EE67B1">
      <w:pPr>
        <w:rPr>
          <w:b/>
          <w:color w:val="000000"/>
          <w:szCs w:val="21"/>
        </w:rPr>
      </w:pPr>
      <w:r>
        <w:rPr>
          <w:b/>
          <w:noProof/>
          <w:color w:val="000000"/>
          <w:szCs w:val="21"/>
        </w:rPr>
        <w:drawing>
          <wp:anchor distT="0" distB="0" distL="114300" distR="114300" simplePos="0" relativeHeight="251658240" behindDoc="0" locked="0" layoutInCell="1" allowOverlap="1" wp14:anchorId="4D1B4979" wp14:editId="2ADE9255">
            <wp:simplePos x="0" y="0"/>
            <wp:positionH relativeFrom="column">
              <wp:posOffset>4070350</wp:posOffset>
            </wp:positionH>
            <wp:positionV relativeFrom="paragraph">
              <wp:posOffset>198120</wp:posOffset>
            </wp:positionV>
            <wp:extent cx="1336040" cy="1887855"/>
            <wp:effectExtent l="0" t="0" r="0" b="0"/>
            <wp:wrapSquare wrapText="bothSides"/>
            <wp:docPr id="37" name="图片 37" descr="166970556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166970556138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6040"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D9F92" w14:textId="45669F24" w:rsidR="00E33D21" w:rsidRDefault="00AF5B67">
      <w:pPr>
        <w:rPr>
          <w:b/>
          <w:color w:val="000000"/>
          <w:szCs w:val="21"/>
        </w:rPr>
      </w:pPr>
      <w:r>
        <w:rPr>
          <w:b/>
          <w:color w:val="000000"/>
          <w:szCs w:val="21"/>
        </w:rPr>
        <w:t>中文书名：《</w:t>
      </w:r>
      <w:r w:rsidR="006C14B0">
        <w:rPr>
          <w:rFonts w:hint="eastAsia"/>
          <w:b/>
          <w:color w:val="000000"/>
          <w:szCs w:val="21"/>
        </w:rPr>
        <w:t>被歇斯底里者包围：换句话说，如何避免被他人剥削</w:t>
      </w:r>
      <w:r>
        <w:rPr>
          <w:b/>
          <w:color w:val="000000"/>
          <w:szCs w:val="21"/>
        </w:rPr>
        <w:t>》</w:t>
      </w:r>
    </w:p>
    <w:p w14:paraId="0CBF9E07" w14:textId="77777777" w:rsidR="00E33D21" w:rsidRDefault="00AF5B67">
      <w:pPr>
        <w:rPr>
          <w:b/>
          <w:color w:val="000000"/>
          <w:szCs w:val="21"/>
        </w:rPr>
      </w:pPr>
      <w:r>
        <w:rPr>
          <w:b/>
          <w:color w:val="000000"/>
          <w:szCs w:val="21"/>
        </w:rPr>
        <w:t>英文书名：</w:t>
      </w:r>
      <w:r>
        <w:rPr>
          <w:b/>
          <w:color w:val="000000"/>
          <w:szCs w:val="21"/>
        </w:rPr>
        <w:t xml:space="preserve">SURROUNDED BY PSYCHOPATHS: </w:t>
      </w:r>
      <w:r>
        <w:rPr>
          <w:b/>
          <w:i/>
          <w:iCs/>
          <w:color w:val="000000"/>
          <w:szCs w:val="21"/>
        </w:rPr>
        <w:t>or, How to Stop Being Exploited by Others</w:t>
      </w:r>
    </w:p>
    <w:p w14:paraId="2E1E1AEE" w14:textId="77777777" w:rsidR="00E33D21" w:rsidRDefault="00AF5B67">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Thomas Erikson</w:t>
      </w:r>
    </w:p>
    <w:p w14:paraId="53FBF2A1" w14:textId="77777777" w:rsidR="00E33D21" w:rsidRDefault="00AF5B67">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Bokförlaget Forum</w:t>
      </w:r>
    </w:p>
    <w:p w14:paraId="0397DFFC" w14:textId="2D994D37" w:rsidR="00E33D21" w:rsidRDefault="00AF5B67">
      <w:pPr>
        <w:rPr>
          <w:b/>
          <w:color w:val="000000"/>
          <w:szCs w:val="21"/>
        </w:rPr>
      </w:pPr>
      <w:r>
        <w:rPr>
          <w:b/>
          <w:color w:val="000000"/>
          <w:szCs w:val="21"/>
        </w:rPr>
        <w:t>代理公司：</w:t>
      </w:r>
      <w:r>
        <w:rPr>
          <w:b/>
          <w:color w:val="000000"/>
          <w:szCs w:val="21"/>
        </w:rPr>
        <w:t>Enberg Agency/ANA/</w:t>
      </w:r>
      <w:r w:rsidR="00CA3C53">
        <w:rPr>
          <w:b/>
          <w:color w:val="000000"/>
          <w:szCs w:val="21"/>
        </w:rPr>
        <w:t>Conor</w:t>
      </w:r>
    </w:p>
    <w:p w14:paraId="747883AF" w14:textId="77777777" w:rsidR="00E33D21" w:rsidRDefault="00AF5B67">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271</w:t>
      </w:r>
      <w:r>
        <w:rPr>
          <w:b/>
          <w:color w:val="000000"/>
          <w:szCs w:val="21"/>
        </w:rPr>
        <w:t>页</w:t>
      </w:r>
    </w:p>
    <w:p w14:paraId="4E60D92B" w14:textId="77777777" w:rsidR="00E33D21" w:rsidRDefault="00AF5B67">
      <w:pPr>
        <w:rPr>
          <w:b/>
          <w:color w:val="000000"/>
          <w:szCs w:val="21"/>
        </w:rPr>
      </w:pPr>
      <w:r>
        <w:rPr>
          <w:b/>
          <w:color w:val="000000"/>
          <w:szCs w:val="21"/>
        </w:rPr>
        <w:t>出版时间：</w:t>
      </w:r>
      <w:r>
        <w:rPr>
          <w:b/>
          <w:color w:val="000000"/>
          <w:szCs w:val="21"/>
        </w:rPr>
        <w:t>2018</w:t>
      </w:r>
      <w:r>
        <w:rPr>
          <w:b/>
          <w:color w:val="000000"/>
          <w:szCs w:val="21"/>
        </w:rPr>
        <w:t>年</w:t>
      </w:r>
      <w:r>
        <w:rPr>
          <w:b/>
          <w:color w:val="000000"/>
          <w:szCs w:val="21"/>
        </w:rPr>
        <w:t>11</w:t>
      </w:r>
      <w:r>
        <w:rPr>
          <w:b/>
          <w:color w:val="000000"/>
          <w:szCs w:val="21"/>
        </w:rPr>
        <w:t>月</w:t>
      </w:r>
    </w:p>
    <w:p w14:paraId="7478258D" w14:textId="77777777" w:rsidR="00E33D21" w:rsidRDefault="00AF5B67">
      <w:pPr>
        <w:rPr>
          <w:b/>
          <w:color w:val="000000"/>
          <w:szCs w:val="21"/>
        </w:rPr>
      </w:pPr>
      <w:r>
        <w:rPr>
          <w:b/>
          <w:color w:val="000000"/>
          <w:szCs w:val="21"/>
        </w:rPr>
        <w:t>代理地区：中国大陆、台湾</w:t>
      </w:r>
    </w:p>
    <w:p w14:paraId="404597BF" w14:textId="77777777" w:rsidR="00E33D21" w:rsidRDefault="00AF5B67">
      <w:pPr>
        <w:rPr>
          <w:b/>
          <w:color w:val="000000"/>
          <w:szCs w:val="21"/>
        </w:rPr>
      </w:pPr>
      <w:r>
        <w:rPr>
          <w:b/>
          <w:color w:val="000000"/>
          <w:szCs w:val="21"/>
        </w:rPr>
        <w:t>审读资料：电子稿（英文全稿）</w:t>
      </w:r>
    </w:p>
    <w:p w14:paraId="48DB483D" w14:textId="3D82D238" w:rsidR="00E33D21" w:rsidRDefault="00AF5B67">
      <w:pPr>
        <w:rPr>
          <w:b/>
          <w:color w:val="000000"/>
          <w:szCs w:val="21"/>
        </w:rPr>
      </w:pPr>
      <w:r>
        <w:rPr>
          <w:b/>
          <w:color w:val="000000"/>
          <w:szCs w:val="21"/>
        </w:rPr>
        <w:t>类</w:t>
      </w:r>
      <w:r>
        <w:rPr>
          <w:b/>
          <w:color w:val="000000"/>
          <w:szCs w:val="21"/>
        </w:rPr>
        <w:t xml:space="preserve">    </w:t>
      </w:r>
      <w:r>
        <w:rPr>
          <w:b/>
          <w:color w:val="000000"/>
          <w:szCs w:val="21"/>
        </w:rPr>
        <w:t>型：</w:t>
      </w:r>
      <w:r w:rsidR="00CA3C53" w:rsidRPr="00CA3C53">
        <w:rPr>
          <w:rFonts w:hint="eastAsia"/>
          <w:b/>
          <w:color w:val="000000"/>
          <w:szCs w:val="21"/>
        </w:rPr>
        <w:t>职场励志</w:t>
      </w:r>
    </w:p>
    <w:p w14:paraId="1F6F1B70" w14:textId="509C5B78" w:rsidR="00E33D21" w:rsidRDefault="00AF5B67">
      <w:pPr>
        <w:rPr>
          <w:b/>
          <w:bCs/>
          <w:color w:val="FF0000"/>
          <w:szCs w:val="21"/>
        </w:rPr>
      </w:pPr>
      <w:r>
        <w:rPr>
          <w:b/>
          <w:bCs/>
          <w:color w:val="000000"/>
          <w:szCs w:val="21"/>
        </w:rPr>
        <w:t>版权已授：</w:t>
      </w:r>
      <w:r>
        <w:rPr>
          <w:b/>
          <w:bCs/>
          <w:color w:val="FF0000"/>
          <w:szCs w:val="21"/>
        </w:rPr>
        <w:t>非洲、巴西、克罗地亚、丹麦、埃及、爱沙尼亚、芬兰、德国、以色列、立陶宛、挪威、马其顿、波兰、葡萄牙、俄罗斯、</w:t>
      </w:r>
      <w:r>
        <w:rPr>
          <w:rFonts w:hint="eastAsia"/>
          <w:b/>
          <w:bCs/>
          <w:color w:val="FF0000"/>
          <w:szCs w:val="21"/>
        </w:rPr>
        <w:t>中国大陆、中国台湾、</w:t>
      </w:r>
      <w:r>
        <w:rPr>
          <w:b/>
          <w:bCs/>
          <w:color w:val="FF0000"/>
          <w:szCs w:val="21"/>
        </w:rPr>
        <w:t>塞尔维亚、斯洛伐克、斯洛文尼亚、西班牙、瑞典、泰国、荷兰、土耳其、乌克兰、英国、美国、</w:t>
      </w:r>
    </w:p>
    <w:p w14:paraId="0DC7014D" w14:textId="77777777" w:rsidR="00DD1DF9" w:rsidRDefault="00DD1DF9">
      <w:pPr>
        <w:rPr>
          <w:b/>
          <w:bCs/>
          <w:color w:val="FF0000"/>
          <w:szCs w:val="21"/>
          <w:shd w:val="clear" w:color="FFFFFF" w:fill="D9D9D9"/>
        </w:rPr>
      </w:pPr>
      <w:r>
        <w:rPr>
          <w:b/>
          <w:bCs/>
          <w:color w:val="FF0000"/>
          <w:szCs w:val="21"/>
          <w:shd w:val="clear" w:color="FFFFFF" w:fill="D9D9D9"/>
        </w:rPr>
        <w:t>本书中文简体字版</w:t>
      </w:r>
      <w:r>
        <w:rPr>
          <w:rFonts w:hint="eastAsia"/>
          <w:b/>
          <w:bCs/>
          <w:color w:val="FF0000"/>
          <w:szCs w:val="21"/>
          <w:shd w:val="clear" w:color="FFFFFF" w:fill="D9D9D9"/>
        </w:rPr>
        <w:t>已</w:t>
      </w:r>
      <w:r>
        <w:rPr>
          <w:b/>
          <w:bCs/>
          <w:color w:val="FF0000"/>
          <w:szCs w:val="21"/>
          <w:shd w:val="clear" w:color="FFFFFF" w:fill="D9D9D9"/>
        </w:rPr>
        <w:t>授权</w:t>
      </w:r>
      <w:r>
        <w:rPr>
          <w:rFonts w:hint="eastAsia"/>
          <w:b/>
          <w:bCs/>
          <w:color w:val="FF0000"/>
          <w:szCs w:val="21"/>
          <w:shd w:val="clear" w:color="FFFFFF" w:fill="D9D9D9"/>
        </w:rPr>
        <w:t>，版权到期回归；</w:t>
      </w:r>
    </w:p>
    <w:p w14:paraId="047C51E9" w14:textId="717AC43B" w:rsidR="00E33D21" w:rsidRPr="00DD1DF9" w:rsidRDefault="00DD1DF9">
      <w:pPr>
        <w:rPr>
          <w:b/>
          <w:bCs/>
          <w:color w:val="000000"/>
          <w:szCs w:val="21"/>
        </w:rPr>
      </w:pPr>
      <w:r>
        <w:rPr>
          <w:rFonts w:hint="eastAsia"/>
          <w:b/>
          <w:bCs/>
          <w:color w:val="FF0000"/>
          <w:szCs w:val="21"/>
          <w:shd w:val="clear" w:color="FFFFFF" w:fill="D9D9D9"/>
        </w:rPr>
        <w:t>繁体中文字版已授权；</w:t>
      </w:r>
    </w:p>
    <w:p w14:paraId="305F104B" w14:textId="77777777" w:rsidR="00E33D21" w:rsidRDefault="00EE67B1">
      <w:pPr>
        <w:rPr>
          <w:b/>
          <w:bCs/>
          <w:szCs w:val="21"/>
        </w:rPr>
      </w:pPr>
      <w:r>
        <w:rPr>
          <w:noProof/>
          <w:sz w:val="24"/>
        </w:rPr>
        <w:drawing>
          <wp:anchor distT="0" distB="0" distL="114300" distR="114300" simplePos="0" relativeHeight="251662336" behindDoc="0" locked="0" layoutInCell="1" allowOverlap="1" wp14:anchorId="37A08585" wp14:editId="242F1377">
            <wp:simplePos x="0" y="0"/>
            <wp:positionH relativeFrom="column">
              <wp:posOffset>4032885</wp:posOffset>
            </wp:positionH>
            <wp:positionV relativeFrom="paragraph">
              <wp:posOffset>99060</wp:posOffset>
            </wp:positionV>
            <wp:extent cx="1428750" cy="2073910"/>
            <wp:effectExtent l="0" t="0" r="0" b="2540"/>
            <wp:wrapSquare wrapText="bothSides"/>
            <wp:docPr id="45"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IMG_2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0" cy="2073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A00CD03" w14:textId="77777777" w:rsidR="00E33D21" w:rsidRDefault="00AF5B67">
      <w:pPr>
        <w:spacing w:line="280" w:lineRule="exact"/>
        <w:rPr>
          <w:b/>
          <w:bCs/>
          <w:szCs w:val="21"/>
        </w:rPr>
      </w:pPr>
      <w:r>
        <w:rPr>
          <w:b/>
          <w:bCs/>
          <w:szCs w:val="21"/>
        </w:rPr>
        <w:t>中简本出版记录</w:t>
      </w:r>
    </w:p>
    <w:p w14:paraId="1BC5B5AC" w14:textId="77777777" w:rsidR="00E33D21" w:rsidRDefault="00AF5B67">
      <w:pPr>
        <w:spacing w:line="280" w:lineRule="exact"/>
        <w:rPr>
          <w:b/>
          <w:bCs/>
          <w:szCs w:val="21"/>
        </w:rPr>
      </w:pPr>
      <w:r>
        <w:rPr>
          <w:b/>
          <w:bCs/>
          <w:szCs w:val="21"/>
        </w:rPr>
        <w:t>书</w:t>
      </w:r>
      <w:r>
        <w:rPr>
          <w:b/>
          <w:bCs/>
          <w:szCs w:val="21"/>
        </w:rPr>
        <w:t xml:space="preserve">  </w:t>
      </w:r>
      <w:r>
        <w:rPr>
          <w:b/>
          <w:bCs/>
          <w:szCs w:val="21"/>
        </w:rPr>
        <w:t>名：《不是我失败，是有人太坏》</w:t>
      </w:r>
    </w:p>
    <w:p w14:paraId="0AD74933" w14:textId="77777777" w:rsidR="00E33D21" w:rsidRDefault="00AF5B67">
      <w:pPr>
        <w:wordWrap w:val="0"/>
        <w:jc w:val="left"/>
        <w:rPr>
          <w:b/>
          <w:bCs/>
          <w:szCs w:val="21"/>
        </w:rPr>
      </w:pPr>
      <w:r>
        <w:rPr>
          <w:b/>
          <w:bCs/>
          <w:szCs w:val="21"/>
        </w:rPr>
        <w:t>作</w:t>
      </w:r>
      <w:r>
        <w:rPr>
          <w:b/>
          <w:bCs/>
          <w:szCs w:val="21"/>
        </w:rPr>
        <w:t xml:space="preserve">  </w:t>
      </w:r>
      <w:r>
        <w:rPr>
          <w:b/>
          <w:bCs/>
          <w:szCs w:val="21"/>
        </w:rPr>
        <w:t>者：</w:t>
      </w:r>
      <w:r>
        <w:rPr>
          <w:b/>
          <w:bCs/>
          <w:szCs w:val="21"/>
        </w:rPr>
        <w:t>[</w:t>
      </w:r>
      <w:r>
        <w:rPr>
          <w:b/>
          <w:bCs/>
          <w:szCs w:val="21"/>
        </w:rPr>
        <w:t>瑞典</w:t>
      </w:r>
      <w:r>
        <w:rPr>
          <w:b/>
          <w:bCs/>
          <w:szCs w:val="21"/>
        </w:rPr>
        <w:t>]</w:t>
      </w:r>
      <w:r>
        <w:rPr>
          <w:b/>
          <w:bCs/>
          <w:szCs w:val="21"/>
        </w:rPr>
        <w:t>托马斯</w:t>
      </w:r>
      <w:r>
        <w:rPr>
          <w:rFonts w:hint="eastAsia"/>
          <w:b/>
          <w:bCs/>
          <w:szCs w:val="21"/>
        </w:rPr>
        <w:t>·</w:t>
      </w:r>
      <w:r>
        <w:rPr>
          <w:b/>
          <w:bCs/>
          <w:szCs w:val="21"/>
        </w:rPr>
        <w:t>埃里克松</w:t>
      </w:r>
    </w:p>
    <w:p w14:paraId="001FE879" w14:textId="77777777" w:rsidR="00E33D21" w:rsidRDefault="00AF5B67">
      <w:pPr>
        <w:wordWrap w:val="0"/>
        <w:jc w:val="left"/>
        <w:rPr>
          <w:bCs/>
          <w:szCs w:val="21"/>
        </w:rPr>
      </w:pPr>
      <w:r>
        <w:rPr>
          <w:b/>
          <w:bCs/>
          <w:szCs w:val="21"/>
        </w:rPr>
        <w:t>出版社：天津人民出版社</w:t>
      </w:r>
    </w:p>
    <w:p w14:paraId="63260D3F" w14:textId="77777777" w:rsidR="00E33D21" w:rsidRDefault="00AF5B67">
      <w:pPr>
        <w:wordWrap w:val="0"/>
        <w:jc w:val="left"/>
        <w:rPr>
          <w:b/>
          <w:bCs/>
          <w:szCs w:val="21"/>
        </w:rPr>
      </w:pPr>
      <w:r>
        <w:rPr>
          <w:b/>
          <w:bCs/>
          <w:szCs w:val="21"/>
        </w:rPr>
        <w:t>译</w:t>
      </w:r>
      <w:r>
        <w:rPr>
          <w:b/>
          <w:bCs/>
          <w:szCs w:val="21"/>
        </w:rPr>
        <w:t xml:space="preserve">  </w:t>
      </w:r>
      <w:r>
        <w:rPr>
          <w:b/>
          <w:bCs/>
          <w:szCs w:val="21"/>
        </w:rPr>
        <w:t>者：张雨薇</w:t>
      </w:r>
    </w:p>
    <w:p w14:paraId="45D718EF" w14:textId="77777777" w:rsidR="00E33D21" w:rsidRDefault="00AF5B67">
      <w:pPr>
        <w:wordWrap w:val="0"/>
        <w:jc w:val="left"/>
        <w:rPr>
          <w:b/>
          <w:bCs/>
          <w:szCs w:val="21"/>
        </w:rPr>
      </w:pPr>
      <w:r>
        <w:rPr>
          <w:b/>
          <w:bCs/>
          <w:szCs w:val="21"/>
        </w:rPr>
        <w:t>出版年：</w:t>
      </w:r>
      <w:r>
        <w:rPr>
          <w:b/>
          <w:bCs/>
          <w:szCs w:val="21"/>
        </w:rPr>
        <w:t>2018</w:t>
      </w:r>
      <w:r>
        <w:rPr>
          <w:b/>
          <w:bCs/>
          <w:szCs w:val="21"/>
        </w:rPr>
        <w:t>年</w:t>
      </w:r>
      <w:r>
        <w:rPr>
          <w:b/>
          <w:bCs/>
          <w:szCs w:val="21"/>
        </w:rPr>
        <w:t>12</w:t>
      </w:r>
      <w:r>
        <w:rPr>
          <w:b/>
          <w:bCs/>
          <w:szCs w:val="21"/>
        </w:rPr>
        <w:t>月</w:t>
      </w:r>
    </w:p>
    <w:p w14:paraId="67E45207" w14:textId="77777777" w:rsidR="00E33D21" w:rsidRDefault="00AF5B67">
      <w:pPr>
        <w:wordWrap w:val="0"/>
        <w:jc w:val="left"/>
        <w:rPr>
          <w:b/>
          <w:bCs/>
          <w:szCs w:val="21"/>
        </w:rPr>
      </w:pPr>
      <w:r>
        <w:rPr>
          <w:b/>
          <w:bCs/>
          <w:szCs w:val="21"/>
        </w:rPr>
        <w:t>页</w:t>
      </w:r>
      <w:r>
        <w:rPr>
          <w:b/>
          <w:bCs/>
          <w:szCs w:val="21"/>
        </w:rPr>
        <w:t xml:space="preserve">  </w:t>
      </w:r>
      <w:r>
        <w:rPr>
          <w:b/>
          <w:bCs/>
          <w:szCs w:val="21"/>
        </w:rPr>
        <w:t>数：</w:t>
      </w:r>
      <w:r>
        <w:rPr>
          <w:b/>
          <w:bCs/>
          <w:szCs w:val="21"/>
        </w:rPr>
        <w:t>376</w:t>
      </w:r>
      <w:r>
        <w:rPr>
          <w:b/>
          <w:bCs/>
          <w:szCs w:val="21"/>
        </w:rPr>
        <w:t>页</w:t>
      </w:r>
    </w:p>
    <w:p w14:paraId="3D2BC224" w14:textId="77777777" w:rsidR="00E33D21" w:rsidRDefault="00AF5B67">
      <w:pPr>
        <w:wordWrap w:val="0"/>
        <w:jc w:val="left"/>
        <w:rPr>
          <w:b/>
          <w:bCs/>
          <w:szCs w:val="21"/>
        </w:rPr>
      </w:pPr>
      <w:r>
        <w:rPr>
          <w:b/>
          <w:bCs/>
          <w:szCs w:val="21"/>
        </w:rPr>
        <w:t>定</w:t>
      </w:r>
      <w:r>
        <w:rPr>
          <w:b/>
          <w:bCs/>
          <w:szCs w:val="21"/>
        </w:rPr>
        <w:t xml:space="preserve">  </w:t>
      </w:r>
      <w:r>
        <w:rPr>
          <w:b/>
          <w:bCs/>
          <w:szCs w:val="21"/>
        </w:rPr>
        <w:t>价：</w:t>
      </w:r>
      <w:r>
        <w:rPr>
          <w:b/>
          <w:bCs/>
          <w:szCs w:val="21"/>
        </w:rPr>
        <w:t>49.9</w:t>
      </w:r>
      <w:r>
        <w:rPr>
          <w:b/>
          <w:bCs/>
          <w:szCs w:val="21"/>
        </w:rPr>
        <w:t>元</w:t>
      </w:r>
    </w:p>
    <w:p w14:paraId="52C3B29F" w14:textId="77777777" w:rsidR="00E33D21" w:rsidRDefault="00AF5B67">
      <w:pPr>
        <w:wordWrap w:val="0"/>
        <w:jc w:val="left"/>
        <w:rPr>
          <w:b/>
          <w:bCs/>
          <w:szCs w:val="21"/>
        </w:rPr>
      </w:pPr>
      <w:r>
        <w:rPr>
          <w:b/>
          <w:bCs/>
          <w:szCs w:val="21"/>
        </w:rPr>
        <w:t>装</w:t>
      </w:r>
      <w:r>
        <w:rPr>
          <w:b/>
          <w:bCs/>
          <w:szCs w:val="21"/>
        </w:rPr>
        <w:t xml:space="preserve">  </w:t>
      </w:r>
      <w:r>
        <w:rPr>
          <w:b/>
          <w:bCs/>
          <w:szCs w:val="21"/>
        </w:rPr>
        <w:t>帧：平装</w:t>
      </w:r>
    </w:p>
    <w:p w14:paraId="38A86BE8" w14:textId="77777777" w:rsidR="00E33D21" w:rsidRDefault="00E33D21">
      <w:pPr>
        <w:rPr>
          <w:b/>
          <w:bCs/>
          <w:color w:val="000000"/>
          <w:szCs w:val="21"/>
        </w:rPr>
      </w:pPr>
    </w:p>
    <w:p w14:paraId="30407D92" w14:textId="77777777" w:rsidR="00E33D21" w:rsidRDefault="00E33D21">
      <w:pPr>
        <w:rPr>
          <w:b/>
          <w:bCs/>
          <w:color w:val="000000"/>
          <w:szCs w:val="21"/>
        </w:rPr>
      </w:pPr>
    </w:p>
    <w:p w14:paraId="351E1F29" w14:textId="77777777" w:rsidR="00E33D21" w:rsidRDefault="00E33D21">
      <w:pPr>
        <w:rPr>
          <w:b/>
          <w:bCs/>
          <w:color w:val="000000"/>
          <w:szCs w:val="21"/>
        </w:rPr>
      </w:pPr>
    </w:p>
    <w:p w14:paraId="5F9E288E" w14:textId="77777777" w:rsidR="00E33D21" w:rsidRDefault="00AF5B67">
      <w:pPr>
        <w:rPr>
          <w:color w:val="000000"/>
          <w:szCs w:val="21"/>
        </w:rPr>
      </w:pPr>
      <w:r>
        <w:rPr>
          <w:b/>
          <w:bCs/>
          <w:color w:val="000000"/>
          <w:szCs w:val="21"/>
        </w:rPr>
        <w:t>内容简介：</w:t>
      </w:r>
    </w:p>
    <w:p w14:paraId="5186C66C" w14:textId="77777777" w:rsidR="00E33D21" w:rsidRDefault="00E33D21">
      <w:pPr>
        <w:rPr>
          <w:b/>
          <w:bCs/>
          <w:szCs w:val="21"/>
        </w:rPr>
      </w:pPr>
    </w:p>
    <w:p w14:paraId="3A76FA39" w14:textId="77777777" w:rsidR="00E33D21" w:rsidRDefault="00AF5B67">
      <w:pPr>
        <w:ind w:firstLineChars="200" w:firstLine="420"/>
        <w:rPr>
          <w:szCs w:val="21"/>
        </w:rPr>
      </w:pPr>
      <w:r>
        <w:rPr>
          <w:szCs w:val="21"/>
        </w:rPr>
        <w:t>科学研究发现，每</w:t>
      </w:r>
      <w:r>
        <w:rPr>
          <w:szCs w:val="21"/>
        </w:rPr>
        <w:t>50</w:t>
      </w:r>
      <w:r>
        <w:rPr>
          <w:szCs w:val="21"/>
        </w:rPr>
        <w:t>个人当中，就有</w:t>
      </w:r>
      <w:r>
        <w:rPr>
          <w:szCs w:val="21"/>
        </w:rPr>
        <w:t>1</w:t>
      </w:r>
      <w:r>
        <w:rPr>
          <w:szCs w:val="21"/>
        </w:rPr>
        <w:t>个是精神病态者，占比高达</w:t>
      </w:r>
      <w:r>
        <w:rPr>
          <w:szCs w:val="21"/>
        </w:rPr>
        <w:t>2%</w:t>
      </w:r>
      <w:r>
        <w:rPr>
          <w:szCs w:val="21"/>
        </w:rPr>
        <w:t>。被精神病态者操纵的受害者，感情受伤，自信受挫，钱财受损</w:t>
      </w:r>
      <w:r>
        <w:rPr>
          <w:szCs w:val="21"/>
        </w:rPr>
        <w:t>……</w:t>
      </w:r>
      <w:r>
        <w:rPr>
          <w:szCs w:val="21"/>
        </w:rPr>
        <w:t>生活、感情、工作都面临着巨大的失败，濒临崩塌。</w:t>
      </w:r>
    </w:p>
    <w:p w14:paraId="016A2026" w14:textId="77777777" w:rsidR="00E33D21" w:rsidRDefault="00E33D21">
      <w:pPr>
        <w:rPr>
          <w:szCs w:val="21"/>
        </w:rPr>
      </w:pPr>
    </w:p>
    <w:p w14:paraId="5F5FF133" w14:textId="77777777" w:rsidR="00E33D21" w:rsidRDefault="00AF5B67">
      <w:pPr>
        <w:ind w:firstLineChars="200" w:firstLine="420"/>
        <w:rPr>
          <w:szCs w:val="21"/>
        </w:rPr>
      </w:pPr>
      <w:r>
        <w:rPr>
          <w:szCs w:val="21"/>
        </w:rPr>
        <w:t>本书就是告诉你如何识别周围的精神病态者以及如何免遭他们的操纵，牢牢守住自己奋斗得来的成功、多年悉心经营的关系、一手维持的好生活。作者以</w:t>
      </w:r>
      <w:r>
        <w:rPr>
          <w:szCs w:val="21"/>
        </w:rPr>
        <w:t>DISC</w:t>
      </w:r>
      <w:r>
        <w:rPr>
          <w:szCs w:val="21"/>
        </w:rPr>
        <w:t>四色性格学为基础，系统地展示了每种性格的优点和弱点，以及精神病态者是如何利用这些弱点来操纵他人；针对每一种性格，作者给出了行之有效的反操纵建议。</w:t>
      </w:r>
    </w:p>
    <w:p w14:paraId="7EB50F7C" w14:textId="77777777" w:rsidR="00E33D21" w:rsidRDefault="00E33D21">
      <w:pPr>
        <w:rPr>
          <w:b/>
          <w:bCs/>
          <w:szCs w:val="21"/>
        </w:rPr>
      </w:pPr>
    </w:p>
    <w:p w14:paraId="03200B2D" w14:textId="77777777" w:rsidR="00E33D21" w:rsidRDefault="00EE67B1">
      <w:pPr>
        <w:jc w:val="center"/>
        <w:rPr>
          <w:b/>
          <w:bCs/>
          <w:szCs w:val="21"/>
        </w:rPr>
      </w:pPr>
      <w:r>
        <w:rPr>
          <w:noProof/>
        </w:rPr>
        <w:lastRenderedPageBreak/>
        <w:drawing>
          <wp:inline distT="0" distB="0" distL="0" distR="0" wp14:anchorId="3D0A6F08" wp14:editId="54526597">
            <wp:extent cx="2001520" cy="1837690"/>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1520" cy="1837690"/>
                    </a:xfrm>
                    <a:prstGeom prst="rect">
                      <a:avLst/>
                    </a:prstGeom>
                    <a:noFill/>
                    <a:ln>
                      <a:noFill/>
                    </a:ln>
                    <a:effectLst/>
                  </pic:spPr>
                </pic:pic>
              </a:graphicData>
            </a:graphic>
          </wp:inline>
        </w:drawing>
      </w:r>
    </w:p>
    <w:p w14:paraId="7F596C06" w14:textId="77777777" w:rsidR="00E33D21" w:rsidRDefault="00E33D21">
      <w:pPr>
        <w:rPr>
          <w:b/>
          <w:bCs/>
          <w:szCs w:val="21"/>
        </w:rPr>
      </w:pPr>
    </w:p>
    <w:p w14:paraId="2492289B" w14:textId="77777777" w:rsidR="00E33D21" w:rsidRDefault="00E33D21">
      <w:pPr>
        <w:rPr>
          <w:b/>
          <w:bCs/>
          <w:szCs w:val="21"/>
        </w:rPr>
      </w:pPr>
    </w:p>
    <w:p w14:paraId="162C879F" w14:textId="2BE90BDB" w:rsidR="00E33D21" w:rsidRDefault="00EE67B1">
      <w:pPr>
        <w:rPr>
          <w:b/>
          <w:bCs/>
        </w:rPr>
      </w:pPr>
      <w:r>
        <w:rPr>
          <w:noProof/>
        </w:rPr>
        <w:drawing>
          <wp:anchor distT="0" distB="0" distL="114300" distR="114300" simplePos="0" relativeHeight="251654144" behindDoc="0" locked="0" layoutInCell="1" allowOverlap="1" wp14:anchorId="781029F8" wp14:editId="1F270050">
            <wp:simplePos x="0" y="0"/>
            <wp:positionH relativeFrom="column">
              <wp:posOffset>4046220</wp:posOffset>
            </wp:positionH>
            <wp:positionV relativeFrom="paragraph">
              <wp:posOffset>67310</wp:posOffset>
            </wp:positionV>
            <wp:extent cx="1369695" cy="1828165"/>
            <wp:effectExtent l="0" t="0" r="1905" b="635"/>
            <wp:wrapSquare wrapText="bothSides"/>
            <wp:docPr id="32" name="图片 2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0" descr="IMG_2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9695" cy="182816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AF5B67">
        <w:rPr>
          <w:b/>
        </w:rPr>
        <w:t>中</w:t>
      </w:r>
      <w:r w:rsidR="00AF5B67">
        <w:rPr>
          <w:b/>
          <w:bCs/>
        </w:rPr>
        <w:t>文书名：《</w:t>
      </w:r>
      <w:r w:rsidR="00CB5503">
        <w:rPr>
          <w:rFonts w:hint="eastAsia"/>
          <w:b/>
          <w:bCs/>
        </w:rPr>
        <w:t>被坏老板</w:t>
      </w:r>
      <w:r w:rsidR="00D30B66">
        <w:rPr>
          <w:rFonts w:hint="eastAsia"/>
          <w:b/>
          <w:bCs/>
        </w:rPr>
        <w:t>（</w:t>
      </w:r>
      <w:r w:rsidR="00CB5503">
        <w:rPr>
          <w:rFonts w:hint="eastAsia"/>
          <w:b/>
          <w:bCs/>
        </w:rPr>
        <w:t>和懒同事</w:t>
      </w:r>
      <w:r w:rsidR="00D30B66">
        <w:rPr>
          <w:rFonts w:hint="eastAsia"/>
          <w:b/>
          <w:bCs/>
        </w:rPr>
        <w:t>）</w:t>
      </w:r>
      <w:r w:rsidR="00CB5503">
        <w:rPr>
          <w:rFonts w:hint="eastAsia"/>
          <w:b/>
          <w:bCs/>
        </w:rPr>
        <w:t>包围：</w:t>
      </w:r>
      <w:r w:rsidR="00AF5B67">
        <w:rPr>
          <w:b/>
          <w:bCs/>
        </w:rPr>
        <w:t>为什么出色的领导</w:t>
      </w:r>
      <w:r w:rsidR="00CB5503">
        <w:rPr>
          <w:rFonts w:hint="eastAsia"/>
          <w:b/>
          <w:bCs/>
        </w:rPr>
        <w:t>者难得一见</w:t>
      </w:r>
      <w:r w:rsidR="00AF5B67">
        <w:rPr>
          <w:b/>
          <w:bCs/>
        </w:rPr>
        <w:t>？》</w:t>
      </w:r>
    </w:p>
    <w:p w14:paraId="455B92E9" w14:textId="77777777" w:rsidR="00E33D21" w:rsidRDefault="00AF5B67">
      <w:pPr>
        <w:jc w:val="left"/>
        <w:rPr>
          <w:b/>
          <w:bCs/>
        </w:rPr>
      </w:pPr>
      <w:r>
        <w:rPr>
          <w:b/>
          <w:bCs/>
        </w:rPr>
        <w:t>英文书名：</w:t>
      </w:r>
      <w:r>
        <w:rPr>
          <w:b/>
          <w:bCs/>
        </w:rPr>
        <w:t xml:space="preserve">SURROUNDED BY BAD BOSSES (AND LAZY EMPLOYEES): </w:t>
      </w:r>
      <w:r>
        <w:rPr>
          <w:b/>
          <w:bCs/>
          <w:i/>
          <w:iCs/>
        </w:rPr>
        <w:t>Why Good Leadership is Hard to Find?</w:t>
      </w:r>
    </w:p>
    <w:p w14:paraId="651FDEAB" w14:textId="77777777" w:rsidR="00E33D21" w:rsidRDefault="00AF5B67">
      <w:pPr>
        <w:jc w:val="left"/>
        <w:rPr>
          <w:b/>
          <w:bCs/>
        </w:rPr>
      </w:pPr>
      <w:r>
        <w:rPr>
          <w:b/>
          <w:bCs/>
        </w:rPr>
        <w:t>作</w:t>
      </w:r>
      <w:r>
        <w:rPr>
          <w:b/>
          <w:bCs/>
        </w:rPr>
        <w:t xml:space="preserve">    </w:t>
      </w:r>
      <w:r>
        <w:rPr>
          <w:b/>
          <w:bCs/>
        </w:rPr>
        <w:t>者：</w:t>
      </w:r>
      <w:r>
        <w:rPr>
          <w:b/>
          <w:bCs/>
        </w:rPr>
        <w:t>Thomas Erikson</w:t>
      </w:r>
    </w:p>
    <w:p w14:paraId="12AE20CA" w14:textId="77777777" w:rsidR="00E33D21" w:rsidRDefault="00AF5B67">
      <w:pPr>
        <w:rPr>
          <w:b/>
          <w:bCs/>
        </w:rPr>
      </w:pPr>
      <w:r>
        <w:rPr>
          <w:b/>
          <w:bCs/>
        </w:rPr>
        <w:t>出</w:t>
      </w:r>
      <w:r>
        <w:rPr>
          <w:b/>
          <w:bCs/>
        </w:rPr>
        <w:t xml:space="preserve"> </w:t>
      </w:r>
      <w:r>
        <w:rPr>
          <w:b/>
          <w:bCs/>
        </w:rPr>
        <w:t>版</w:t>
      </w:r>
      <w:r>
        <w:rPr>
          <w:b/>
          <w:bCs/>
        </w:rPr>
        <w:t xml:space="preserve"> </w:t>
      </w:r>
      <w:r>
        <w:rPr>
          <w:b/>
          <w:bCs/>
        </w:rPr>
        <w:t>社：</w:t>
      </w:r>
      <w:r>
        <w:rPr>
          <w:b/>
          <w:bCs/>
        </w:rPr>
        <w:t>Bokförlaget Forum</w:t>
      </w:r>
    </w:p>
    <w:p w14:paraId="3D2C909E" w14:textId="7CECE535" w:rsidR="00E33D21" w:rsidRDefault="00AF5B67">
      <w:pPr>
        <w:rPr>
          <w:b/>
          <w:bCs/>
        </w:rPr>
      </w:pPr>
      <w:r>
        <w:rPr>
          <w:b/>
          <w:bCs/>
        </w:rPr>
        <w:t>代理公司：</w:t>
      </w:r>
      <w:r>
        <w:rPr>
          <w:b/>
          <w:bCs/>
        </w:rPr>
        <w:t>Enberg Agency/ANA/</w:t>
      </w:r>
      <w:r w:rsidR="00CA3C53">
        <w:rPr>
          <w:b/>
          <w:bCs/>
        </w:rPr>
        <w:t>Conor</w:t>
      </w:r>
    </w:p>
    <w:p w14:paraId="71B4CFD1" w14:textId="77777777" w:rsidR="00E33D21" w:rsidRDefault="00AF5B67">
      <w:pPr>
        <w:rPr>
          <w:b/>
          <w:bCs/>
        </w:rPr>
      </w:pPr>
      <w:r>
        <w:rPr>
          <w:b/>
          <w:bCs/>
        </w:rPr>
        <w:t>页</w:t>
      </w:r>
      <w:r>
        <w:rPr>
          <w:b/>
          <w:bCs/>
        </w:rPr>
        <w:t xml:space="preserve">    </w:t>
      </w:r>
      <w:r>
        <w:rPr>
          <w:b/>
          <w:bCs/>
        </w:rPr>
        <w:t>数：</w:t>
      </w:r>
      <w:r>
        <w:rPr>
          <w:b/>
          <w:bCs/>
        </w:rPr>
        <w:t>350</w:t>
      </w:r>
      <w:r>
        <w:rPr>
          <w:b/>
          <w:bCs/>
        </w:rPr>
        <w:t>页</w:t>
      </w:r>
    </w:p>
    <w:p w14:paraId="40957DA3" w14:textId="77777777" w:rsidR="00E33D21" w:rsidRDefault="00AF5B67">
      <w:pPr>
        <w:rPr>
          <w:b/>
          <w:bCs/>
        </w:rPr>
      </w:pPr>
      <w:r>
        <w:rPr>
          <w:b/>
          <w:bCs/>
        </w:rPr>
        <w:t>出版时间：</w:t>
      </w:r>
      <w:r>
        <w:rPr>
          <w:b/>
          <w:bCs/>
        </w:rPr>
        <w:t>2018</w:t>
      </w:r>
      <w:r>
        <w:rPr>
          <w:b/>
          <w:bCs/>
        </w:rPr>
        <w:t>年</w:t>
      </w:r>
      <w:r>
        <w:rPr>
          <w:b/>
          <w:bCs/>
        </w:rPr>
        <w:t>9</w:t>
      </w:r>
      <w:r>
        <w:rPr>
          <w:b/>
          <w:bCs/>
        </w:rPr>
        <w:t>月</w:t>
      </w:r>
    </w:p>
    <w:p w14:paraId="4201A1AB" w14:textId="77777777" w:rsidR="00E33D21" w:rsidRDefault="00AF5B67">
      <w:pPr>
        <w:rPr>
          <w:b/>
          <w:bCs/>
        </w:rPr>
      </w:pPr>
      <w:r>
        <w:rPr>
          <w:b/>
          <w:bCs/>
        </w:rPr>
        <w:t>代理地区：中国大陆、台湾</w:t>
      </w:r>
    </w:p>
    <w:p w14:paraId="53A3F396" w14:textId="77777777" w:rsidR="00E33D21" w:rsidRDefault="00AF5B67">
      <w:pPr>
        <w:rPr>
          <w:b/>
          <w:bCs/>
        </w:rPr>
      </w:pPr>
      <w:r>
        <w:rPr>
          <w:b/>
          <w:bCs/>
        </w:rPr>
        <w:t>审读资料：电子稿（英文全稿）</w:t>
      </w:r>
    </w:p>
    <w:p w14:paraId="53C4B2DC" w14:textId="27E5A311" w:rsidR="00E33D21" w:rsidRDefault="00AF5B67">
      <w:pPr>
        <w:rPr>
          <w:b/>
          <w:bCs/>
        </w:rPr>
      </w:pPr>
      <w:r>
        <w:rPr>
          <w:b/>
          <w:bCs/>
        </w:rPr>
        <w:t>类</w:t>
      </w:r>
      <w:r>
        <w:rPr>
          <w:b/>
          <w:bCs/>
        </w:rPr>
        <w:t xml:space="preserve">    </w:t>
      </w:r>
      <w:r>
        <w:rPr>
          <w:b/>
          <w:bCs/>
        </w:rPr>
        <w:t>型：</w:t>
      </w:r>
      <w:r w:rsidR="00CA3C53" w:rsidRPr="00CA3C53">
        <w:rPr>
          <w:rFonts w:hint="eastAsia"/>
          <w:b/>
          <w:color w:val="000000"/>
          <w:szCs w:val="21"/>
        </w:rPr>
        <w:t>职场励志</w:t>
      </w:r>
    </w:p>
    <w:p w14:paraId="3C0E74F1" w14:textId="77777777" w:rsidR="00E33D21" w:rsidRDefault="00AF5B67">
      <w:pPr>
        <w:widowControl/>
        <w:shd w:val="clear" w:color="auto" w:fill="FFFFFF"/>
        <w:jc w:val="left"/>
        <w:rPr>
          <w:color w:val="FF0000"/>
          <w:sz w:val="24"/>
        </w:rPr>
      </w:pPr>
      <w:r>
        <w:rPr>
          <w:b/>
          <w:bCs/>
          <w:color w:val="FF0000"/>
        </w:rPr>
        <w:t>版权已授：阿拉伯、巴西、克罗地亚、捷克、丹麦、爱沙尼亚、芬兰、法国、德国、匈牙利、以色列、意大利、拉脱维亚、立陶宛、挪威、荷兰、波兰、罗马尼亚、塞尔维亚、斯洛伐克、斯洛文尼亚、瑞典、泰国、乌克兰、英国、美国</w:t>
      </w:r>
    </w:p>
    <w:p w14:paraId="11A92549" w14:textId="77777777" w:rsidR="00E33D21" w:rsidRDefault="00E33D21">
      <w:pPr>
        <w:rPr>
          <w:b/>
          <w:bCs/>
        </w:rPr>
      </w:pPr>
    </w:p>
    <w:p w14:paraId="21080BEE" w14:textId="77777777" w:rsidR="00E33D21" w:rsidRDefault="00AF5B67">
      <w:pPr>
        <w:jc w:val="center"/>
        <w:rPr>
          <w:b/>
          <w:bCs/>
        </w:rPr>
      </w:pPr>
      <w:r>
        <w:rPr>
          <w:b/>
          <w:bCs/>
        </w:rPr>
        <w:t>人人都在谈论的色彩行为模式畅销书作家托马斯</w:t>
      </w:r>
      <w:r>
        <w:rPr>
          <w:b/>
          <w:bCs/>
        </w:rPr>
        <w:t>·</w:t>
      </w:r>
      <w:r>
        <w:rPr>
          <w:b/>
          <w:bCs/>
        </w:rPr>
        <w:t>埃里克森（</w:t>
      </w:r>
      <w:r>
        <w:rPr>
          <w:b/>
          <w:bCs/>
        </w:rPr>
        <w:t>Thomas Erikson</w:t>
      </w:r>
      <w:r>
        <w:rPr>
          <w:b/>
          <w:bCs/>
        </w:rPr>
        <w:t>）的新作！</w:t>
      </w:r>
    </w:p>
    <w:p w14:paraId="4CBE7BF5" w14:textId="77777777" w:rsidR="00E33D21" w:rsidRDefault="00E33D21">
      <w:pPr>
        <w:rPr>
          <w:b/>
          <w:bCs/>
          <w:szCs w:val="21"/>
        </w:rPr>
      </w:pPr>
    </w:p>
    <w:p w14:paraId="42A63F52" w14:textId="77777777" w:rsidR="00E33D21" w:rsidRDefault="00AF5B67">
      <w:pPr>
        <w:rPr>
          <w:b/>
          <w:bCs/>
          <w:szCs w:val="21"/>
        </w:rPr>
      </w:pPr>
      <w:r>
        <w:rPr>
          <w:b/>
          <w:bCs/>
          <w:szCs w:val="21"/>
        </w:rPr>
        <w:t>内容简介：</w:t>
      </w:r>
    </w:p>
    <w:p w14:paraId="7ED7F40B" w14:textId="77777777" w:rsidR="00E33D21" w:rsidRDefault="00E33D21">
      <w:pPr>
        <w:rPr>
          <w:bCs/>
          <w:szCs w:val="21"/>
        </w:rPr>
      </w:pPr>
    </w:p>
    <w:p w14:paraId="3DBA403C" w14:textId="31FDF4F1" w:rsidR="00E33D21" w:rsidRDefault="00AF5B67">
      <w:pPr>
        <w:ind w:firstLineChars="200" w:firstLine="420"/>
        <w:jc w:val="left"/>
      </w:pPr>
      <w:r>
        <w:t>在这本</w:t>
      </w:r>
      <w:r w:rsidRPr="00806D40">
        <w:t>《</w:t>
      </w:r>
      <w:r w:rsidR="00806D40" w:rsidRPr="00806D40">
        <w:rPr>
          <w:rFonts w:hint="eastAsia"/>
        </w:rPr>
        <w:t>被坏老板（和懒同事）包围</w:t>
      </w:r>
      <w:r w:rsidRPr="00806D40">
        <w:t>》</w:t>
      </w:r>
      <w:r>
        <w:t>中，作者将会教会你如何与你能想象的到各种难缠的领导打交道。托马斯</w:t>
      </w:r>
      <w:r>
        <w:t>·</w:t>
      </w:r>
      <w:r>
        <w:t>埃里克森作为超级畅销书《</w:t>
      </w:r>
      <w:r w:rsidR="00806D40">
        <w:rPr>
          <w:rFonts w:hint="eastAsia"/>
        </w:rPr>
        <w:t>被</w:t>
      </w:r>
      <w:r w:rsidR="00BE4B91">
        <w:rPr>
          <w:rFonts w:hint="eastAsia"/>
        </w:rPr>
        <w:t>白痴</w:t>
      </w:r>
      <w:r w:rsidR="00806D40">
        <w:rPr>
          <w:rFonts w:hint="eastAsia"/>
        </w:rPr>
        <w:t>包围</w:t>
      </w:r>
      <w:r>
        <w:t>》（</w:t>
      </w:r>
      <w:r w:rsidRPr="00806D40">
        <w:rPr>
          <w:i/>
          <w:iCs/>
        </w:rPr>
        <w:t>Surrounded by Idiots</w:t>
      </w:r>
      <w:r>
        <w:t> )</w:t>
      </w:r>
      <w:r>
        <w:t>和《被</w:t>
      </w:r>
      <w:r w:rsidR="00806D40">
        <w:rPr>
          <w:rFonts w:hint="eastAsia"/>
        </w:rPr>
        <w:t>歇斯底里者</w:t>
      </w:r>
      <w:r>
        <w:t>包围》（</w:t>
      </w:r>
      <w:r w:rsidRPr="008E1A5C">
        <w:rPr>
          <w:i/>
          <w:iCs/>
        </w:rPr>
        <w:t>Surrounded by Psychopaths</w:t>
      </w:r>
      <w:r>
        <w:t>）的作者，他自己是一名老板。而他曾经作为雇员的身份，也接触过形形色色的老板。这一切使他非常了解这其中的门道。</w:t>
      </w:r>
      <w:r>
        <w:t> </w:t>
      </w:r>
    </w:p>
    <w:p w14:paraId="2D3F098D" w14:textId="77777777" w:rsidR="00E33D21" w:rsidRDefault="00E33D21">
      <w:pPr>
        <w:ind w:firstLineChars="200" w:firstLine="420"/>
        <w:jc w:val="left"/>
      </w:pPr>
    </w:p>
    <w:p w14:paraId="665E3233" w14:textId="4037BFC9" w:rsidR="00E33D21" w:rsidRDefault="00AF5B67">
      <w:pPr>
        <w:ind w:firstLineChars="200" w:firstLine="420"/>
        <w:jc w:val="left"/>
      </w:pPr>
      <w:r>
        <w:t>如果你的孩子表现没有达到你的标准，你可以在成长的整个过程中调整策略。如果你的朋友是一个不折不扣的讨厌鬼，你可以随时结束这段关系。但是，如果你的老板待人不公，且总是提出奇怪的要求，你可能一时间并不知道该如何应对。而我们却常常面临这样的困境。你和老板间沟通的难度</w:t>
      </w:r>
      <w:r w:rsidR="00C916B6">
        <w:rPr>
          <w:rFonts w:hint="eastAsia"/>
        </w:rPr>
        <w:t>之高，</w:t>
      </w:r>
      <w:r>
        <w:t>就</w:t>
      </w:r>
      <w:r w:rsidR="00C916B6">
        <w:rPr>
          <w:rFonts w:hint="eastAsia"/>
        </w:rPr>
        <w:t>好</w:t>
      </w:r>
      <w:r>
        <w:t>像</w:t>
      </w:r>
      <w:r w:rsidR="00C916B6">
        <w:rPr>
          <w:rFonts w:hint="eastAsia"/>
        </w:rPr>
        <w:t>你们</w:t>
      </w:r>
      <w:r>
        <w:t>来自两个不同的星球。即使你很幸运没有遇到这样糟糕的老板，你也可能在与上司交往中遇到意想不到的问题。也许你被委任重要事务职责，却没有得到授权；也许你和你的老板性格不同，因此工作方式完全不同；也许你觉得你的上司根本不称职</w:t>
      </w:r>
      <w:r>
        <w:t>......</w:t>
      </w:r>
      <w:r>
        <w:t>但总有方法解决！</w:t>
      </w:r>
    </w:p>
    <w:p w14:paraId="46B8AF69" w14:textId="77777777" w:rsidR="00E33D21" w:rsidRDefault="00AF5B67">
      <w:pPr>
        <w:ind w:firstLineChars="200" w:firstLine="420"/>
        <w:jc w:val="left"/>
      </w:pPr>
      <w:r>
        <w:t> </w:t>
      </w:r>
    </w:p>
    <w:p w14:paraId="362E23AA" w14:textId="77777777" w:rsidR="00E33D21" w:rsidRDefault="00AF5B67">
      <w:pPr>
        <w:ind w:firstLineChars="200" w:firstLine="420"/>
        <w:jc w:val="left"/>
      </w:pPr>
      <w:r>
        <w:lastRenderedPageBreak/>
        <w:t>这本书为读者提供了详细的建议，让读者了解如何影响不同人的行为，并提出模范领导类型是什么样的。</w:t>
      </w:r>
    </w:p>
    <w:p w14:paraId="231B0667" w14:textId="77777777" w:rsidR="00E33D21" w:rsidRDefault="00AF5B67">
      <w:pPr>
        <w:ind w:firstLineChars="200" w:firstLine="420"/>
        <w:jc w:val="left"/>
      </w:pPr>
      <w:r>
        <w:t> </w:t>
      </w:r>
    </w:p>
    <w:p w14:paraId="5ED1687F" w14:textId="0A6898D6" w:rsidR="00E33D21" w:rsidRDefault="00AF5B67">
      <w:pPr>
        <w:ind w:firstLineChars="200" w:firstLine="420"/>
        <w:jc w:val="left"/>
      </w:pPr>
      <w:r>
        <w:t>正如每一枚硬币都有两面一样，这本书同样也为所有的老板提供了一份额外奖励：《如何管理懒惰的员工》）</w:t>
      </w:r>
      <w:r>
        <w:t>——</w:t>
      </w:r>
      <w:r>
        <w:t>一本管理绩效不达标员工的手册。这本书同时探讨了优秀的领导力极其稀缺性，和为什么有些员工无法达到绩效目标。</w:t>
      </w:r>
      <w:r>
        <w:t xml:space="preserve"> </w:t>
      </w:r>
    </w:p>
    <w:p w14:paraId="22A2AA21" w14:textId="77777777" w:rsidR="00E33D21" w:rsidRDefault="00E33D21">
      <w:pPr>
        <w:rPr>
          <w:b/>
          <w:bCs/>
          <w:szCs w:val="21"/>
        </w:rPr>
      </w:pPr>
    </w:p>
    <w:p w14:paraId="55656D3C" w14:textId="77777777" w:rsidR="00E33D21" w:rsidRDefault="00E33D21">
      <w:pPr>
        <w:rPr>
          <w:b/>
          <w:bCs/>
          <w:szCs w:val="21"/>
        </w:rPr>
      </w:pPr>
    </w:p>
    <w:p w14:paraId="2F1C67F2" w14:textId="08C124AB" w:rsidR="00E33D21" w:rsidRDefault="00EE67B1">
      <w:pPr>
        <w:rPr>
          <w:b/>
          <w:bCs/>
        </w:rPr>
      </w:pPr>
      <w:r>
        <w:rPr>
          <w:b/>
          <w:noProof/>
        </w:rPr>
        <w:drawing>
          <wp:anchor distT="0" distB="0" distL="114300" distR="114300" simplePos="0" relativeHeight="251655168" behindDoc="0" locked="0" layoutInCell="1" allowOverlap="1" wp14:anchorId="3643C239" wp14:editId="607ED148">
            <wp:simplePos x="0" y="0"/>
            <wp:positionH relativeFrom="margin">
              <wp:posOffset>4114800</wp:posOffset>
            </wp:positionH>
            <wp:positionV relativeFrom="paragraph">
              <wp:posOffset>99060</wp:posOffset>
            </wp:positionV>
            <wp:extent cx="1290955" cy="1960245"/>
            <wp:effectExtent l="0" t="0" r="4445" b="1905"/>
            <wp:wrapSquare wrapText="bothSides"/>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0955" cy="1960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B67">
        <w:rPr>
          <w:b/>
        </w:rPr>
        <w:t>中</w:t>
      </w:r>
      <w:r w:rsidR="00AF5B67">
        <w:rPr>
          <w:b/>
          <w:bCs/>
        </w:rPr>
        <w:t>文书名：《</w:t>
      </w:r>
      <w:r w:rsidR="004C69E4">
        <w:rPr>
          <w:rFonts w:hint="eastAsia"/>
          <w:b/>
          <w:bCs/>
        </w:rPr>
        <w:t>被</w:t>
      </w:r>
      <w:r w:rsidR="00AF5B67">
        <w:rPr>
          <w:b/>
          <w:bCs/>
        </w:rPr>
        <w:t>挫折</w:t>
      </w:r>
      <w:r w:rsidR="004C69E4">
        <w:rPr>
          <w:rFonts w:hint="eastAsia"/>
          <w:b/>
          <w:bCs/>
        </w:rPr>
        <w:t>包围</w:t>
      </w:r>
      <w:r w:rsidR="00D96DAC">
        <w:rPr>
          <w:rFonts w:hint="eastAsia"/>
          <w:b/>
          <w:bCs/>
        </w:rPr>
        <w:t>：</w:t>
      </w:r>
      <w:r w:rsidR="00D96DAC" w:rsidRPr="00D96DAC">
        <w:rPr>
          <w:rFonts w:hint="eastAsia"/>
          <w:b/>
          <w:bCs/>
        </w:rPr>
        <w:t>（一切陷入困境时）化</w:t>
      </w:r>
      <w:r w:rsidR="0068086D">
        <w:rPr>
          <w:rFonts w:hint="eastAsia"/>
          <w:b/>
          <w:bCs/>
        </w:rPr>
        <w:t>障碍</w:t>
      </w:r>
      <w:r w:rsidR="00D96DAC" w:rsidRPr="00D96DAC">
        <w:rPr>
          <w:rFonts w:hint="eastAsia"/>
          <w:b/>
          <w:bCs/>
        </w:rPr>
        <w:t>为成功</w:t>
      </w:r>
      <w:r w:rsidR="00AF5B67">
        <w:rPr>
          <w:b/>
          <w:bCs/>
        </w:rPr>
        <w:t>》</w:t>
      </w:r>
    </w:p>
    <w:p w14:paraId="6FCC7DE3" w14:textId="5D6C05A4" w:rsidR="00E33D21" w:rsidRDefault="00AF5B67">
      <w:pPr>
        <w:jc w:val="left"/>
        <w:rPr>
          <w:b/>
          <w:bCs/>
        </w:rPr>
      </w:pPr>
      <w:r>
        <w:rPr>
          <w:b/>
          <w:bCs/>
        </w:rPr>
        <w:t>英文书名：</w:t>
      </w:r>
      <w:r>
        <w:rPr>
          <w:b/>
          <w:bCs/>
        </w:rPr>
        <w:t>SURROUNDED BY SETBACKS</w:t>
      </w:r>
      <w:r w:rsidR="00D96DAC" w:rsidRPr="00D96DAC">
        <w:rPr>
          <w:b/>
          <w:bCs/>
        </w:rPr>
        <w:t>: Turning Obstacles into Success (When Everything Goes to Hell)</w:t>
      </w:r>
    </w:p>
    <w:p w14:paraId="1306588A" w14:textId="77777777" w:rsidR="00E33D21" w:rsidRDefault="00AF5B67">
      <w:pPr>
        <w:jc w:val="left"/>
        <w:rPr>
          <w:b/>
          <w:bCs/>
        </w:rPr>
      </w:pPr>
      <w:r>
        <w:rPr>
          <w:b/>
          <w:bCs/>
        </w:rPr>
        <w:t>作</w:t>
      </w:r>
      <w:r>
        <w:rPr>
          <w:b/>
          <w:bCs/>
        </w:rPr>
        <w:t xml:space="preserve">    </w:t>
      </w:r>
      <w:r>
        <w:rPr>
          <w:b/>
          <w:bCs/>
        </w:rPr>
        <w:t>者：</w:t>
      </w:r>
      <w:r>
        <w:rPr>
          <w:b/>
          <w:bCs/>
        </w:rPr>
        <w:t>Thomas Erikson</w:t>
      </w:r>
    </w:p>
    <w:p w14:paraId="757F6F56" w14:textId="77777777" w:rsidR="00E33D21" w:rsidRDefault="00AF5B67">
      <w:pPr>
        <w:rPr>
          <w:b/>
          <w:bCs/>
        </w:rPr>
      </w:pPr>
      <w:r>
        <w:rPr>
          <w:b/>
          <w:bCs/>
        </w:rPr>
        <w:t>出</w:t>
      </w:r>
      <w:r>
        <w:rPr>
          <w:b/>
          <w:bCs/>
        </w:rPr>
        <w:t xml:space="preserve"> </w:t>
      </w:r>
      <w:r>
        <w:rPr>
          <w:b/>
          <w:bCs/>
        </w:rPr>
        <w:t>版</w:t>
      </w:r>
      <w:r>
        <w:rPr>
          <w:b/>
          <w:bCs/>
        </w:rPr>
        <w:t xml:space="preserve"> </w:t>
      </w:r>
      <w:r>
        <w:rPr>
          <w:b/>
          <w:bCs/>
        </w:rPr>
        <w:t>社：</w:t>
      </w:r>
      <w:r>
        <w:rPr>
          <w:b/>
          <w:bCs/>
        </w:rPr>
        <w:t>Bokförlaget Forum</w:t>
      </w:r>
    </w:p>
    <w:p w14:paraId="34DF21D7" w14:textId="6470EA29" w:rsidR="00E33D21" w:rsidRDefault="00AF5B67">
      <w:pPr>
        <w:rPr>
          <w:b/>
          <w:bCs/>
        </w:rPr>
      </w:pPr>
      <w:r>
        <w:rPr>
          <w:b/>
          <w:bCs/>
        </w:rPr>
        <w:t>代理公司：</w:t>
      </w:r>
      <w:r>
        <w:rPr>
          <w:b/>
          <w:bCs/>
        </w:rPr>
        <w:t>Enberg Agency/ANA/</w:t>
      </w:r>
      <w:r w:rsidR="00CA3C53">
        <w:rPr>
          <w:b/>
          <w:bCs/>
        </w:rPr>
        <w:t>Conor</w:t>
      </w:r>
    </w:p>
    <w:p w14:paraId="6F2208A6" w14:textId="77777777" w:rsidR="00E33D21" w:rsidRDefault="00AF5B67">
      <w:pPr>
        <w:rPr>
          <w:b/>
          <w:bCs/>
        </w:rPr>
      </w:pPr>
      <w:r>
        <w:rPr>
          <w:b/>
          <w:bCs/>
        </w:rPr>
        <w:t>页</w:t>
      </w:r>
      <w:r>
        <w:rPr>
          <w:b/>
          <w:bCs/>
        </w:rPr>
        <w:t xml:space="preserve">    </w:t>
      </w:r>
      <w:r>
        <w:rPr>
          <w:b/>
          <w:bCs/>
        </w:rPr>
        <w:t>数：</w:t>
      </w:r>
      <w:r>
        <w:rPr>
          <w:b/>
          <w:bCs/>
        </w:rPr>
        <w:t>336</w:t>
      </w:r>
      <w:r>
        <w:rPr>
          <w:b/>
          <w:bCs/>
        </w:rPr>
        <w:t>页</w:t>
      </w:r>
    </w:p>
    <w:p w14:paraId="07B2B674" w14:textId="77777777" w:rsidR="00E33D21" w:rsidRDefault="00AF5B67">
      <w:pPr>
        <w:rPr>
          <w:b/>
          <w:bCs/>
        </w:rPr>
      </w:pPr>
      <w:r>
        <w:rPr>
          <w:b/>
          <w:bCs/>
        </w:rPr>
        <w:t>出版时间：</w:t>
      </w:r>
      <w:r>
        <w:rPr>
          <w:b/>
          <w:bCs/>
        </w:rPr>
        <w:t>2020</w:t>
      </w:r>
      <w:r>
        <w:rPr>
          <w:b/>
          <w:bCs/>
        </w:rPr>
        <w:t>年</w:t>
      </w:r>
      <w:r>
        <w:rPr>
          <w:b/>
          <w:bCs/>
        </w:rPr>
        <w:t>4</w:t>
      </w:r>
      <w:r>
        <w:rPr>
          <w:b/>
          <w:bCs/>
        </w:rPr>
        <w:t>月</w:t>
      </w:r>
    </w:p>
    <w:p w14:paraId="6E0E3437" w14:textId="77777777" w:rsidR="00E33D21" w:rsidRDefault="00AF5B67">
      <w:pPr>
        <w:rPr>
          <w:b/>
          <w:bCs/>
        </w:rPr>
      </w:pPr>
      <w:r>
        <w:rPr>
          <w:b/>
          <w:bCs/>
        </w:rPr>
        <w:t>代理地区：中国大陆、台湾</w:t>
      </w:r>
    </w:p>
    <w:p w14:paraId="31F60509" w14:textId="77777777" w:rsidR="00E33D21" w:rsidRDefault="00AF5B67">
      <w:pPr>
        <w:rPr>
          <w:b/>
          <w:bCs/>
        </w:rPr>
      </w:pPr>
      <w:r>
        <w:rPr>
          <w:b/>
          <w:bCs/>
        </w:rPr>
        <w:t>审读资料：电子稿（英文全稿）</w:t>
      </w:r>
    </w:p>
    <w:p w14:paraId="462C0934" w14:textId="3014AF28" w:rsidR="00E33D21" w:rsidRDefault="00AF5B67">
      <w:pPr>
        <w:rPr>
          <w:b/>
          <w:bCs/>
        </w:rPr>
      </w:pPr>
      <w:r>
        <w:rPr>
          <w:b/>
          <w:bCs/>
        </w:rPr>
        <w:t>类</w:t>
      </w:r>
      <w:r>
        <w:rPr>
          <w:b/>
          <w:bCs/>
        </w:rPr>
        <w:t xml:space="preserve">    </w:t>
      </w:r>
      <w:r>
        <w:rPr>
          <w:b/>
          <w:bCs/>
        </w:rPr>
        <w:t>型：</w:t>
      </w:r>
      <w:r w:rsidR="00CA3C53" w:rsidRPr="00CA3C53">
        <w:rPr>
          <w:rFonts w:hint="eastAsia"/>
          <w:b/>
          <w:color w:val="000000"/>
          <w:szCs w:val="21"/>
        </w:rPr>
        <w:t>职场励志</w:t>
      </w:r>
    </w:p>
    <w:p w14:paraId="2269EF0D" w14:textId="77777777" w:rsidR="00E33D21" w:rsidRDefault="00AF5B67">
      <w:pPr>
        <w:widowControl/>
        <w:shd w:val="clear" w:color="auto" w:fill="FFFFFF"/>
        <w:jc w:val="left"/>
        <w:rPr>
          <w:color w:val="FF0000"/>
          <w:sz w:val="24"/>
        </w:rPr>
      </w:pPr>
      <w:r>
        <w:rPr>
          <w:b/>
          <w:bCs/>
          <w:color w:val="FF0000"/>
        </w:rPr>
        <w:t>版权已授：非洲、阿拉伯、爱沙尼亚、芬兰、希腊、挪威、波兰、瑞典、乌克兰、英国、美国</w:t>
      </w:r>
    </w:p>
    <w:p w14:paraId="142422A7" w14:textId="77777777" w:rsidR="00E33D21" w:rsidRDefault="00E33D21">
      <w:pPr>
        <w:rPr>
          <w:b/>
          <w:bCs/>
        </w:rPr>
      </w:pPr>
    </w:p>
    <w:p w14:paraId="011B3085" w14:textId="77777777" w:rsidR="004C69E4" w:rsidRDefault="004C69E4">
      <w:pPr>
        <w:rPr>
          <w:b/>
          <w:bCs/>
          <w:szCs w:val="21"/>
        </w:rPr>
      </w:pPr>
    </w:p>
    <w:p w14:paraId="49521890" w14:textId="77777777" w:rsidR="00E33D21" w:rsidRDefault="00AF5B67">
      <w:pPr>
        <w:rPr>
          <w:b/>
          <w:bCs/>
          <w:szCs w:val="21"/>
        </w:rPr>
      </w:pPr>
      <w:r>
        <w:rPr>
          <w:b/>
          <w:bCs/>
          <w:szCs w:val="21"/>
        </w:rPr>
        <w:t>内容简介：</w:t>
      </w:r>
      <w:r>
        <w:t> </w:t>
      </w:r>
    </w:p>
    <w:p w14:paraId="6D85397B" w14:textId="77777777" w:rsidR="00E33D21" w:rsidRDefault="00E33D21">
      <w:pPr>
        <w:jc w:val="left"/>
      </w:pPr>
    </w:p>
    <w:p w14:paraId="2AFB167A" w14:textId="77777777" w:rsidR="00E33D21" w:rsidRDefault="00AF5B67">
      <w:pPr>
        <w:ind w:firstLineChars="200" w:firstLine="420"/>
        <w:jc w:val="left"/>
      </w:pPr>
      <w:r>
        <w:t>全球知名作家托马斯</w:t>
      </w:r>
      <w:r>
        <w:t>·</w:t>
      </w:r>
      <w:r>
        <w:t>埃里克森在他之前的作品中，曾讨论过白痴、精神病患者、懒惰的员工和坏老板等话题。这一次，他全面审视了不同类型的挫折：工作上的问题、家庭中的问题、经济上的问题、爱情上的烦恼、疯狂的邻居、耗费心力的冲突</w:t>
      </w:r>
      <w:r>
        <w:t>......</w:t>
      </w:r>
      <w:r>
        <w:t>基本上涵盖了人生中所有</w:t>
      </w:r>
      <w:r>
        <w:t>“</w:t>
      </w:r>
      <w:r>
        <w:t>爬坡</w:t>
      </w:r>
      <w:r>
        <w:t>”</w:t>
      </w:r>
      <w:r>
        <w:t>瞬间的应对法。</w:t>
      </w:r>
    </w:p>
    <w:p w14:paraId="7D9A0448" w14:textId="77777777" w:rsidR="00E33D21" w:rsidRDefault="00E33D21">
      <w:pPr>
        <w:ind w:firstLineChars="200" w:firstLine="420"/>
        <w:jc w:val="left"/>
      </w:pPr>
    </w:p>
    <w:p w14:paraId="18A346AE" w14:textId="77777777" w:rsidR="00E33D21" w:rsidRDefault="00AF5B67">
      <w:pPr>
        <w:ind w:firstLineChars="200" w:firstLine="420"/>
        <w:jc w:val="left"/>
      </w:pPr>
      <w:r>
        <w:t>托马斯</w:t>
      </w:r>
      <w:r>
        <w:t>·</w:t>
      </w:r>
      <w:r>
        <w:t>埃里克森一如既往地通过丰富的例子打动着读者，通过感同身受和诙谐幽默，指出每个人都有能力采取的对策，引导着读者将挫折转化为成功，走出黑暗，走向光明。</w:t>
      </w:r>
    </w:p>
    <w:p w14:paraId="4ADB32E3" w14:textId="77777777" w:rsidR="00E33D21" w:rsidRDefault="00E33D21">
      <w:pPr>
        <w:ind w:firstLineChars="200" w:firstLine="420"/>
        <w:jc w:val="left"/>
      </w:pPr>
    </w:p>
    <w:p w14:paraId="563C18B6" w14:textId="77777777" w:rsidR="00E33D21" w:rsidRDefault="00AF5B67">
      <w:pPr>
        <w:ind w:firstLineChars="200" w:firstLine="420"/>
        <w:jc w:val="left"/>
      </w:pPr>
      <w:r>
        <w:t>《被挫折包围》于</w:t>
      </w:r>
      <w:r>
        <w:t>2020</w:t>
      </w:r>
      <w:r>
        <w:t>年</w:t>
      </w:r>
      <w:r>
        <w:t>4</w:t>
      </w:r>
      <w:r>
        <w:t>月出版，正值新冠肺炎爆发，一经出版，就收获了来自读者的热烈反馈，感谢托马斯宝贵的建议，以及在这一时期所给予的希望和安慰。</w:t>
      </w:r>
    </w:p>
    <w:p w14:paraId="5A8CEDAF" w14:textId="77777777" w:rsidR="00E33D21" w:rsidRDefault="00E33D21">
      <w:pPr>
        <w:rPr>
          <w:b/>
          <w:bCs/>
          <w:szCs w:val="21"/>
        </w:rPr>
      </w:pPr>
    </w:p>
    <w:p w14:paraId="6B873E2B" w14:textId="77777777" w:rsidR="00E33D21" w:rsidRDefault="00EE67B1">
      <w:pPr>
        <w:rPr>
          <w:b/>
          <w:bCs/>
          <w:szCs w:val="21"/>
        </w:rPr>
      </w:pPr>
      <w:r>
        <w:rPr>
          <w:b/>
          <w:bCs/>
          <w:noProof/>
        </w:rPr>
        <w:lastRenderedPageBreak/>
        <w:drawing>
          <wp:anchor distT="0" distB="0" distL="114300" distR="114300" simplePos="0" relativeHeight="251659264" behindDoc="0" locked="0" layoutInCell="1" allowOverlap="1" wp14:anchorId="7C2FA96B" wp14:editId="34D6294F">
            <wp:simplePos x="0" y="0"/>
            <wp:positionH relativeFrom="column">
              <wp:posOffset>3766185</wp:posOffset>
            </wp:positionH>
            <wp:positionV relativeFrom="paragraph">
              <wp:posOffset>198120</wp:posOffset>
            </wp:positionV>
            <wp:extent cx="1592580" cy="2247265"/>
            <wp:effectExtent l="0" t="0" r="7620" b="635"/>
            <wp:wrapSquare wrapText="bothSides"/>
            <wp:docPr id="39" name="图片 39" descr="166970612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16697061264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2580" cy="2247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8F188" w14:textId="71D6844B" w:rsidR="00E33D21" w:rsidRDefault="00AF5B67">
      <w:pPr>
        <w:rPr>
          <w:b/>
          <w:bCs/>
        </w:rPr>
      </w:pPr>
      <w:r>
        <w:rPr>
          <w:b/>
        </w:rPr>
        <w:t>中</w:t>
      </w:r>
      <w:r>
        <w:rPr>
          <w:b/>
          <w:bCs/>
        </w:rPr>
        <w:t>文书名：《</w:t>
      </w:r>
      <w:r w:rsidR="003D45D3">
        <w:rPr>
          <w:rFonts w:hint="eastAsia"/>
          <w:b/>
          <w:bCs/>
        </w:rPr>
        <w:t>被自恋者包围</w:t>
      </w:r>
      <w:r>
        <w:rPr>
          <w:b/>
          <w:bCs/>
        </w:rPr>
        <w:t>：如何有效且理智地辨认、躲避有毒人群</w:t>
      </w:r>
      <w:r w:rsidR="0029436A">
        <w:rPr>
          <w:rFonts w:hint="eastAsia"/>
          <w:b/>
          <w:bCs/>
        </w:rPr>
        <w:t>（并</w:t>
      </w:r>
      <w:r>
        <w:rPr>
          <w:b/>
          <w:bCs/>
        </w:rPr>
        <w:t>保护自己不受其害</w:t>
      </w:r>
      <w:r w:rsidR="0029436A">
        <w:rPr>
          <w:rFonts w:hint="eastAsia"/>
          <w:b/>
          <w:bCs/>
        </w:rPr>
        <w:t>）</w:t>
      </w:r>
      <w:r>
        <w:rPr>
          <w:b/>
          <w:bCs/>
        </w:rPr>
        <w:t>》</w:t>
      </w:r>
    </w:p>
    <w:p w14:paraId="5B06B643" w14:textId="77777777" w:rsidR="00E33D21" w:rsidRDefault="00AF5B67">
      <w:pPr>
        <w:jc w:val="left"/>
        <w:rPr>
          <w:b/>
          <w:bCs/>
          <w:i/>
          <w:iCs/>
        </w:rPr>
      </w:pPr>
      <w:r>
        <w:rPr>
          <w:b/>
          <w:bCs/>
        </w:rPr>
        <w:t>英文书名：</w:t>
      </w:r>
      <w:r>
        <w:rPr>
          <w:b/>
          <w:bCs/>
        </w:rPr>
        <w:t xml:space="preserve">SURROUNDED BY NARCISSISTS: </w:t>
      </w:r>
      <w:r>
        <w:rPr>
          <w:b/>
          <w:bCs/>
          <w:i/>
          <w:iCs/>
        </w:rPr>
        <w:t xml:space="preserve">How to Effectively Recognize, Avoid, and Defend Yourself Against Toxic People (and Not Lose Your Mind) </w:t>
      </w:r>
    </w:p>
    <w:p w14:paraId="2B8B0999" w14:textId="77777777" w:rsidR="00E33D21" w:rsidRDefault="00AF5B67">
      <w:pPr>
        <w:jc w:val="left"/>
        <w:rPr>
          <w:b/>
          <w:bCs/>
        </w:rPr>
      </w:pPr>
      <w:r>
        <w:rPr>
          <w:b/>
          <w:bCs/>
        </w:rPr>
        <w:t>作</w:t>
      </w:r>
      <w:r>
        <w:rPr>
          <w:b/>
          <w:bCs/>
        </w:rPr>
        <w:t xml:space="preserve">    </w:t>
      </w:r>
      <w:r>
        <w:rPr>
          <w:b/>
          <w:bCs/>
        </w:rPr>
        <w:t>者：</w:t>
      </w:r>
      <w:r>
        <w:rPr>
          <w:b/>
          <w:bCs/>
        </w:rPr>
        <w:t>Thomas Erikson</w:t>
      </w:r>
    </w:p>
    <w:p w14:paraId="0FFC0395" w14:textId="77777777" w:rsidR="00E33D21" w:rsidRDefault="00AF5B67">
      <w:pPr>
        <w:rPr>
          <w:b/>
          <w:bCs/>
        </w:rPr>
      </w:pPr>
      <w:r>
        <w:rPr>
          <w:b/>
          <w:bCs/>
        </w:rPr>
        <w:t>出</w:t>
      </w:r>
      <w:r>
        <w:rPr>
          <w:b/>
          <w:bCs/>
        </w:rPr>
        <w:t xml:space="preserve"> </w:t>
      </w:r>
      <w:r>
        <w:rPr>
          <w:b/>
          <w:bCs/>
        </w:rPr>
        <w:t>版</w:t>
      </w:r>
      <w:r>
        <w:rPr>
          <w:b/>
          <w:bCs/>
        </w:rPr>
        <w:t xml:space="preserve"> </w:t>
      </w:r>
      <w:r>
        <w:rPr>
          <w:b/>
          <w:bCs/>
        </w:rPr>
        <w:t>社：</w:t>
      </w:r>
      <w:r>
        <w:rPr>
          <w:b/>
          <w:bCs/>
        </w:rPr>
        <w:t>Bokförlaget Forum</w:t>
      </w:r>
    </w:p>
    <w:p w14:paraId="52222C2A" w14:textId="16B92998" w:rsidR="00E33D21" w:rsidRDefault="00AF5B67">
      <w:pPr>
        <w:rPr>
          <w:b/>
          <w:bCs/>
        </w:rPr>
      </w:pPr>
      <w:r>
        <w:rPr>
          <w:b/>
          <w:bCs/>
        </w:rPr>
        <w:t>代理公司：</w:t>
      </w:r>
      <w:r>
        <w:rPr>
          <w:b/>
          <w:bCs/>
        </w:rPr>
        <w:t>Enberg Agency/ANA/</w:t>
      </w:r>
      <w:r w:rsidR="00CA3C53">
        <w:rPr>
          <w:b/>
          <w:bCs/>
        </w:rPr>
        <w:t>Conor</w:t>
      </w:r>
    </w:p>
    <w:p w14:paraId="04053A94" w14:textId="77777777" w:rsidR="00E33D21" w:rsidRDefault="00AF5B67">
      <w:pPr>
        <w:rPr>
          <w:b/>
          <w:bCs/>
        </w:rPr>
      </w:pPr>
      <w:r>
        <w:rPr>
          <w:b/>
          <w:bCs/>
        </w:rPr>
        <w:t>页</w:t>
      </w:r>
      <w:r>
        <w:rPr>
          <w:b/>
          <w:bCs/>
        </w:rPr>
        <w:t xml:space="preserve">    </w:t>
      </w:r>
      <w:r>
        <w:rPr>
          <w:b/>
          <w:bCs/>
        </w:rPr>
        <w:t>数：</w:t>
      </w:r>
      <w:r>
        <w:rPr>
          <w:b/>
          <w:bCs/>
        </w:rPr>
        <w:t>320</w:t>
      </w:r>
      <w:r>
        <w:rPr>
          <w:b/>
          <w:bCs/>
        </w:rPr>
        <w:t>页</w:t>
      </w:r>
    </w:p>
    <w:p w14:paraId="57A4E1C8" w14:textId="77777777" w:rsidR="00E33D21" w:rsidRDefault="00AF5B67">
      <w:pPr>
        <w:rPr>
          <w:b/>
          <w:bCs/>
        </w:rPr>
      </w:pPr>
      <w:r>
        <w:rPr>
          <w:b/>
          <w:bCs/>
        </w:rPr>
        <w:t>出版时间：</w:t>
      </w:r>
      <w:r>
        <w:rPr>
          <w:b/>
          <w:bCs/>
        </w:rPr>
        <w:t>2022</w:t>
      </w:r>
      <w:r>
        <w:rPr>
          <w:b/>
          <w:bCs/>
        </w:rPr>
        <w:t>年</w:t>
      </w:r>
      <w:r>
        <w:rPr>
          <w:b/>
          <w:bCs/>
        </w:rPr>
        <w:t>8</w:t>
      </w:r>
      <w:r>
        <w:rPr>
          <w:b/>
          <w:bCs/>
        </w:rPr>
        <w:t>月</w:t>
      </w:r>
    </w:p>
    <w:p w14:paraId="6B76A153" w14:textId="77777777" w:rsidR="00E33D21" w:rsidRDefault="00AF5B67">
      <w:pPr>
        <w:rPr>
          <w:b/>
          <w:bCs/>
        </w:rPr>
      </w:pPr>
      <w:r>
        <w:rPr>
          <w:b/>
          <w:bCs/>
        </w:rPr>
        <w:t>代理地区：中国大陆、台湾</w:t>
      </w:r>
    </w:p>
    <w:p w14:paraId="4117EE07" w14:textId="77777777" w:rsidR="00E33D21" w:rsidRDefault="00AF5B67">
      <w:pPr>
        <w:rPr>
          <w:b/>
          <w:bCs/>
        </w:rPr>
      </w:pPr>
      <w:r>
        <w:rPr>
          <w:b/>
          <w:bCs/>
        </w:rPr>
        <w:t>审读资料：电子稿（英文全稿）</w:t>
      </w:r>
    </w:p>
    <w:p w14:paraId="4E136C91" w14:textId="503AF24D" w:rsidR="00E33D21" w:rsidRDefault="00AF5B67">
      <w:pPr>
        <w:rPr>
          <w:b/>
          <w:bCs/>
        </w:rPr>
      </w:pPr>
      <w:r>
        <w:rPr>
          <w:b/>
          <w:bCs/>
        </w:rPr>
        <w:t>类</w:t>
      </w:r>
      <w:r>
        <w:rPr>
          <w:b/>
          <w:bCs/>
        </w:rPr>
        <w:t xml:space="preserve">    </w:t>
      </w:r>
      <w:r>
        <w:rPr>
          <w:b/>
          <w:bCs/>
        </w:rPr>
        <w:t>型：</w:t>
      </w:r>
      <w:r w:rsidR="00CA3C53" w:rsidRPr="00CA3C53">
        <w:rPr>
          <w:rFonts w:hint="eastAsia"/>
          <w:b/>
          <w:color w:val="000000"/>
          <w:szCs w:val="21"/>
        </w:rPr>
        <w:t>职场励志</w:t>
      </w:r>
    </w:p>
    <w:p w14:paraId="5A38D156" w14:textId="77777777" w:rsidR="00E33D21" w:rsidRDefault="00AF5B67">
      <w:pPr>
        <w:widowControl/>
        <w:shd w:val="clear" w:color="auto" w:fill="FFFFFF"/>
        <w:jc w:val="left"/>
        <w:rPr>
          <w:b/>
          <w:bCs/>
          <w:color w:val="FF0000"/>
          <w:sz w:val="24"/>
        </w:rPr>
      </w:pPr>
      <w:r>
        <w:rPr>
          <w:b/>
          <w:bCs/>
          <w:color w:val="FF0000"/>
        </w:rPr>
        <w:t>版权已授：阿拉伯、克罗地亚、芬兰、爱沙尼亚、拉脱维亚、立陶宛、意大利、德国、匈牙利、荷兰、挪威、波兰、斯洛伐克、瑞典、乌克兰、英国、美国</w:t>
      </w:r>
    </w:p>
    <w:p w14:paraId="50C3C834" w14:textId="77777777" w:rsidR="00E33D21" w:rsidRDefault="00E33D21">
      <w:pPr>
        <w:rPr>
          <w:b/>
          <w:bCs/>
          <w:szCs w:val="21"/>
        </w:rPr>
      </w:pPr>
    </w:p>
    <w:p w14:paraId="01E44551" w14:textId="77777777" w:rsidR="00E33D21" w:rsidRDefault="00E33D21">
      <w:pPr>
        <w:rPr>
          <w:b/>
          <w:bCs/>
          <w:szCs w:val="21"/>
        </w:rPr>
      </w:pPr>
    </w:p>
    <w:p w14:paraId="2D43E069" w14:textId="77777777" w:rsidR="00E33D21" w:rsidRDefault="00AF5B67">
      <w:pPr>
        <w:rPr>
          <w:b/>
          <w:bCs/>
          <w:szCs w:val="21"/>
        </w:rPr>
      </w:pPr>
      <w:r>
        <w:rPr>
          <w:b/>
          <w:bCs/>
          <w:szCs w:val="21"/>
        </w:rPr>
        <w:t>内容简介：</w:t>
      </w:r>
    </w:p>
    <w:p w14:paraId="2004E787" w14:textId="77777777" w:rsidR="00E33D21" w:rsidRDefault="00E33D21">
      <w:pPr>
        <w:rPr>
          <w:b/>
          <w:bCs/>
          <w:szCs w:val="21"/>
        </w:rPr>
      </w:pPr>
    </w:p>
    <w:p w14:paraId="7732E62E" w14:textId="77777777" w:rsidR="00E33D21" w:rsidRDefault="00AF5B67">
      <w:pPr>
        <w:ind w:firstLineChars="200" w:firstLine="420"/>
        <w:rPr>
          <w:szCs w:val="21"/>
        </w:rPr>
      </w:pPr>
      <w:r>
        <w:rPr>
          <w:szCs w:val="21"/>
        </w:rPr>
        <w:t>生活中遇见的自恋者让你痛苦吗？他们是否不断向你要求关注、他们是否绝对相信自己是对的（即使他们显然不是）、他们是否想做什么就做什么（不管影响如何）、他们是否要控制周围所有人、提出人所能想到的各种莫名其妙的需求、让你不胜其烦？</w:t>
      </w:r>
    </w:p>
    <w:p w14:paraId="76B55F21" w14:textId="77777777" w:rsidR="00E33D21" w:rsidRDefault="00E33D21">
      <w:pPr>
        <w:ind w:firstLineChars="200" w:firstLine="422"/>
        <w:rPr>
          <w:b/>
          <w:bCs/>
          <w:szCs w:val="21"/>
        </w:rPr>
      </w:pPr>
    </w:p>
    <w:p w14:paraId="270F6EE6" w14:textId="77777777" w:rsidR="00E33D21" w:rsidRDefault="00AF5B67">
      <w:pPr>
        <w:ind w:firstLineChars="200" w:firstLine="420"/>
        <w:rPr>
          <w:szCs w:val="21"/>
        </w:rPr>
      </w:pPr>
      <w:r>
        <w:rPr>
          <w:szCs w:val="21"/>
        </w:rPr>
        <w:t>在这本发人深省、拯救理智的作品中，托马斯</w:t>
      </w:r>
      <w:r>
        <w:rPr>
          <w:szCs w:val="21"/>
        </w:rPr>
        <w:t>·</w:t>
      </w:r>
      <w:r>
        <w:rPr>
          <w:szCs w:val="21"/>
        </w:rPr>
        <w:t>埃里克森（</w:t>
      </w:r>
      <w:r>
        <w:rPr>
          <w:szCs w:val="21"/>
        </w:rPr>
        <w:t>Thomas Erikson</w:t>
      </w:r>
      <w:r>
        <w:rPr>
          <w:szCs w:val="21"/>
        </w:rPr>
        <w:t>）帮助你了解自恋者的动机，以及最重要的是，如何在处理过程中不让自己筋疲力尽。借助于《沟通的困境》中著名的四色行为模型，埃里克森提供了你需要的所有工具，不仅可以帮助应对身边的自恋者，还可以应对日常生活中那些自恋行为</w:t>
      </w:r>
      <w:r>
        <w:rPr>
          <w:szCs w:val="21"/>
        </w:rPr>
        <w:t>——</w:t>
      </w:r>
      <w:r>
        <w:rPr>
          <w:szCs w:val="21"/>
        </w:rPr>
        <w:t>社交媒体时代，这种行为越来越普遍。</w:t>
      </w:r>
    </w:p>
    <w:p w14:paraId="161E356A" w14:textId="77777777" w:rsidR="00E33D21" w:rsidRDefault="00E33D21">
      <w:pPr>
        <w:rPr>
          <w:szCs w:val="21"/>
        </w:rPr>
      </w:pPr>
    </w:p>
    <w:p w14:paraId="1FF3DE67" w14:textId="77777777" w:rsidR="00E33D21" w:rsidRDefault="00AF5B67">
      <w:pPr>
        <w:ind w:firstLineChars="200" w:firstLine="420"/>
        <w:rPr>
          <w:b/>
          <w:bCs/>
          <w:szCs w:val="21"/>
        </w:rPr>
      </w:pPr>
      <w:r>
        <w:rPr>
          <w:szCs w:val="21"/>
        </w:rPr>
        <w:t>富有吸引力和实用性，《自恋者的怪圈》将帮助你摆脱自恋者的束缚，从而追求更幸福、更充实的成功生活。</w:t>
      </w:r>
    </w:p>
    <w:p w14:paraId="69A7E66A" w14:textId="77777777" w:rsidR="00E33D21" w:rsidRDefault="00E33D21">
      <w:pPr>
        <w:rPr>
          <w:b/>
          <w:bCs/>
          <w:szCs w:val="21"/>
        </w:rPr>
      </w:pPr>
    </w:p>
    <w:p w14:paraId="693F57E8" w14:textId="77777777" w:rsidR="00E33D21" w:rsidRDefault="00E33D21">
      <w:pPr>
        <w:rPr>
          <w:b/>
          <w:bCs/>
          <w:szCs w:val="21"/>
        </w:rPr>
      </w:pPr>
    </w:p>
    <w:p w14:paraId="3E1C5299" w14:textId="52D1A8F9" w:rsidR="00E33D21" w:rsidRDefault="00EE67B1">
      <w:pPr>
        <w:rPr>
          <w:b/>
          <w:bCs/>
        </w:rPr>
      </w:pPr>
      <w:r>
        <w:rPr>
          <w:noProof/>
          <w:sz w:val="24"/>
        </w:rPr>
        <w:drawing>
          <wp:anchor distT="0" distB="0" distL="114300" distR="114300" simplePos="0" relativeHeight="251660288" behindDoc="0" locked="0" layoutInCell="1" allowOverlap="1" wp14:anchorId="0C258073" wp14:editId="15BD6AAF">
            <wp:simplePos x="0" y="0"/>
            <wp:positionH relativeFrom="column">
              <wp:posOffset>3886200</wp:posOffset>
            </wp:positionH>
            <wp:positionV relativeFrom="paragraph">
              <wp:posOffset>99060</wp:posOffset>
            </wp:positionV>
            <wp:extent cx="1292860" cy="2087880"/>
            <wp:effectExtent l="0" t="0" r="2540" b="7620"/>
            <wp:wrapSquare wrapText="bothSides"/>
            <wp:docPr id="41"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IMG_2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2860" cy="2087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F5B67">
        <w:rPr>
          <w:b/>
        </w:rPr>
        <w:t>中</w:t>
      </w:r>
      <w:r w:rsidR="00AF5B67">
        <w:rPr>
          <w:b/>
          <w:bCs/>
        </w:rPr>
        <w:t>文书名：《</w:t>
      </w:r>
      <w:r w:rsidR="007C0DF5">
        <w:rPr>
          <w:rFonts w:hint="eastAsia"/>
          <w:b/>
          <w:bCs/>
        </w:rPr>
        <w:t>被</w:t>
      </w:r>
      <w:r w:rsidR="00AF5B67">
        <w:rPr>
          <w:b/>
          <w:bCs/>
        </w:rPr>
        <w:t>精力</w:t>
      </w:r>
      <w:r w:rsidR="00AA0710">
        <w:rPr>
          <w:rFonts w:hint="eastAsia"/>
          <w:b/>
          <w:bCs/>
        </w:rPr>
        <w:t>吸血鬼</w:t>
      </w:r>
      <w:r w:rsidR="007C0DF5">
        <w:rPr>
          <w:rFonts w:hint="eastAsia"/>
          <w:b/>
          <w:bCs/>
        </w:rPr>
        <w:t>包围：</w:t>
      </w:r>
      <w:r w:rsidR="0014293B">
        <w:rPr>
          <w:rFonts w:hint="eastAsia"/>
          <w:b/>
          <w:bCs/>
        </w:rPr>
        <w:t>那些吸食你的时间、快乐和灵魂的怪物（以及怎么宰掉他们）</w:t>
      </w:r>
      <w:r w:rsidR="00AF5B67">
        <w:rPr>
          <w:b/>
          <w:bCs/>
        </w:rPr>
        <w:t>》</w:t>
      </w:r>
    </w:p>
    <w:p w14:paraId="5F997FF6" w14:textId="271C674F" w:rsidR="00E33D21" w:rsidRDefault="00AF5B67">
      <w:pPr>
        <w:jc w:val="left"/>
        <w:rPr>
          <w:b/>
          <w:bCs/>
          <w:i/>
          <w:iCs/>
        </w:rPr>
      </w:pPr>
      <w:r>
        <w:rPr>
          <w:b/>
          <w:bCs/>
        </w:rPr>
        <w:t>英文书名：</w:t>
      </w:r>
      <w:r>
        <w:rPr>
          <w:b/>
          <w:bCs/>
        </w:rPr>
        <w:t xml:space="preserve">SURROUNDED BY ENERGY </w:t>
      </w:r>
      <w:r w:rsidR="00863924" w:rsidRPr="00863924">
        <w:rPr>
          <w:b/>
          <w:bCs/>
        </w:rPr>
        <w:t>VAMPIRES</w:t>
      </w:r>
      <w:r w:rsidR="007C0DF5">
        <w:rPr>
          <w:b/>
          <w:bCs/>
        </w:rPr>
        <w:t xml:space="preserve">: </w:t>
      </w:r>
      <w:r w:rsidR="007C0DF5" w:rsidRPr="007C0DF5">
        <w:rPr>
          <w:b/>
          <w:bCs/>
        </w:rPr>
        <w:t>How to Slay the Time, Joy, and Soul Suckers in Your Life</w:t>
      </w:r>
    </w:p>
    <w:p w14:paraId="1ECEEC0B" w14:textId="77777777" w:rsidR="00E33D21" w:rsidRDefault="00AF5B67">
      <w:pPr>
        <w:jc w:val="left"/>
        <w:rPr>
          <w:b/>
          <w:bCs/>
        </w:rPr>
      </w:pPr>
      <w:r>
        <w:rPr>
          <w:b/>
          <w:bCs/>
        </w:rPr>
        <w:t>作</w:t>
      </w:r>
      <w:r>
        <w:rPr>
          <w:b/>
          <w:bCs/>
        </w:rPr>
        <w:t xml:space="preserve">    </w:t>
      </w:r>
      <w:r>
        <w:rPr>
          <w:b/>
          <w:bCs/>
        </w:rPr>
        <w:t>者：</w:t>
      </w:r>
      <w:r>
        <w:rPr>
          <w:b/>
          <w:bCs/>
        </w:rPr>
        <w:t>Thomas Erikson</w:t>
      </w:r>
    </w:p>
    <w:p w14:paraId="03421626" w14:textId="77777777" w:rsidR="00E33D21" w:rsidRDefault="00AF5B67">
      <w:pPr>
        <w:rPr>
          <w:b/>
          <w:bCs/>
        </w:rPr>
      </w:pPr>
      <w:r>
        <w:rPr>
          <w:b/>
          <w:bCs/>
        </w:rPr>
        <w:t>出</w:t>
      </w:r>
      <w:r>
        <w:rPr>
          <w:b/>
          <w:bCs/>
        </w:rPr>
        <w:t xml:space="preserve"> </w:t>
      </w:r>
      <w:r>
        <w:rPr>
          <w:b/>
          <w:bCs/>
        </w:rPr>
        <w:t>版</w:t>
      </w:r>
      <w:r>
        <w:rPr>
          <w:b/>
          <w:bCs/>
        </w:rPr>
        <w:t xml:space="preserve"> </w:t>
      </w:r>
      <w:r>
        <w:rPr>
          <w:b/>
          <w:bCs/>
        </w:rPr>
        <w:t>社：</w:t>
      </w:r>
      <w:r>
        <w:rPr>
          <w:b/>
          <w:bCs/>
        </w:rPr>
        <w:t>Bookmark Förlag</w:t>
      </w:r>
    </w:p>
    <w:p w14:paraId="19587378" w14:textId="0C59900A" w:rsidR="00E33D21" w:rsidRDefault="00AF5B67">
      <w:pPr>
        <w:rPr>
          <w:b/>
          <w:bCs/>
        </w:rPr>
      </w:pPr>
      <w:r>
        <w:rPr>
          <w:b/>
          <w:bCs/>
        </w:rPr>
        <w:t>代理公司：</w:t>
      </w:r>
      <w:r>
        <w:rPr>
          <w:b/>
          <w:bCs/>
        </w:rPr>
        <w:t>Enberg Agency/ANA/</w:t>
      </w:r>
      <w:r w:rsidR="00CA3C53">
        <w:rPr>
          <w:b/>
          <w:bCs/>
        </w:rPr>
        <w:t>Conor</w:t>
      </w:r>
    </w:p>
    <w:p w14:paraId="715276E5" w14:textId="77777777" w:rsidR="00E33D21" w:rsidRDefault="00AF5B67">
      <w:pPr>
        <w:rPr>
          <w:b/>
          <w:bCs/>
        </w:rPr>
      </w:pPr>
      <w:r>
        <w:rPr>
          <w:b/>
          <w:bCs/>
        </w:rPr>
        <w:t>页</w:t>
      </w:r>
      <w:r>
        <w:rPr>
          <w:b/>
          <w:bCs/>
        </w:rPr>
        <w:t xml:space="preserve">    </w:t>
      </w:r>
      <w:r>
        <w:rPr>
          <w:b/>
          <w:bCs/>
        </w:rPr>
        <w:t>数：</w:t>
      </w:r>
      <w:r>
        <w:rPr>
          <w:b/>
          <w:bCs/>
        </w:rPr>
        <w:t>281</w:t>
      </w:r>
      <w:r>
        <w:rPr>
          <w:b/>
          <w:bCs/>
        </w:rPr>
        <w:t>页</w:t>
      </w:r>
    </w:p>
    <w:p w14:paraId="03A817CC" w14:textId="77777777" w:rsidR="00E33D21" w:rsidRDefault="00AF5B67">
      <w:pPr>
        <w:rPr>
          <w:b/>
          <w:bCs/>
        </w:rPr>
      </w:pPr>
      <w:r>
        <w:rPr>
          <w:b/>
          <w:bCs/>
        </w:rPr>
        <w:t>出版时间：</w:t>
      </w:r>
      <w:r>
        <w:rPr>
          <w:b/>
          <w:bCs/>
        </w:rPr>
        <w:t>2022</w:t>
      </w:r>
      <w:r>
        <w:rPr>
          <w:b/>
          <w:bCs/>
        </w:rPr>
        <w:t>年</w:t>
      </w:r>
      <w:r>
        <w:rPr>
          <w:b/>
          <w:bCs/>
        </w:rPr>
        <w:t>10</w:t>
      </w:r>
      <w:r>
        <w:rPr>
          <w:b/>
          <w:bCs/>
        </w:rPr>
        <w:t>月</w:t>
      </w:r>
    </w:p>
    <w:p w14:paraId="62A59019" w14:textId="77777777" w:rsidR="00E33D21" w:rsidRDefault="00AF5B67">
      <w:pPr>
        <w:rPr>
          <w:b/>
          <w:bCs/>
        </w:rPr>
      </w:pPr>
      <w:r>
        <w:rPr>
          <w:b/>
          <w:bCs/>
        </w:rPr>
        <w:t>代理地区：中国大陆、台湾</w:t>
      </w:r>
    </w:p>
    <w:p w14:paraId="0496089F" w14:textId="77777777" w:rsidR="00E33D21" w:rsidRDefault="00AF5B67">
      <w:pPr>
        <w:rPr>
          <w:b/>
          <w:bCs/>
        </w:rPr>
      </w:pPr>
      <w:r>
        <w:rPr>
          <w:b/>
          <w:bCs/>
        </w:rPr>
        <w:t>审读资料：电子稿（英文）</w:t>
      </w:r>
    </w:p>
    <w:p w14:paraId="0AD560B4" w14:textId="21A0A244" w:rsidR="00E33D21" w:rsidRDefault="00AF5B67">
      <w:pPr>
        <w:rPr>
          <w:b/>
          <w:bCs/>
        </w:rPr>
      </w:pPr>
      <w:r>
        <w:rPr>
          <w:b/>
          <w:bCs/>
        </w:rPr>
        <w:t>类</w:t>
      </w:r>
      <w:r>
        <w:rPr>
          <w:b/>
          <w:bCs/>
        </w:rPr>
        <w:t xml:space="preserve">    </w:t>
      </w:r>
      <w:r>
        <w:rPr>
          <w:b/>
          <w:bCs/>
        </w:rPr>
        <w:t>型：</w:t>
      </w:r>
      <w:r w:rsidR="00CA3C53" w:rsidRPr="00CA3C53">
        <w:rPr>
          <w:rFonts w:hint="eastAsia"/>
          <w:b/>
          <w:color w:val="000000"/>
          <w:szCs w:val="21"/>
        </w:rPr>
        <w:t>职场励志</w:t>
      </w:r>
    </w:p>
    <w:p w14:paraId="36EBA1EC" w14:textId="0FF26AA2" w:rsidR="00E33D21" w:rsidRDefault="00AF5B67">
      <w:pPr>
        <w:widowControl/>
        <w:shd w:val="clear" w:color="auto" w:fill="FFFFFF"/>
        <w:jc w:val="left"/>
        <w:rPr>
          <w:b/>
          <w:bCs/>
          <w:color w:val="FF0000"/>
          <w:sz w:val="24"/>
        </w:rPr>
      </w:pPr>
      <w:r>
        <w:rPr>
          <w:b/>
          <w:bCs/>
          <w:color w:val="FF0000"/>
        </w:rPr>
        <w:lastRenderedPageBreak/>
        <w:t>版权已授：</w:t>
      </w:r>
      <w:r w:rsidR="00606F4A">
        <w:rPr>
          <w:rFonts w:hint="eastAsia"/>
          <w:b/>
          <w:bCs/>
          <w:color w:val="FF0000"/>
        </w:rPr>
        <w:t>阿拉伯、保加利亚、爱沙尼亚、芬兰、匈牙利、希腊、荷兰、斯洛文尼亚、瑞典、波兰、挪威、美国、英国</w:t>
      </w:r>
    </w:p>
    <w:p w14:paraId="08AFADFC" w14:textId="77777777" w:rsidR="00E33D21" w:rsidRDefault="00E33D21">
      <w:pPr>
        <w:rPr>
          <w:b/>
          <w:bCs/>
          <w:szCs w:val="21"/>
        </w:rPr>
      </w:pPr>
    </w:p>
    <w:p w14:paraId="56B24874" w14:textId="77777777" w:rsidR="00E33D21" w:rsidRDefault="00E33D21">
      <w:pPr>
        <w:rPr>
          <w:b/>
          <w:bCs/>
          <w:szCs w:val="21"/>
        </w:rPr>
      </w:pPr>
    </w:p>
    <w:p w14:paraId="109274EB" w14:textId="77777777" w:rsidR="00E33D21" w:rsidRDefault="00AF5B67">
      <w:pPr>
        <w:rPr>
          <w:b/>
          <w:bCs/>
          <w:szCs w:val="21"/>
        </w:rPr>
      </w:pPr>
      <w:r>
        <w:rPr>
          <w:b/>
          <w:bCs/>
          <w:szCs w:val="21"/>
        </w:rPr>
        <w:t>内容简介：</w:t>
      </w:r>
    </w:p>
    <w:p w14:paraId="5D9C08A0" w14:textId="77777777" w:rsidR="00E33D21" w:rsidRDefault="00E33D21">
      <w:pPr>
        <w:rPr>
          <w:b/>
          <w:bCs/>
          <w:szCs w:val="21"/>
        </w:rPr>
      </w:pPr>
    </w:p>
    <w:p w14:paraId="4603D73D" w14:textId="0A32747A" w:rsidR="00E33D21" w:rsidRDefault="00AF5B67">
      <w:pPr>
        <w:jc w:val="center"/>
        <w:rPr>
          <w:b/>
          <w:bCs/>
          <w:szCs w:val="21"/>
        </w:rPr>
      </w:pPr>
      <w:r>
        <w:rPr>
          <w:b/>
          <w:bCs/>
          <w:szCs w:val="21"/>
        </w:rPr>
        <w:t>识别你周围的精力</w:t>
      </w:r>
      <w:r w:rsidR="00863924" w:rsidRPr="00863924">
        <w:rPr>
          <w:rFonts w:hint="eastAsia"/>
          <w:b/>
          <w:bCs/>
          <w:szCs w:val="21"/>
        </w:rPr>
        <w:t>吸血鬼</w:t>
      </w:r>
      <w:r>
        <w:rPr>
          <w:b/>
          <w:bCs/>
          <w:szCs w:val="21"/>
        </w:rPr>
        <w:t>，掌控自己的健康生活</w:t>
      </w:r>
    </w:p>
    <w:p w14:paraId="1C651555" w14:textId="77777777" w:rsidR="00E33D21" w:rsidRDefault="00E33D21">
      <w:pPr>
        <w:rPr>
          <w:b/>
          <w:bCs/>
          <w:szCs w:val="21"/>
        </w:rPr>
      </w:pPr>
    </w:p>
    <w:p w14:paraId="6CF00D02" w14:textId="05FE1C5C" w:rsidR="00E33D21" w:rsidRDefault="00AF5B67">
      <w:pPr>
        <w:ind w:firstLineChars="200" w:firstLine="420"/>
        <w:rPr>
          <w:szCs w:val="21"/>
        </w:rPr>
      </w:pPr>
      <w:r>
        <w:rPr>
          <w:szCs w:val="21"/>
        </w:rPr>
        <w:t>精力</w:t>
      </w:r>
      <w:r w:rsidR="00863924" w:rsidRPr="00863924">
        <w:rPr>
          <w:rFonts w:hint="eastAsia"/>
          <w:szCs w:val="21"/>
        </w:rPr>
        <w:t>吸血鬼</w:t>
      </w:r>
      <w:r>
        <w:rPr>
          <w:szCs w:val="21"/>
        </w:rPr>
        <w:t>无处不在，我们每个人都会在某个时候撞上</w:t>
      </w:r>
      <w:r>
        <w:rPr>
          <w:szCs w:val="21"/>
        </w:rPr>
        <w:t>“</w:t>
      </w:r>
      <w:r>
        <w:rPr>
          <w:szCs w:val="21"/>
        </w:rPr>
        <w:t>他们</w:t>
      </w:r>
      <w:r>
        <w:rPr>
          <w:szCs w:val="21"/>
        </w:rPr>
        <w:t>”</w:t>
      </w:r>
      <w:r>
        <w:rPr>
          <w:szCs w:val="21"/>
        </w:rPr>
        <w:t>。最常见是一个人，但也可能是一种情况或一种心态：突然之间，它让你所有努力都白费了，你变得无助，变得筋疲力尽。但从此以后，这种情况绝对不会再发生！</w:t>
      </w:r>
    </w:p>
    <w:p w14:paraId="502FE93B" w14:textId="77777777" w:rsidR="00E33D21" w:rsidRDefault="00E33D21">
      <w:pPr>
        <w:rPr>
          <w:szCs w:val="21"/>
        </w:rPr>
      </w:pPr>
    </w:p>
    <w:p w14:paraId="59135EAA" w14:textId="710BE275" w:rsidR="00E33D21" w:rsidRDefault="00AF5B67">
      <w:pPr>
        <w:ind w:firstLineChars="200" w:firstLine="420"/>
        <w:rPr>
          <w:szCs w:val="21"/>
        </w:rPr>
      </w:pPr>
      <w:r>
        <w:rPr>
          <w:szCs w:val="21"/>
        </w:rPr>
        <w:t>有了托马斯</w:t>
      </w:r>
      <w:r>
        <w:rPr>
          <w:szCs w:val="21"/>
        </w:rPr>
        <w:t>·</w:t>
      </w:r>
      <w:r>
        <w:rPr>
          <w:szCs w:val="21"/>
        </w:rPr>
        <w:t>埃里克森的简单理论，识别和躲避（甚至消除）精力</w:t>
      </w:r>
      <w:r w:rsidR="00863924" w:rsidRPr="00863924">
        <w:rPr>
          <w:rFonts w:hint="eastAsia"/>
          <w:szCs w:val="21"/>
        </w:rPr>
        <w:t>吸血鬼</w:t>
      </w:r>
      <w:r>
        <w:rPr>
          <w:szCs w:val="21"/>
        </w:rPr>
        <w:t>易如反掌。书中模型易于理解、自我测试极为有趣，案例也让人感同身受，提高读者对他人和自己的认识，从而能够更好地管理自己，发挥全部能力。</w:t>
      </w:r>
    </w:p>
    <w:p w14:paraId="57237E9E" w14:textId="77777777" w:rsidR="00E33D21" w:rsidRDefault="00E33D21">
      <w:pPr>
        <w:rPr>
          <w:szCs w:val="21"/>
        </w:rPr>
      </w:pPr>
    </w:p>
    <w:p w14:paraId="07BD4B98" w14:textId="1FD22F57" w:rsidR="00E33D21" w:rsidRDefault="00AF5B67">
      <w:pPr>
        <w:ind w:firstLineChars="200" w:firstLine="420"/>
        <w:rPr>
          <w:szCs w:val="21"/>
        </w:rPr>
      </w:pPr>
      <w:r>
        <w:rPr>
          <w:szCs w:val="21"/>
        </w:rPr>
        <w:t>《被精力</w:t>
      </w:r>
      <w:r w:rsidR="00863924">
        <w:rPr>
          <w:rFonts w:hint="eastAsia"/>
          <w:szCs w:val="21"/>
        </w:rPr>
        <w:t>吸血鬼</w:t>
      </w:r>
      <w:r>
        <w:rPr>
          <w:szCs w:val="21"/>
        </w:rPr>
        <w:t>包围》将整个系列的所有书联系在一起，书中内容包括如何将白痴、神经病、坏老板、挫折和自恋者识别为能量</w:t>
      </w:r>
      <w:r w:rsidR="00863924" w:rsidRPr="00863924">
        <w:rPr>
          <w:rFonts w:hint="eastAsia"/>
          <w:szCs w:val="21"/>
        </w:rPr>
        <w:t>吸血鬼</w:t>
      </w:r>
      <w:r>
        <w:rPr>
          <w:szCs w:val="21"/>
        </w:rPr>
        <w:t>，并向你展示如何击败他们。若是希望事业上取得进步、家庭中创造和谐、充分享受生活，本书不容错过</w:t>
      </w:r>
    </w:p>
    <w:p w14:paraId="0409B1AE" w14:textId="77777777" w:rsidR="00E33D21" w:rsidRDefault="00E33D21">
      <w:pPr>
        <w:rPr>
          <w:b/>
          <w:bCs/>
          <w:szCs w:val="21"/>
        </w:rPr>
      </w:pPr>
    </w:p>
    <w:p w14:paraId="24F7E49D" w14:textId="77777777" w:rsidR="00875C25" w:rsidRDefault="00875C25" w:rsidP="00875C25">
      <w:pPr>
        <w:rPr>
          <w:b/>
          <w:color w:val="000000"/>
          <w:szCs w:val="21"/>
        </w:rPr>
      </w:pPr>
    </w:p>
    <w:p w14:paraId="550A2B82" w14:textId="77777777" w:rsidR="00875C25" w:rsidRPr="00EB0029" w:rsidRDefault="00875C25" w:rsidP="00875C25">
      <w:pPr>
        <w:rPr>
          <w:b/>
          <w:color w:val="000000"/>
          <w:szCs w:val="21"/>
        </w:rPr>
      </w:pPr>
      <w:r>
        <w:rPr>
          <w:noProof/>
        </w:rPr>
        <w:drawing>
          <wp:anchor distT="0" distB="0" distL="114300" distR="114300" simplePos="0" relativeHeight="251667456" behindDoc="0" locked="0" layoutInCell="1" allowOverlap="1" wp14:anchorId="4A3B670A" wp14:editId="63ECB82F">
            <wp:simplePos x="0" y="0"/>
            <wp:positionH relativeFrom="column">
              <wp:posOffset>2445385</wp:posOffset>
            </wp:positionH>
            <wp:positionV relativeFrom="paragraph">
              <wp:posOffset>24130</wp:posOffset>
            </wp:positionV>
            <wp:extent cx="1510030" cy="2265045"/>
            <wp:effectExtent l="0" t="0" r="0" b="1905"/>
            <wp:wrapSquare wrapText="bothSides"/>
            <wp:docPr id="1015345863" name="图片 2" descr="En bild som visar text, affisch, grafisk design, Teckensnitt&#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 bild som visar text, affisch, grafisk design, Teckensnitt&#10;Automatiskt genererad beskrivn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0030" cy="2265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0B62BCD8" wp14:editId="65F34ECF">
            <wp:simplePos x="0" y="0"/>
            <wp:positionH relativeFrom="margin">
              <wp:posOffset>3969385</wp:posOffset>
            </wp:positionH>
            <wp:positionV relativeFrom="paragraph">
              <wp:posOffset>24130</wp:posOffset>
            </wp:positionV>
            <wp:extent cx="1431925" cy="2265045"/>
            <wp:effectExtent l="0" t="0" r="0" b="1905"/>
            <wp:wrapSquare wrapText="bothSides"/>
            <wp:docPr id="874930139" name="图片 1" descr="En bild som visar text, affisch, Teckensnitt, grafisk design&#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bild som visar text, affisch, Teckensnitt, grafisk design&#10;Automatiskt genererad beskrivn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1925" cy="2265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000000"/>
          <w:szCs w:val="21"/>
        </w:rPr>
        <w:t>中文书名：</w:t>
      </w:r>
      <w:r>
        <w:rPr>
          <w:rFonts w:hint="eastAsia"/>
          <w:b/>
          <w:color w:val="000000"/>
          <w:szCs w:val="21"/>
        </w:rPr>
        <w:t>《被骗子包围：</w:t>
      </w:r>
      <w:r w:rsidRPr="00A71742">
        <w:rPr>
          <w:rFonts w:hint="eastAsia"/>
          <w:b/>
          <w:color w:val="000000"/>
          <w:szCs w:val="21"/>
        </w:rPr>
        <w:t>如何</w:t>
      </w:r>
      <w:r>
        <w:rPr>
          <w:rFonts w:hint="eastAsia"/>
          <w:b/>
          <w:color w:val="000000"/>
          <w:szCs w:val="21"/>
        </w:rPr>
        <w:t>识别说谎者、文字游戏、半真半假的故事，并行动起来免受其害》</w:t>
      </w:r>
    </w:p>
    <w:p w14:paraId="0233F737" w14:textId="77777777" w:rsidR="00875C25" w:rsidRDefault="00875C25" w:rsidP="00875C25">
      <w:pPr>
        <w:rPr>
          <w:b/>
          <w:color w:val="000000"/>
          <w:szCs w:val="21"/>
        </w:rPr>
      </w:pPr>
      <w:r>
        <w:rPr>
          <w:b/>
          <w:color w:val="000000"/>
          <w:szCs w:val="21"/>
        </w:rPr>
        <w:t>英文书名：</w:t>
      </w:r>
      <w:r w:rsidRPr="00EB0029">
        <w:rPr>
          <w:b/>
          <w:color w:val="000000"/>
          <w:szCs w:val="21"/>
        </w:rPr>
        <w:t>SURROUNDED BY LIARS</w:t>
      </w:r>
      <w:r>
        <w:rPr>
          <w:b/>
          <w:color w:val="000000"/>
          <w:szCs w:val="21"/>
        </w:rPr>
        <w:t xml:space="preserve">: </w:t>
      </w:r>
      <w:r w:rsidRPr="00A71742">
        <w:rPr>
          <w:b/>
          <w:color w:val="000000"/>
          <w:szCs w:val="21"/>
        </w:rPr>
        <w:t>How to Stop Half-Truths, Deception, and Storytelling from Ruining Your Life</w:t>
      </w:r>
    </w:p>
    <w:p w14:paraId="1E9FBC6B" w14:textId="77777777" w:rsidR="00875C25" w:rsidRDefault="00875C25" w:rsidP="00875C25">
      <w:pPr>
        <w:rPr>
          <w:b/>
          <w:color w:val="000000"/>
          <w:szCs w:val="21"/>
        </w:rPr>
      </w:pPr>
      <w:r>
        <w:rPr>
          <w:rFonts w:hint="eastAsia"/>
          <w:b/>
          <w:color w:val="000000"/>
          <w:szCs w:val="21"/>
        </w:rPr>
        <w:t>瑞典书名：</w:t>
      </w:r>
      <w:r w:rsidRPr="00217788">
        <w:rPr>
          <w:b/>
          <w:i/>
          <w:iCs/>
          <w:color w:val="000000"/>
          <w:szCs w:val="21"/>
        </w:rPr>
        <w:t>Omgiven Av Lögnare</w:t>
      </w:r>
    </w:p>
    <w:p w14:paraId="710C1AA1" w14:textId="77777777" w:rsidR="00875C25" w:rsidRDefault="00875C25" w:rsidP="00875C25">
      <w:pPr>
        <w:rPr>
          <w:b/>
          <w:color w:val="000000"/>
          <w:szCs w:val="21"/>
        </w:rPr>
      </w:pPr>
      <w:r>
        <w:rPr>
          <w:b/>
          <w:color w:val="000000"/>
          <w:szCs w:val="21"/>
        </w:rPr>
        <w:t>作</w:t>
      </w:r>
      <w:r>
        <w:rPr>
          <w:b/>
          <w:color w:val="000000"/>
          <w:szCs w:val="21"/>
        </w:rPr>
        <w:t xml:space="preserve">    </w:t>
      </w:r>
      <w:r>
        <w:rPr>
          <w:b/>
          <w:color w:val="000000"/>
          <w:szCs w:val="21"/>
        </w:rPr>
        <w:t>者：</w:t>
      </w:r>
      <w:r>
        <w:rPr>
          <w:rFonts w:hint="eastAsia"/>
          <w:b/>
          <w:color w:val="000000"/>
          <w:szCs w:val="21"/>
        </w:rPr>
        <w:t>Thomas</w:t>
      </w:r>
      <w:r>
        <w:rPr>
          <w:b/>
          <w:color w:val="000000"/>
          <w:szCs w:val="21"/>
        </w:rPr>
        <w:t xml:space="preserve"> Erikson</w:t>
      </w:r>
    </w:p>
    <w:p w14:paraId="78668773" w14:textId="77777777" w:rsidR="00875C25" w:rsidRDefault="00875C25" w:rsidP="00875C25">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sidRPr="00217788">
        <w:rPr>
          <w:b/>
          <w:color w:val="000000"/>
          <w:szCs w:val="21"/>
        </w:rPr>
        <w:t>Bookmark</w:t>
      </w:r>
    </w:p>
    <w:p w14:paraId="10673573" w14:textId="77777777" w:rsidR="00875C25" w:rsidRDefault="00875C25" w:rsidP="00875C25">
      <w:pPr>
        <w:rPr>
          <w:b/>
          <w:color w:val="000000"/>
          <w:szCs w:val="21"/>
        </w:rPr>
      </w:pPr>
      <w:r>
        <w:rPr>
          <w:b/>
          <w:color w:val="000000"/>
          <w:szCs w:val="21"/>
        </w:rPr>
        <w:t>代理公司：</w:t>
      </w:r>
      <w:r>
        <w:rPr>
          <w:rFonts w:hint="eastAsia"/>
          <w:b/>
          <w:color w:val="000000"/>
          <w:szCs w:val="21"/>
        </w:rPr>
        <w:t>E</w:t>
      </w:r>
      <w:r>
        <w:rPr>
          <w:b/>
          <w:color w:val="000000"/>
          <w:szCs w:val="21"/>
        </w:rPr>
        <w:t>nberg</w:t>
      </w:r>
      <w:r>
        <w:rPr>
          <w:rFonts w:hint="eastAsia"/>
          <w:b/>
          <w:color w:val="000000"/>
          <w:szCs w:val="21"/>
        </w:rPr>
        <w:t>/</w:t>
      </w:r>
      <w:r>
        <w:rPr>
          <w:b/>
          <w:color w:val="000000"/>
          <w:szCs w:val="21"/>
        </w:rPr>
        <w:t>ANA/Conor</w:t>
      </w:r>
    </w:p>
    <w:p w14:paraId="627A3B31" w14:textId="77777777" w:rsidR="00875C25" w:rsidRDefault="00875C25" w:rsidP="00875C25">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320</w:t>
      </w:r>
      <w:r>
        <w:rPr>
          <w:rFonts w:hint="eastAsia"/>
          <w:b/>
          <w:color w:val="000000"/>
          <w:szCs w:val="21"/>
        </w:rPr>
        <w:t>页</w:t>
      </w:r>
    </w:p>
    <w:p w14:paraId="063DAC68" w14:textId="77777777" w:rsidR="00875C25" w:rsidRDefault="00875C25" w:rsidP="00875C25">
      <w:pPr>
        <w:rPr>
          <w:b/>
          <w:color w:val="000000"/>
          <w:szCs w:val="21"/>
        </w:rPr>
      </w:pPr>
      <w:r>
        <w:rPr>
          <w:b/>
          <w:color w:val="000000"/>
          <w:szCs w:val="21"/>
        </w:rPr>
        <w:t>出版时间：</w:t>
      </w:r>
      <w:r>
        <w:rPr>
          <w:rFonts w:hint="eastAsia"/>
          <w:b/>
          <w:color w:val="000000"/>
          <w:szCs w:val="21"/>
        </w:rPr>
        <w:t>2</w:t>
      </w:r>
      <w:r>
        <w:rPr>
          <w:b/>
          <w:color w:val="000000"/>
          <w:szCs w:val="21"/>
        </w:rPr>
        <w:t>024</w:t>
      </w:r>
      <w:r>
        <w:rPr>
          <w:b/>
          <w:color w:val="000000"/>
          <w:szCs w:val="21"/>
        </w:rPr>
        <w:t>年</w:t>
      </w:r>
      <w:r>
        <w:rPr>
          <w:rFonts w:hint="eastAsia"/>
          <w:b/>
          <w:color w:val="000000"/>
          <w:szCs w:val="21"/>
        </w:rPr>
        <w:t>4</w:t>
      </w:r>
      <w:r>
        <w:rPr>
          <w:b/>
          <w:color w:val="000000"/>
          <w:szCs w:val="21"/>
        </w:rPr>
        <w:t>月</w:t>
      </w:r>
    </w:p>
    <w:p w14:paraId="070BD0F3" w14:textId="77777777" w:rsidR="00875C25" w:rsidRDefault="00875C25" w:rsidP="00875C25">
      <w:pPr>
        <w:rPr>
          <w:b/>
          <w:color w:val="000000"/>
          <w:szCs w:val="21"/>
        </w:rPr>
      </w:pPr>
      <w:r>
        <w:rPr>
          <w:b/>
          <w:color w:val="000000"/>
          <w:szCs w:val="21"/>
        </w:rPr>
        <w:t>代理地区：中国大陆、台湾</w:t>
      </w:r>
    </w:p>
    <w:p w14:paraId="6B5BB279" w14:textId="77777777" w:rsidR="00875C25" w:rsidRDefault="00875C25" w:rsidP="00875C25">
      <w:pPr>
        <w:rPr>
          <w:b/>
          <w:color w:val="000000"/>
          <w:szCs w:val="21"/>
        </w:rPr>
      </w:pPr>
      <w:r>
        <w:rPr>
          <w:b/>
          <w:color w:val="000000"/>
          <w:szCs w:val="21"/>
        </w:rPr>
        <w:t>审读资料：</w:t>
      </w:r>
      <w:r>
        <w:rPr>
          <w:rFonts w:hint="eastAsia"/>
          <w:b/>
          <w:color w:val="000000"/>
          <w:szCs w:val="21"/>
        </w:rPr>
        <w:t>瑞典文全稿、英文样章</w:t>
      </w:r>
    </w:p>
    <w:p w14:paraId="37DAAEA3" w14:textId="77777777" w:rsidR="00875C25" w:rsidRDefault="00875C25" w:rsidP="00875C25">
      <w:pPr>
        <w:rPr>
          <w:b/>
          <w:color w:val="000000"/>
          <w:szCs w:val="21"/>
        </w:rPr>
      </w:pPr>
      <w:r>
        <w:rPr>
          <w:b/>
          <w:color w:val="000000"/>
          <w:szCs w:val="21"/>
        </w:rPr>
        <w:t>类</w:t>
      </w:r>
      <w:r>
        <w:rPr>
          <w:b/>
          <w:color w:val="000000"/>
          <w:szCs w:val="21"/>
        </w:rPr>
        <w:t xml:space="preserve">    </w:t>
      </w:r>
      <w:r>
        <w:rPr>
          <w:b/>
          <w:color w:val="000000"/>
          <w:szCs w:val="21"/>
        </w:rPr>
        <w:t>型：</w:t>
      </w:r>
      <w:r>
        <w:rPr>
          <w:rFonts w:hint="eastAsia"/>
          <w:b/>
          <w:color w:val="000000"/>
          <w:szCs w:val="21"/>
        </w:rPr>
        <w:t>励志</w:t>
      </w:r>
    </w:p>
    <w:p w14:paraId="5B6A8598" w14:textId="77777777" w:rsidR="00875C25" w:rsidRPr="00217788" w:rsidRDefault="00875C25" w:rsidP="00875C25">
      <w:pPr>
        <w:rPr>
          <w:b/>
          <w:bCs/>
          <w:color w:val="FF0000"/>
          <w:szCs w:val="21"/>
        </w:rPr>
      </w:pPr>
      <w:r w:rsidRPr="00217788">
        <w:rPr>
          <w:rFonts w:hint="eastAsia"/>
          <w:b/>
          <w:bCs/>
          <w:color w:val="FF0000"/>
          <w:szCs w:val="21"/>
        </w:rPr>
        <w:t>版权已授：芬兰、以色列、荷兰、罗马尼亚、美国、英国</w:t>
      </w:r>
    </w:p>
    <w:p w14:paraId="20940504" w14:textId="77777777" w:rsidR="00875C25" w:rsidRDefault="00875C25" w:rsidP="00875C25">
      <w:pPr>
        <w:rPr>
          <w:b/>
          <w:bCs/>
          <w:color w:val="000000"/>
          <w:szCs w:val="21"/>
        </w:rPr>
      </w:pPr>
    </w:p>
    <w:p w14:paraId="69913A66" w14:textId="77777777" w:rsidR="00875C25" w:rsidRPr="00F33730" w:rsidRDefault="00875C25" w:rsidP="00875C25">
      <w:pPr>
        <w:rPr>
          <w:b/>
          <w:bCs/>
          <w:color w:val="FF0000"/>
          <w:szCs w:val="21"/>
        </w:rPr>
      </w:pPr>
      <w:r w:rsidRPr="00F33730">
        <w:rPr>
          <w:rFonts w:hint="eastAsia"/>
          <w:b/>
          <w:bCs/>
          <w:color w:val="FF0000"/>
          <w:szCs w:val="21"/>
        </w:rPr>
        <w:t>英文全稿二月中旬交付，春节后见</w:t>
      </w:r>
      <w:r w:rsidRPr="00F33730">
        <w:rPr>
          <w:rFonts w:hint="eastAsia"/>
          <w:b/>
          <w:bCs/>
          <w:color w:val="FF0000"/>
          <w:szCs w:val="21"/>
        </w:rPr>
        <w:t>~</w:t>
      </w:r>
    </w:p>
    <w:p w14:paraId="037A53FE" w14:textId="77777777" w:rsidR="00875C25" w:rsidRDefault="00875C25" w:rsidP="00875C25">
      <w:pPr>
        <w:rPr>
          <w:b/>
          <w:bCs/>
          <w:color w:val="000000"/>
          <w:szCs w:val="21"/>
        </w:rPr>
      </w:pPr>
    </w:p>
    <w:p w14:paraId="06F4F132" w14:textId="77777777" w:rsidR="00875C25" w:rsidRPr="00F33730" w:rsidRDefault="00875C25" w:rsidP="00875C25">
      <w:pPr>
        <w:rPr>
          <w:b/>
          <w:bCs/>
          <w:color w:val="000000"/>
          <w:szCs w:val="21"/>
        </w:rPr>
      </w:pPr>
    </w:p>
    <w:p w14:paraId="7DD5CE4C" w14:textId="77777777" w:rsidR="00875C25" w:rsidRDefault="00875C25" w:rsidP="00875C25">
      <w:pPr>
        <w:rPr>
          <w:color w:val="000000"/>
          <w:szCs w:val="21"/>
        </w:rPr>
      </w:pPr>
      <w:r>
        <w:rPr>
          <w:b/>
          <w:bCs/>
          <w:color w:val="000000"/>
          <w:szCs w:val="21"/>
        </w:rPr>
        <w:t>内容简介：</w:t>
      </w:r>
    </w:p>
    <w:p w14:paraId="0E583039" w14:textId="77777777" w:rsidR="00875C25" w:rsidRPr="00F33730" w:rsidRDefault="00875C25" w:rsidP="00875C25">
      <w:pPr>
        <w:ind w:firstLineChars="200" w:firstLine="420"/>
        <w:rPr>
          <w:color w:val="000000"/>
          <w:szCs w:val="21"/>
        </w:rPr>
      </w:pPr>
    </w:p>
    <w:p w14:paraId="683EC2DC" w14:textId="77777777" w:rsidR="00875C25" w:rsidRDefault="00875C25" w:rsidP="00875C25">
      <w:pPr>
        <w:ind w:firstLineChars="200" w:firstLine="420"/>
        <w:rPr>
          <w:color w:val="000000"/>
          <w:szCs w:val="21"/>
        </w:rPr>
      </w:pPr>
      <w:r>
        <w:rPr>
          <w:rFonts w:hint="eastAsia"/>
          <w:color w:val="000000"/>
          <w:szCs w:val="21"/>
        </w:rPr>
        <w:t>你</w:t>
      </w:r>
      <w:r w:rsidRPr="00F33730">
        <w:rPr>
          <w:rFonts w:hint="eastAsia"/>
          <w:color w:val="000000"/>
          <w:szCs w:val="21"/>
        </w:rPr>
        <w:t>是否</w:t>
      </w:r>
      <w:r>
        <w:rPr>
          <w:rFonts w:hint="eastAsia"/>
          <w:color w:val="000000"/>
          <w:szCs w:val="21"/>
        </w:rPr>
        <w:t>这么想过</w:t>
      </w:r>
      <w:r w:rsidRPr="00F33730">
        <w:rPr>
          <w:rFonts w:hint="eastAsia"/>
          <w:color w:val="000000"/>
          <w:szCs w:val="21"/>
        </w:rPr>
        <w:t>：朋友</w:t>
      </w:r>
      <w:r>
        <w:rPr>
          <w:rFonts w:hint="eastAsia"/>
          <w:color w:val="000000"/>
          <w:szCs w:val="21"/>
        </w:rPr>
        <w:t>告诉你某件事情时总是遮遮掩掩、春秋笔法</w:t>
      </w:r>
      <w:r w:rsidRPr="00F33730">
        <w:rPr>
          <w:rFonts w:hint="eastAsia"/>
          <w:color w:val="000000"/>
          <w:szCs w:val="21"/>
        </w:rPr>
        <w:t>？同事的回答</w:t>
      </w:r>
      <w:r>
        <w:rPr>
          <w:rFonts w:hint="eastAsia"/>
          <w:color w:val="000000"/>
          <w:szCs w:val="21"/>
        </w:rPr>
        <w:t>总是</w:t>
      </w:r>
      <w:r w:rsidRPr="00F33730">
        <w:rPr>
          <w:rFonts w:hint="eastAsia"/>
          <w:color w:val="000000"/>
          <w:szCs w:val="21"/>
        </w:rPr>
        <w:t>与事实不符</w:t>
      </w:r>
      <w:r>
        <w:rPr>
          <w:rFonts w:hint="eastAsia"/>
          <w:color w:val="000000"/>
          <w:szCs w:val="21"/>
        </w:rPr>
        <w:t>但又确实没在说谎</w:t>
      </w:r>
      <w:r w:rsidRPr="00F33730">
        <w:rPr>
          <w:rFonts w:hint="eastAsia"/>
          <w:color w:val="000000"/>
          <w:szCs w:val="21"/>
        </w:rPr>
        <w:t>？</w:t>
      </w:r>
      <w:r>
        <w:rPr>
          <w:rFonts w:hint="eastAsia"/>
          <w:color w:val="000000"/>
          <w:szCs w:val="21"/>
        </w:rPr>
        <w:t>私人生活</w:t>
      </w:r>
      <w:r w:rsidRPr="00F33730">
        <w:rPr>
          <w:rFonts w:hint="eastAsia"/>
          <w:color w:val="000000"/>
          <w:szCs w:val="21"/>
        </w:rPr>
        <w:t>、</w:t>
      </w:r>
      <w:r>
        <w:rPr>
          <w:rFonts w:hint="eastAsia"/>
          <w:color w:val="000000"/>
          <w:szCs w:val="21"/>
        </w:rPr>
        <w:t>公共</w:t>
      </w:r>
      <w:r w:rsidRPr="00F33730">
        <w:rPr>
          <w:rFonts w:hint="eastAsia"/>
          <w:color w:val="000000"/>
          <w:szCs w:val="21"/>
        </w:rPr>
        <w:t>社交、</w:t>
      </w:r>
      <w:r>
        <w:rPr>
          <w:rFonts w:hint="eastAsia"/>
          <w:color w:val="000000"/>
          <w:szCs w:val="21"/>
        </w:rPr>
        <w:t>工作环境、</w:t>
      </w:r>
      <w:r w:rsidRPr="00F33730">
        <w:rPr>
          <w:rFonts w:hint="eastAsia"/>
          <w:color w:val="000000"/>
          <w:szCs w:val="21"/>
        </w:rPr>
        <w:t>新闻媒体</w:t>
      </w:r>
      <w:r>
        <w:rPr>
          <w:rFonts w:hint="eastAsia"/>
          <w:color w:val="000000"/>
          <w:szCs w:val="21"/>
        </w:rPr>
        <w:t>——几乎所有场合我们</w:t>
      </w:r>
      <w:r>
        <w:rPr>
          <w:rFonts w:hint="eastAsia"/>
          <w:color w:val="000000"/>
          <w:szCs w:val="21"/>
        </w:rPr>
        <w:lastRenderedPageBreak/>
        <w:t>都要分辨</w:t>
      </w:r>
      <w:r w:rsidRPr="00F33730">
        <w:rPr>
          <w:rFonts w:hint="eastAsia"/>
          <w:color w:val="000000"/>
          <w:szCs w:val="21"/>
        </w:rPr>
        <w:t>谎言和真相</w:t>
      </w:r>
      <w:r>
        <w:rPr>
          <w:rFonts w:hint="eastAsia"/>
          <w:color w:val="000000"/>
          <w:szCs w:val="21"/>
        </w:rPr>
        <w:t>，不仅让我们</w:t>
      </w:r>
      <w:r w:rsidRPr="00F33730">
        <w:rPr>
          <w:rFonts w:hint="eastAsia"/>
          <w:color w:val="000000"/>
          <w:szCs w:val="21"/>
        </w:rPr>
        <w:t>感到疲惫不堪，</w:t>
      </w:r>
      <w:r>
        <w:rPr>
          <w:rFonts w:hint="eastAsia"/>
          <w:color w:val="000000"/>
          <w:szCs w:val="21"/>
        </w:rPr>
        <w:t>甚至还要</w:t>
      </w:r>
      <w:r w:rsidRPr="00F33730">
        <w:rPr>
          <w:rFonts w:hint="eastAsia"/>
          <w:color w:val="000000"/>
          <w:szCs w:val="21"/>
        </w:rPr>
        <w:t>时刻提心吊胆。</w:t>
      </w:r>
      <w:r w:rsidRPr="00A71742">
        <w:rPr>
          <w:rFonts w:hint="eastAsia"/>
          <w:color w:val="000000"/>
          <w:szCs w:val="21"/>
        </w:rPr>
        <w:t>在这个谎言可以坐飞机、</w:t>
      </w:r>
      <w:r>
        <w:rPr>
          <w:rFonts w:hint="eastAsia"/>
          <w:color w:val="000000"/>
          <w:szCs w:val="21"/>
        </w:rPr>
        <w:t>语言“艺术”可以开汽车</w:t>
      </w:r>
      <w:r w:rsidRPr="00A71742">
        <w:rPr>
          <w:rFonts w:hint="eastAsia"/>
          <w:color w:val="000000"/>
          <w:szCs w:val="21"/>
        </w:rPr>
        <w:t>的时代，</w:t>
      </w:r>
      <w:r>
        <w:rPr>
          <w:rFonts w:hint="eastAsia"/>
          <w:color w:val="000000"/>
          <w:szCs w:val="21"/>
        </w:rPr>
        <w:t>只要你</w:t>
      </w:r>
      <w:r w:rsidRPr="00A71742">
        <w:rPr>
          <w:rFonts w:hint="eastAsia"/>
          <w:color w:val="000000"/>
          <w:szCs w:val="21"/>
        </w:rPr>
        <w:t>不想被</w:t>
      </w:r>
      <w:r>
        <w:rPr>
          <w:rFonts w:hint="eastAsia"/>
          <w:color w:val="000000"/>
          <w:szCs w:val="21"/>
        </w:rPr>
        <w:t>别人忽悠，就绝对不能错过《被骗子包围》，掌握强大的</w:t>
      </w:r>
      <w:r w:rsidRPr="00F33730">
        <w:rPr>
          <w:rFonts w:hint="eastAsia"/>
          <w:color w:val="000000"/>
          <w:szCs w:val="21"/>
        </w:rPr>
        <w:t>行为学</w:t>
      </w:r>
      <w:r>
        <w:rPr>
          <w:rFonts w:hint="eastAsia"/>
          <w:color w:val="000000"/>
          <w:szCs w:val="21"/>
        </w:rPr>
        <w:t>知识并付诸实践，</w:t>
      </w:r>
      <w:r w:rsidRPr="00F33730">
        <w:rPr>
          <w:rFonts w:hint="eastAsia"/>
          <w:color w:val="000000"/>
          <w:szCs w:val="21"/>
        </w:rPr>
        <w:t>识别和对付生活中的骗子</w:t>
      </w:r>
      <w:r>
        <w:rPr>
          <w:rFonts w:hint="eastAsia"/>
          <w:color w:val="000000"/>
          <w:szCs w:val="21"/>
        </w:rPr>
        <w:t>，</w:t>
      </w:r>
      <w:r w:rsidRPr="00F33730">
        <w:rPr>
          <w:rFonts w:hint="eastAsia"/>
          <w:color w:val="000000"/>
          <w:szCs w:val="21"/>
        </w:rPr>
        <w:t>保护自己免受谎言和</w:t>
      </w:r>
      <w:r>
        <w:rPr>
          <w:rFonts w:hint="eastAsia"/>
          <w:color w:val="000000"/>
          <w:szCs w:val="21"/>
        </w:rPr>
        <w:t>遮掩</w:t>
      </w:r>
      <w:r w:rsidRPr="00F33730">
        <w:rPr>
          <w:rFonts w:hint="eastAsia"/>
          <w:color w:val="000000"/>
          <w:szCs w:val="21"/>
        </w:rPr>
        <w:t>的伤害</w:t>
      </w:r>
      <w:r>
        <w:rPr>
          <w:rFonts w:hint="eastAsia"/>
          <w:color w:val="000000"/>
          <w:szCs w:val="21"/>
        </w:rPr>
        <w:t>。</w:t>
      </w:r>
    </w:p>
    <w:p w14:paraId="4AC66F0D" w14:textId="77777777" w:rsidR="00875C25" w:rsidRDefault="00875C25" w:rsidP="00875C25">
      <w:pPr>
        <w:rPr>
          <w:color w:val="000000"/>
          <w:szCs w:val="21"/>
        </w:rPr>
      </w:pPr>
    </w:p>
    <w:p w14:paraId="399F2C9A" w14:textId="77777777" w:rsidR="00875C25" w:rsidRDefault="00875C25" w:rsidP="00875C25">
      <w:pPr>
        <w:ind w:firstLineChars="200" w:firstLine="420"/>
        <w:rPr>
          <w:color w:val="000000"/>
          <w:szCs w:val="21"/>
        </w:rPr>
      </w:pPr>
      <w:r w:rsidRPr="00A71742">
        <w:rPr>
          <w:rFonts w:hint="eastAsia"/>
          <w:color w:val="000000"/>
          <w:szCs w:val="21"/>
        </w:rPr>
        <w:t>谎言与真相、</w:t>
      </w:r>
      <w:r>
        <w:rPr>
          <w:rFonts w:hint="eastAsia"/>
          <w:color w:val="000000"/>
          <w:szCs w:val="21"/>
        </w:rPr>
        <w:t>统计学“艺术”和真实的数字、恶意的</w:t>
      </w:r>
      <w:r w:rsidRPr="00A71742">
        <w:rPr>
          <w:rFonts w:hint="eastAsia"/>
          <w:color w:val="000000"/>
          <w:szCs w:val="21"/>
        </w:rPr>
        <w:t>欺骗</w:t>
      </w:r>
      <w:r>
        <w:rPr>
          <w:rFonts w:hint="eastAsia"/>
          <w:color w:val="000000"/>
          <w:szCs w:val="21"/>
        </w:rPr>
        <w:t>和美好的</w:t>
      </w:r>
      <w:r w:rsidRPr="00A71742">
        <w:rPr>
          <w:rFonts w:hint="eastAsia"/>
          <w:color w:val="000000"/>
          <w:szCs w:val="21"/>
        </w:rPr>
        <w:t>白色谎言</w:t>
      </w:r>
      <w:r>
        <w:rPr>
          <w:rFonts w:hint="eastAsia"/>
          <w:color w:val="000000"/>
          <w:szCs w:val="21"/>
        </w:rPr>
        <w:t>——</w:t>
      </w:r>
      <w:r w:rsidRPr="00A71742">
        <w:rPr>
          <w:rFonts w:hint="eastAsia"/>
          <w:color w:val="000000"/>
          <w:szCs w:val="21"/>
        </w:rPr>
        <w:t>在这里，</w:t>
      </w:r>
      <w:r>
        <w:rPr>
          <w:rFonts w:hint="eastAsia"/>
          <w:color w:val="000000"/>
          <w:szCs w:val="21"/>
        </w:rPr>
        <w:t>等会泽可以通过各种测试分辨它们，了解自己何时、为何会忽略真相（不论是有意还是无意），以及哪些人也会有这种情况，最终驾轻就熟地行走在谎言与真相的复杂边界上，</w:t>
      </w:r>
    </w:p>
    <w:p w14:paraId="2A7ED27C" w14:textId="77777777" w:rsidR="00875C25" w:rsidRPr="00F33730" w:rsidRDefault="00875C25" w:rsidP="00875C25">
      <w:pPr>
        <w:rPr>
          <w:color w:val="000000"/>
          <w:szCs w:val="21"/>
        </w:rPr>
      </w:pPr>
    </w:p>
    <w:p w14:paraId="02F2212E" w14:textId="67C129CD" w:rsidR="00E33D21" w:rsidRPr="00BC655F" w:rsidRDefault="00875C25" w:rsidP="00BC655F">
      <w:pPr>
        <w:ind w:firstLineChars="200" w:firstLine="420"/>
        <w:rPr>
          <w:color w:val="000000"/>
          <w:szCs w:val="21"/>
        </w:rPr>
      </w:pPr>
      <w:r>
        <w:rPr>
          <w:rFonts w:hint="eastAsia"/>
          <w:color w:val="000000"/>
          <w:szCs w:val="21"/>
        </w:rPr>
        <w:t>《</w:t>
      </w:r>
      <w:r w:rsidRPr="00F33730">
        <w:rPr>
          <w:rFonts w:hint="eastAsia"/>
          <w:color w:val="000000"/>
          <w:szCs w:val="21"/>
        </w:rPr>
        <w:t>被骗子包围》充满了精深的智慧和埃里克森标志性的幽默，为读者提供了所需的实用知识，对自己辨别真相的能力充满信心，生活更平静</w:t>
      </w:r>
      <w:r>
        <w:rPr>
          <w:rFonts w:hint="eastAsia"/>
          <w:color w:val="000000"/>
          <w:szCs w:val="21"/>
        </w:rPr>
        <w:t>，对人生更有把握</w:t>
      </w:r>
      <w:r w:rsidRPr="00F33730">
        <w:rPr>
          <w:rFonts w:hint="eastAsia"/>
          <w:color w:val="000000"/>
          <w:szCs w:val="21"/>
        </w:rPr>
        <w:t>。</w:t>
      </w:r>
    </w:p>
    <w:p w14:paraId="73266EBA" w14:textId="77777777" w:rsidR="00875C25" w:rsidRDefault="00875C25">
      <w:pPr>
        <w:rPr>
          <w:b/>
          <w:bCs/>
          <w:szCs w:val="21"/>
        </w:rPr>
      </w:pPr>
    </w:p>
    <w:p w14:paraId="5F23A382" w14:textId="77777777" w:rsidR="00B74E4E" w:rsidRPr="00875C25" w:rsidRDefault="00B74E4E">
      <w:pPr>
        <w:rPr>
          <w:b/>
          <w:bCs/>
          <w:szCs w:val="21"/>
        </w:rPr>
      </w:pPr>
    </w:p>
    <w:p w14:paraId="1DEF8155" w14:textId="77777777" w:rsidR="00E33D21" w:rsidRDefault="00AF5B67">
      <w:pPr>
        <w:jc w:val="center"/>
        <w:rPr>
          <w:b/>
          <w:bCs/>
          <w:u w:val="single"/>
        </w:rPr>
      </w:pPr>
      <w:r>
        <w:rPr>
          <w:b/>
          <w:bCs/>
          <w:u w:val="single"/>
        </w:rPr>
        <w:t>关于这个系列</w:t>
      </w:r>
    </w:p>
    <w:p w14:paraId="08416663" w14:textId="77777777" w:rsidR="00E33D21" w:rsidRDefault="00E33D21">
      <w:pPr>
        <w:jc w:val="center"/>
        <w:rPr>
          <w:b/>
          <w:bCs/>
          <w:u w:val="single"/>
        </w:rPr>
      </w:pPr>
    </w:p>
    <w:p w14:paraId="20A1ED5C" w14:textId="5BB93845" w:rsidR="007823CC" w:rsidRDefault="007823CC" w:rsidP="007823CC">
      <w:pPr>
        <w:jc w:val="center"/>
      </w:pPr>
      <w:r>
        <w:rPr>
          <w:noProof/>
        </w:rPr>
        <w:drawing>
          <wp:inline distT="0" distB="0" distL="0" distR="0" wp14:anchorId="129F5F9E" wp14:editId="7D8AF0DB">
            <wp:extent cx="914400" cy="1487750"/>
            <wp:effectExtent l="0" t="0" r="0" b="0"/>
            <wp:docPr id="5" name="图片 13" descr="9789175037257_200x_omgiven-av-idioter-hur-man-forstar-dem-som-inte-gar-att-forsta_pocket-185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9789175037257_200x_omgiven-av-idioter-hur-man-forstar-dem-som-inte-gar-att-forsta_pocket-185x3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7721" cy="1493154"/>
                    </a:xfrm>
                    <a:prstGeom prst="rect">
                      <a:avLst/>
                    </a:prstGeom>
                    <a:noFill/>
                    <a:ln>
                      <a:noFill/>
                    </a:ln>
                    <a:effectLst/>
                  </pic:spPr>
                </pic:pic>
              </a:graphicData>
            </a:graphic>
          </wp:inline>
        </w:drawing>
      </w:r>
      <w:r>
        <w:rPr>
          <w:noProof/>
        </w:rPr>
        <w:drawing>
          <wp:inline distT="0" distB="0" distL="0" distR="0" wp14:anchorId="66A3F9FE" wp14:editId="29E545F3">
            <wp:extent cx="1059872" cy="1480141"/>
            <wp:effectExtent l="0" t="0" r="6985" b="6350"/>
            <wp:docPr id="4" name="图片 11" descr="Omgiven-av-psykopater_plano-200x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Omgiven-av-psykopater_plano-200x2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1951" cy="1483044"/>
                    </a:xfrm>
                    <a:prstGeom prst="rect">
                      <a:avLst/>
                    </a:prstGeom>
                    <a:noFill/>
                    <a:ln>
                      <a:noFill/>
                    </a:ln>
                    <a:effectLst/>
                  </pic:spPr>
                </pic:pic>
              </a:graphicData>
            </a:graphic>
          </wp:inline>
        </w:drawing>
      </w:r>
      <w:r w:rsidR="00EE67B1">
        <w:rPr>
          <w:noProof/>
        </w:rPr>
        <w:drawing>
          <wp:inline distT="0" distB="0" distL="0" distR="0" wp14:anchorId="1EB28A2D" wp14:editId="6029CD43">
            <wp:extent cx="1046018" cy="1488706"/>
            <wp:effectExtent l="0" t="0" r="1905" b="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478" cy="1490783"/>
                    </a:xfrm>
                    <a:prstGeom prst="rect">
                      <a:avLst/>
                    </a:prstGeom>
                    <a:noFill/>
                    <a:ln>
                      <a:noFill/>
                    </a:ln>
                    <a:effectLst/>
                  </pic:spPr>
                </pic:pic>
              </a:graphicData>
            </a:graphic>
          </wp:inline>
        </w:drawing>
      </w:r>
    </w:p>
    <w:p w14:paraId="5001998A" w14:textId="0540B720" w:rsidR="00E33D21" w:rsidRDefault="00EE67B1" w:rsidP="007823CC">
      <w:pPr>
        <w:jc w:val="center"/>
      </w:pPr>
      <w:r>
        <w:rPr>
          <w:b/>
          <w:noProof/>
        </w:rPr>
        <w:drawing>
          <wp:inline distT="0" distB="0" distL="0" distR="0" wp14:anchorId="372F1380" wp14:editId="2C2166A0">
            <wp:extent cx="893618" cy="1442085"/>
            <wp:effectExtent l="0" t="0" r="1905" b="5715"/>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9289" cy="1451237"/>
                    </a:xfrm>
                    <a:prstGeom prst="rect">
                      <a:avLst/>
                    </a:prstGeom>
                    <a:noFill/>
                    <a:ln>
                      <a:noFill/>
                    </a:ln>
                    <a:effectLst/>
                  </pic:spPr>
                </pic:pic>
              </a:graphicData>
            </a:graphic>
          </wp:inline>
        </w:drawing>
      </w:r>
      <w:r>
        <w:rPr>
          <w:b/>
          <w:bCs/>
          <w:noProof/>
        </w:rPr>
        <w:drawing>
          <wp:inline distT="0" distB="0" distL="0" distR="0" wp14:anchorId="6BDA6648" wp14:editId="586C327C">
            <wp:extent cx="914400" cy="1448435"/>
            <wp:effectExtent l="0" t="0" r="0" b="0"/>
            <wp:docPr id="6" name="图片 17" descr="166970612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16697061264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0475" cy="1458058"/>
                    </a:xfrm>
                    <a:prstGeom prst="rect">
                      <a:avLst/>
                    </a:prstGeom>
                    <a:noFill/>
                    <a:ln>
                      <a:noFill/>
                    </a:ln>
                    <a:effectLst/>
                  </pic:spPr>
                </pic:pic>
              </a:graphicData>
            </a:graphic>
          </wp:inline>
        </w:drawing>
      </w:r>
      <w:r>
        <w:rPr>
          <w:noProof/>
          <w:sz w:val="24"/>
        </w:rPr>
        <w:drawing>
          <wp:inline distT="0" distB="0" distL="0" distR="0" wp14:anchorId="7FDC5AAA" wp14:editId="238DF7F7">
            <wp:extent cx="897255" cy="1449691"/>
            <wp:effectExtent l="0" t="0" r="0" b="0"/>
            <wp:docPr id="7"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IMG_2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0406" cy="1454782"/>
                    </a:xfrm>
                    <a:prstGeom prst="rect">
                      <a:avLst/>
                    </a:prstGeom>
                    <a:noFill/>
                    <a:ln>
                      <a:noFill/>
                    </a:ln>
                    <a:effectLst/>
                  </pic:spPr>
                </pic:pic>
              </a:graphicData>
            </a:graphic>
          </wp:inline>
        </w:drawing>
      </w:r>
      <w:r w:rsidR="002E536B">
        <w:rPr>
          <w:noProof/>
        </w:rPr>
        <w:drawing>
          <wp:inline distT="0" distB="0" distL="0" distR="0" wp14:anchorId="154765F4" wp14:editId="1D6ACBA3">
            <wp:extent cx="942109" cy="1454150"/>
            <wp:effectExtent l="0" t="0" r="0" b="0"/>
            <wp:docPr id="189658269" name="图片 2" descr="En bild som visar text, affisch, grafisk design, Teckensnitt&#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 bild som visar text, affisch, grafisk design, Teckensnitt&#10;Automatiskt genererad beskrivn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7871" cy="1463044"/>
                    </a:xfrm>
                    <a:prstGeom prst="rect">
                      <a:avLst/>
                    </a:prstGeom>
                    <a:noFill/>
                    <a:ln>
                      <a:noFill/>
                    </a:ln>
                  </pic:spPr>
                </pic:pic>
              </a:graphicData>
            </a:graphic>
          </wp:inline>
        </w:drawing>
      </w:r>
    </w:p>
    <w:p w14:paraId="4F7B5041" w14:textId="77777777" w:rsidR="00BC655F" w:rsidRDefault="00BC655F" w:rsidP="00BC655F">
      <w:pPr>
        <w:ind w:firstLineChars="200" w:firstLine="420"/>
        <w:rPr>
          <w:color w:val="000000"/>
          <w:szCs w:val="21"/>
        </w:rPr>
      </w:pPr>
    </w:p>
    <w:p w14:paraId="60330510" w14:textId="009E2EF0" w:rsidR="00BC655F" w:rsidRPr="00A71742" w:rsidRDefault="00BC655F" w:rsidP="00BC655F">
      <w:pPr>
        <w:ind w:firstLineChars="200" w:firstLine="420"/>
        <w:rPr>
          <w:color w:val="000000"/>
          <w:szCs w:val="21"/>
        </w:rPr>
      </w:pPr>
      <w:r w:rsidRPr="00A71742">
        <w:rPr>
          <w:rFonts w:hint="eastAsia"/>
          <w:color w:val="000000"/>
          <w:szCs w:val="21"/>
        </w:rPr>
        <w:t>托马斯</w:t>
      </w:r>
      <w:r>
        <w:rPr>
          <w:rFonts w:hint="eastAsia"/>
          <w:color w:val="000000"/>
          <w:szCs w:val="21"/>
        </w:rPr>
        <w:t>·</w:t>
      </w:r>
      <w:r w:rsidRPr="00A71742">
        <w:rPr>
          <w:rFonts w:hint="eastAsia"/>
          <w:color w:val="000000"/>
          <w:szCs w:val="21"/>
        </w:rPr>
        <w:t>埃里克森的成功无可比拟，</w:t>
      </w:r>
      <w:r>
        <w:rPr>
          <w:rFonts w:hint="eastAsia"/>
          <w:color w:val="000000"/>
          <w:szCs w:val="21"/>
        </w:rPr>
        <w:t>不仅是一位闻名全球的行为学家、领导力专家、公共演讲家，也是当代</w:t>
      </w:r>
      <w:r w:rsidRPr="00A71742">
        <w:rPr>
          <w:rFonts w:hint="eastAsia"/>
          <w:color w:val="000000"/>
          <w:szCs w:val="21"/>
        </w:rPr>
        <w:t>瑞典</w:t>
      </w:r>
      <w:r>
        <w:rPr>
          <w:rFonts w:hint="eastAsia"/>
          <w:color w:val="000000"/>
          <w:szCs w:val="21"/>
        </w:rPr>
        <w:t>最具国际影响力的作家，</w:t>
      </w:r>
      <w:r w:rsidRPr="00A71742">
        <w:rPr>
          <w:rFonts w:hint="eastAsia"/>
          <w:color w:val="000000"/>
          <w:szCs w:val="21"/>
        </w:rPr>
        <w:t>作品翻译成</w:t>
      </w:r>
      <w:r w:rsidRPr="00A71742">
        <w:rPr>
          <w:rFonts w:hint="eastAsia"/>
          <w:color w:val="000000"/>
          <w:szCs w:val="21"/>
        </w:rPr>
        <w:t>58</w:t>
      </w:r>
      <w:r w:rsidRPr="00A71742">
        <w:rPr>
          <w:rFonts w:hint="eastAsia"/>
          <w:color w:val="000000"/>
          <w:szCs w:val="21"/>
        </w:rPr>
        <w:t>种语言，</w:t>
      </w:r>
      <w:r>
        <w:rPr>
          <w:rFonts w:hint="eastAsia"/>
          <w:color w:val="000000"/>
          <w:szCs w:val="21"/>
        </w:rPr>
        <w:t>全球</w:t>
      </w:r>
      <w:r w:rsidRPr="00A71742">
        <w:rPr>
          <w:rFonts w:hint="eastAsia"/>
          <w:color w:val="000000"/>
          <w:szCs w:val="21"/>
        </w:rPr>
        <w:t>售出</w:t>
      </w:r>
      <w:r w:rsidRPr="00A71742">
        <w:rPr>
          <w:rFonts w:hint="eastAsia"/>
          <w:color w:val="000000"/>
          <w:szCs w:val="21"/>
        </w:rPr>
        <w:t xml:space="preserve">800 </w:t>
      </w:r>
      <w:r w:rsidRPr="00A71742">
        <w:rPr>
          <w:rFonts w:hint="eastAsia"/>
          <w:color w:val="000000"/>
          <w:szCs w:val="21"/>
        </w:rPr>
        <w:t>万册</w:t>
      </w:r>
      <w:r>
        <w:rPr>
          <w:rFonts w:hint="eastAsia"/>
          <w:color w:val="000000"/>
          <w:szCs w:val="21"/>
        </w:rPr>
        <w:t>。</w:t>
      </w:r>
      <w:r w:rsidRPr="00A71742">
        <w:rPr>
          <w:rFonts w:hint="eastAsia"/>
          <w:color w:val="000000"/>
          <w:szCs w:val="21"/>
        </w:rPr>
        <w:t>2023</w:t>
      </w:r>
      <w:r w:rsidRPr="00A71742">
        <w:rPr>
          <w:rFonts w:hint="eastAsia"/>
          <w:color w:val="000000"/>
          <w:szCs w:val="21"/>
        </w:rPr>
        <w:t>年期间，他曾连续两周在英国非小说类排行榜上名列第一，几乎全年都在前十名之列。</w:t>
      </w:r>
      <w:r w:rsidRPr="00A71742">
        <w:rPr>
          <w:rFonts w:hint="eastAsia"/>
          <w:color w:val="000000"/>
          <w:szCs w:val="21"/>
        </w:rPr>
        <w:t>2023</w:t>
      </w:r>
      <w:r w:rsidRPr="00A71742">
        <w:rPr>
          <w:rFonts w:hint="eastAsia"/>
          <w:color w:val="000000"/>
          <w:szCs w:val="21"/>
        </w:rPr>
        <w:t>年，《被白痴包围》也是荷兰最畅销非虚构类图书，</w:t>
      </w:r>
      <w:r>
        <w:rPr>
          <w:rFonts w:hint="eastAsia"/>
          <w:color w:val="000000"/>
          <w:szCs w:val="21"/>
        </w:rPr>
        <w:t>非虚构榜排名第一，总榜</w:t>
      </w:r>
      <w:r w:rsidRPr="00A71742">
        <w:rPr>
          <w:rFonts w:hint="eastAsia"/>
          <w:color w:val="000000"/>
          <w:szCs w:val="21"/>
        </w:rPr>
        <w:t>第四。</w:t>
      </w:r>
    </w:p>
    <w:p w14:paraId="1DC2E47E" w14:textId="77777777" w:rsidR="00BC655F" w:rsidRPr="00BC655F" w:rsidRDefault="00BC655F">
      <w:pPr>
        <w:rPr>
          <w:b/>
          <w:bCs/>
        </w:rPr>
      </w:pPr>
    </w:p>
    <w:p w14:paraId="02570A4E" w14:textId="77777777" w:rsidR="00BC655F" w:rsidRDefault="00BC655F">
      <w:pPr>
        <w:rPr>
          <w:b/>
          <w:bCs/>
        </w:rPr>
      </w:pPr>
    </w:p>
    <w:p w14:paraId="686C1819" w14:textId="77B8BA1F" w:rsidR="00E33D21" w:rsidRDefault="00B74E4E">
      <w:pPr>
        <w:rPr>
          <w:b/>
          <w:bCs/>
        </w:rPr>
      </w:pPr>
      <w:r>
        <w:rPr>
          <w:rFonts w:hint="eastAsia"/>
          <w:b/>
          <w:bCs/>
        </w:rPr>
        <w:t>·</w:t>
      </w:r>
      <w:r w:rsidR="00AF5B67">
        <w:rPr>
          <w:b/>
          <w:bCs/>
        </w:rPr>
        <w:t>《</w:t>
      </w:r>
      <w:r w:rsidR="008A09D3">
        <w:rPr>
          <w:rFonts w:hint="eastAsia"/>
          <w:b/>
          <w:bCs/>
        </w:rPr>
        <w:t>被白痴包围</w:t>
      </w:r>
      <w:r w:rsidR="00AF5B67">
        <w:rPr>
          <w:b/>
          <w:bCs/>
        </w:rPr>
        <w:t>》</w:t>
      </w:r>
      <w:r w:rsidR="00AF5B67">
        <w:rPr>
          <w:b/>
          <w:bCs/>
        </w:rPr>
        <w:t>-</w:t>
      </w:r>
      <w:r w:rsidR="00AF5B67">
        <w:rPr>
          <w:rFonts w:hint="eastAsia"/>
          <w:b/>
          <w:bCs/>
          <w:color w:val="FF0000"/>
        </w:rPr>
        <w:t>四色沟通模式的起点</w:t>
      </w:r>
      <w:r w:rsidR="00AF5B67">
        <w:rPr>
          <w:rFonts w:hint="eastAsia"/>
          <w:b/>
          <w:bCs/>
        </w:rPr>
        <w:t>，</w:t>
      </w:r>
      <w:r w:rsidR="00AF5B67">
        <w:rPr>
          <w:b/>
          <w:bCs/>
        </w:rPr>
        <w:t>全球销量超</w:t>
      </w:r>
      <w:r w:rsidR="00AF5B67">
        <w:rPr>
          <w:b/>
          <w:bCs/>
        </w:rPr>
        <w:t>250</w:t>
      </w:r>
      <w:r w:rsidR="00AF5B67">
        <w:rPr>
          <w:b/>
          <w:bCs/>
        </w:rPr>
        <w:t>万册，瑞典销量</w:t>
      </w:r>
      <w:r w:rsidR="00AF5B67">
        <w:rPr>
          <w:b/>
          <w:bCs/>
        </w:rPr>
        <w:t>130</w:t>
      </w:r>
      <w:r w:rsidR="00AF5B67">
        <w:rPr>
          <w:b/>
          <w:bCs/>
        </w:rPr>
        <w:t>万册</w:t>
      </w:r>
    </w:p>
    <w:p w14:paraId="15E5768A" w14:textId="04C93E49" w:rsidR="00E33D21" w:rsidRDefault="00AF5B67" w:rsidP="00B74E4E">
      <w:pPr>
        <w:ind w:firstLineChars="200" w:firstLine="420"/>
      </w:pPr>
      <w:r>
        <w:t>芬兰、挪威</w:t>
      </w:r>
      <w:r>
        <w:t>2019</w:t>
      </w:r>
      <w:r>
        <w:t>年销量第一</w:t>
      </w:r>
      <w:r>
        <w:t xml:space="preserve">  </w:t>
      </w:r>
    </w:p>
    <w:p w14:paraId="1F013E7D" w14:textId="37673649" w:rsidR="00E33D21" w:rsidRDefault="00AF5B67" w:rsidP="00B74E4E">
      <w:pPr>
        <w:ind w:firstLineChars="200" w:firstLine="420"/>
      </w:pPr>
      <w:r>
        <w:t>是瑞典</w:t>
      </w:r>
      <w:r>
        <w:t>2017</w:t>
      </w:r>
      <w:r>
        <w:t>年和</w:t>
      </w:r>
      <w:r>
        <w:t>2018</w:t>
      </w:r>
      <w:r>
        <w:t>年所有品类中销量第一的畅销书。</w:t>
      </w:r>
    </w:p>
    <w:p w14:paraId="0DC6F749" w14:textId="0D9A581A" w:rsidR="00E33D21" w:rsidRDefault="00AF5B67" w:rsidP="00B74E4E">
      <w:pPr>
        <w:ind w:firstLineChars="200" w:firstLine="420"/>
        <w:jc w:val="left"/>
      </w:pPr>
      <w:r>
        <w:t>入选猫头鹰图书奖（</w:t>
      </w:r>
      <w:r>
        <w:t>OWL Book Award</w:t>
      </w:r>
      <w:r>
        <w:t>）长名单</w:t>
      </w:r>
    </w:p>
    <w:p w14:paraId="25097600" w14:textId="75329F28" w:rsidR="00E33D21" w:rsidRDefault="00AF5B67" w:rsidP="00B74E4E">
      <w:pPr>
        <w:ind w:firstLineChars="200" w:firstLine="420"/>
      </w:pPr>
      <w:r>
        <w:t>已授权</w:t>
      </w:r>
      <w:r w:rsidR="008A09D3">
        <w:t>58</w:t>
      </w:r>
      <w:r w:rsidR="008A09D3">
        <w:rPr>
          <w:rFonts w:hint="eastAsia"/>
        </w:rPr>
        <w:t>种</w:t>
      </w:r>
      <w:r>
        <w:t>语言（简体中文版</w:t>
      </w:r>
      <w:r w:rsidR="008A09D3">
        <w:rPr>
          <w:rFonts w:hint="eastAsia"/>
        </w:rPr>
        <w:t>曾</w:t>
      </w:r>
      <w:r>
        <w:t>授权）</w:t>
      </w:r>
    </w:p>
    <w:p w14:paraId="7700A69A" w14:textId="1522D9D4" w:rsidR="00E33D21" w:rsidRDefault="00AF5B67">
      <w:pPr>
        <w:rPr>
          <w:b/>
          <w:bCs/>
        </w:rPr>
      </w:pPr>
      <w:r>
        <w:rPr>
          <w:b/>
          <w:bCs/>
        </w:rPr>
        <w:t>《被</w:t>
      </w:r>
      <w:r w:rsidR="008A09D3">
        <w:rPr>
          <w:rFonts w:hint="eastAsia"/>
          <w:b/>
          <w:bCs/>
        </w:rPr>
        <w:t>歇斯底里者</w:t>
      </w:r>
      <w:r>
        <w:rPr>
          <w:b/>
          <w:bCs/>
        </w:rPr>
        <w:t>包围》</w:t>
      </w:r>
      <w:r>
        <w:rPr>
          <w:b/>
          <w:bCs/>
        </w:rPr>
        <w:t> –</w:t>
      </w:r>
      <w:r>
        <w:rPr>
          <w:rFonts w:hint="eastAsia"/>
          <w:b/>
          <w:bCs/>
          <w:color w:val="FF0000"/>
        </w:rPr>
        <w:t>识别精神病态者，拒绝被伤害</w:t>
      </w:r>
      <w:r>
        <w:rPr>
          <w:rFonts w:hint="eastAsia"/>
          <w:b/>
          <w:bCs/>
        </w:rPr>
        <w:t>，</w:t>
      </w:r>
      <w:r>
        <w:rPr>
          <w:b/>
          <w:bCs/>
        </w:rPr>
        <w:t>全球销量</w:t>
      </w:r>
      <w:r>
        <w:rPr>
          <w:b/>
          <w:bCs/>
        </w:rPr>
        <w:t>70</w:t>
      </w:r>
      <w:r>
        <w:rPr>
          <w:b/>
          <w:bCs/>
        </w:rPr>
        <w:t>万册，瑞典销量</w:t>
      </w:r>
      <w:r>
        <w:rPr>
          <w:b/>
          <w:bCs/>
        </w:rPr>
        <w:t>28</w:t>
      </w:r>
      <w:r>
        <w:rPr>
          <w:b/>
          <w:bCs/>
        </w:rPr>
        <w:t>万册</w:t>
      </w:r>
    </w:p>
    <w:p w14:paraId="6F046285" w14:textId="0220FA3E" w:rsidR="00E33D21" w:rsidRDefault="00AF5B67" w:rsidP="00B74E4E">
      <w:pPr>
        <w:ind w:firstLineChars="200" w:firstLine="420"/>
      </w:pPr>
      <w:r>
        <w:t>已授权</w:t>
      </w:r>
      <w:r>
        <w:t>20</w:t>
      </w:r>
      <w:r>
        <w:t>个语言（简体中文版</w:t>
      </w:r>
      <w:r w:rsidR="008A09D3">
        <w:rPr>
          <w:rFonts w:hint="eastAsia"/>
        </w:rPr>
        <w:t>曾</w:t>
      </w:r>
      <w:r>
        <w:t>授权）</w:t>
      </w:r>
    </w:p>
    <w:p w14:paraId="685939DC" w14:textId="05D7B105" w:rsidR="008A09D3" w:rsidRDefault="00AF5B67">
      <w:pPr>
        <w:rPr>
          <w:b/>
          <w:bCs/>
        </w:rPr>
      </w:pPr>
      <w:r>
        <w:rPr>
          <w:b/>
          <w:bCs/>
        </w:rPr>
        <w:lastRenderedPageBreak/>
        <w:t>《</w:t>
      </w:r>
      <w:r w:rsidR="008A09D3">
        <w:rPr>
          <w:rFonts w:hint="eastAsia"/>
          <w:b/>
          <w:bCs/>
        </w:rPr>
        <w:t>被坏老板（和懒同事）包围</w:t>
      </w:r>
      <w:r>
        <w:rPr>
          <w:b/>
          <w:bCs/>
        </w:rPr>
        <w:t>》</w:t>
      </w:r>
      <w:r w:rsidR="008A09D3">
        <w:rPr>
          <w:rFonts w:hint="eastAsia"/>
          <w:b/>
          <w:bCs/>
        </w:rPr>
        <w:t>—</w:t>
      </w:r>
      <w:r>
        <w:rPr>
          <w:rFonts w:hint="eastAsia"/>
          <w:b/>
          <w:bCs/>
          <w:color w:val="FF0000"/>
        </w:rPr>
        <w:t>与各种“难缠”的领导（还有“懒惰”的下属）友好相处</w:t>
      </w:r>
    </w:p>
    <w:p w14:paraId="5C75BC3D" w14:textId="3EAEC77C" w:rsidR="00E33D21" w:rsidRDefault="00AF5B67">
      <w:pPr>
        <w:rPr>
          <w:b/>
          <w:bCs/>
          <w:szCs w:val="21"/>
        </w:rPr>
      </w:pPr>
      <w:r>
        <w:rPr>
          <w:b/>
          <w:bCs/>
          <w:szCs w:val="21"/>
        </w:rPr>
        <w:t>《</w:t>
      </w:r>
      <w:r w:rsidR="008A09D3">
        <w:rPr>
          <w:rFonts w:hint="eastAsia"/>
          <w:b/>
          <w:bCs/>
          <w:szCs w:val="21"/>
        </w:rPr>
        <w:t>被</w:t>
      </w:r>
      <w:r>
        <w:rPr>
          <w:b/>
          <w:bCs/>
          <w:szCs w:val="21"/>
        </w:rPr>
        <w:t>挫折</w:t>
      </w:r>
      <w:r w:rsidR="008A09D3">
        <w:rPr>
          <w:rFonts w:hint="eastAsia"/>
          <w:b/>
          <w:bCs/>
          <w:szCs w:val="21"/>
        </w:rPr>
        <w:t>包围</w:t>
      </w:r>
      <w:r>
        <w:rPr>
          <w:b/>
          <w:bCs/>
          <w:szCs w:val="21"/>
        </w:rPr>
        <w:t>》</w:t>
      </w:r>
      <w:r>
        <w:rPr>
          <w:rFonts w:hint="eastAsia"/>
          <w:b/>
          <w:bCs/>
          <w:szCs w:val="21"/>
        </w:rPr>
        <w:t>-</w:t>
      </w:r>
      <w:r>
        <w:rPr>
          <w:rFonts w:hint="eastAsia"/>
          <w:b/>
          <w:bCs/>
          <w:color w:val="FF0000"/>
          <w:szCs w:val="21"/>
        </w:rPr>
        <w:t>应对人生中几乎所有“爬坡”的瞬间</w:t>
      </w:r>
      <w:r>
        <w:rPr>
          <w:rFonts w:hint="eastAsia"/>
          <w:b/>
          <w:bCs/>
          <w:szCs w:val="21"/>
        </w:rPr>
        <w:t>；</w:t>
      </w:r>
    </w:p>
    <w:p w14:paraId="2BC3473A" w14:textId="5227C280" w:rsidR="00E33D21" w:rsidRDefault="00AF5B67">
      <w:pPr>
        <w:rPr>
          <w:b/>
          <w:bCs/>
          <w:szCs w:val="21"/>
        </w:rPr>
      </w:pPr>
      <w:r>
        <w:rPr>
          <w:b/>
          <w:bCs/>
          <w:szCs w:val="21"/>
        </w:rPr>
        <w:t>《自恋者的怪圈</w:t>
      </w:r>
      <w:r>
        <w:rPr>
          <w:rFonts w:hint="eastAsia"/>
          <w:b/>
          <w:bCs/>
          <w:szCs w:val="21"/>
        </w:rPr>
        <w:t>》</w:t>
      </w:r>
      <w:r>
        <w:rPr>
          <w:rFonts w:hint="eastAsia"/>
          <w:b/>
          <w:bCs/>
          <w:szCs w:val="21"/>
        </w:rPr>
        <w:t>-</w:t>
      </w:r>
      <w:r>
        <w:rPr>
          <w:rFonts w:hint="eastAsia"/>
          <w:b/>
          <w:bCs/>
          <w:color w:val="FF0000"/>
          <w:szCs w:val="21"/>
        </w:rPr>
        <w:t>逃离社交媒体时代无处不在的自恋者与控制狂；</w:t>
      </w:r>
    </w:p>
    <w:p w14:paraId="7D905874" w14:textId="071ABCA5" w:rsidR="00E33D21" w:rsidRDefault="00AF5B67">
      <w:pPr>
        <w:widowControl/>
        <w:shd w:val="clear" w:color="auto" w:fill="FFFFFF"/>
        <w:spacing w:line="330" w:lineRule="atLeast"/>
        <w:rPr>
          <w:b/>
          <w:color w:val="000000"/>
          <w:kern w:val="0"/>
          <w:szCs w:val="21"/>
          <w:shd w:val="clear" w:color="auto" w:fill="FFFFFF"/>
        </w:rPr>
      </w:pPr>
      <w:r>
        <w:rPr>
          <w:b/>
          <w:color w:val="000000"/>
          <w:kern w:val="0"/>
          <w:szCs w:val="21"/>
          <w:shd w:val="clear" w:color="auto" w:fill="FFFFFF"/>
        </w:rPr>
        <w:t>《被精力</w:t>
      </w:r>
      <w:r w:rsidR="00863924" w:rsidRPr="00863924">
        <w:rPr>
          <w:rFonts w:hint="eastAsia"/>
          <w:b/>
          <w:color w:val="000000"/>
          <w:kern w:val="0"/>
          <w:szCs w:val="21"/>
          <w:shd w:val="clear" w:color="auto" w:fill="FFFFFF"/>
        </w:rPr>
        <w:t>吸血鬼</w:t>
      </w:r>
      <w:r>
        <w:rPr>
          <w:b/>
          <w:color w:val="000000"/>
          <w:kern w:val="0"/>
          <w:szCs w:val="21"/>
          <w:shd w:val="clear" w:color="auto" w:fill="FFFFFF"/>
        </w:rPr>
        <w:t>包围</w:t>
      </w:r>
      <w:r>
        <w:rPr>
          <w:rFonts w:hint="eastAsia"/>
          <w:b/>
          <w:color w:val="000000"/>
          <w:kern w:val="0"/>
          <w:szCs w:val="21"/>
          <w:shd w:val="clear" w:color="auto" w:fill="FFFFFF"/>
        </w:rPr>
        <w:t>》</w:t>
      </w:r>
      <w:r>
        <w:rPr>
          <w:rFonts w:hint="eastAsia"/>
          <w:b/>
          <w:color w:val="000000"/>
          <w:kern w:val="0"/>
          <w:szCs w:val="21"/>
          <w:shd w:val="clear" w:color="auto" w:fill="FFFFFF"/>
        </w:rPr>
        <w:t>-</w:t>
      </w:r>
      <w:r>
        <w:rPr>
          <w:rFonts w:hint="eastAsia"/>
          <w:b/>
          <w:color w:val="FF0000"/>
          <w:kern w:val="0"/>
          <w:szCs w:val="21"/>
          <w:shd w:val="clear" w:color="auto" w:fill="FFFFFF"/>
        </w:rPr>
        <w:t>是时候将从前面五本书所学的一切融会贯通了</w:t>
      </w:r>
      <w:r w:rsidR="008A09D3">
        <w:rPr>
          <w:rFonts w:hint="eastAsia"/>
          <w:b/>
          <w:color w:val="FF0000"/>
          <w:kern w:val="0"/>
          <w:szCs w:val="21"/>
          <w:shd w:val="clear" w:color="auto" w:fill="FFFFFF"/>
        </w:rPr>
        <w:t>，</w:t>
      </w:r>
      <w:r w:rsidR="008A09D3" w:rsidRPr="008A09D3">
        <w:rPr>
          <w:rFonts w:hint="eastAsia"/>
          <w:b/>
          <w:color w:val="FF0000"/>
          <w:kern w:val="0"/>
          <w:szCs w:val="21"/>
          <w:shd w:val="clear" w:color="auto" w:fill="FFFFFF"/>
        </w:rPr>
        <w:t>将白痴、神经病、坏老板、挫折和自恋者识别为</w:t>
      </w:r>
      <w:r w:rsidR="008A09D3">
        <w:rPr>
          <w:rFonts w:hint="eastAsia"/>
          <w:b/>
          <w:color w:val="FF0000"/>
          <w:kern w:val="0"/>
          <w:szCs w:val="21"/>
          <w:shd w:val="clear" w:color="auto" w:fill="FFFFFF"/>
        </w:rPr>
        <w:t>精力</w:t>
      </w:r>
      <w:r w:rsidR="008A09D3" w:rsidRPr="008A09D3">
        <w:rPr>
          <w:rFonts w:hint="eastAsia"/>
          <w:b/>
          <w:color w:val="FF0000"/>
          <w:kern w:val="0"/>
          <w:szCs w:val="21"/>
          <w:shd w:val="clear" w:color="auto" w:fill="FFFFFF"/>
        </w:rPr>
        <w:t>吸血鬼，击败他们</w:t>
      </w:r>
      <w:r w:rsidR="008A09D3">
        <w:rPr>
          <w:rFonts w:hint="eastAsia"/>
          <w:b/>
          <w:color w:val="FF0000"/>
          <w:kern w:val="0"/>
          <w:szCs w:val="21"/>
          <w:shd w:val="clear" w:color="auto" w:fill="FFFFFF"/>
        </w:rPr>
        <w:t>；</w:t>
      </w:r>
    </w:p>
    <w:p w14:paraId="3661B0A2" w14:textId="5509E590" w:rsidR="00F436C3" w:rsidRPr="00B74E4E" w:rsidRDefault="00BC655F">
      <w:pPr>
        <w:widowControl/>
        <w:shd w:val="clear" w:color="auto" w:fill="FFFFFF"/>
        <w:spacing w:line="330" w:lineRule="atLeast"/>
        <w:rPr>
          <w:b/>
          <w:color w:val="000000"/>
          <w:kern w:val="0"/>
          <w:szCs w:val="21"/>
          <w:shd w:val="clear" w:color="auto" w:fill="FFFFFF"/>
        </w:rPr>
      </w:pPr>
      <w:r w:rsidRPr="00B74E4E">
        <w:rPr>
          <w:rFonts w:hint="eastAsia"/>
          <w:b/>
          <w:color w:val="000000"/>
          <w:szCs w:val="21"/>
        </w:rPr>
        <w:t>《被骗子包围》</w:t>
      </w:r>
      <w:r w:rsidRPr="00B74E4E">
        <w:rPr>
          <w:rFonts w:hint="eastAsia"/>
          <w:b/>
          <w:color w:val="000000"/>
          <w:szCs w:val="21"/>
        </w:rPr>
        <w:t>-</w:t>
      </w:r>
      <w:r w:rsidRPr="00B74E4E">
        <w:rPr>
          <w:rFonts w:hint="eastAsia"/>
          <w:b/>
          <w:color w:val="FF0000"/>
          <w:szCs w:val="21"/>
        </w:rPr>
        <w:t>辨析当时代的语言、统计、表演“艺术”，</w:t>
      </w:r>
      <w:r w:rsidR="00B74E4E" w:rsidRPr="00B74E4E">
        <w:rPr>
          <w:rFonts w:hint="eastAsia"/>
          <w:b/>
          <w:color w:val="FF0000"/>
          <w:szCs w:val="21"/>
        </w:rPr>
        <w:t>识别和对付生活中的骗子，保护自己免受谎言伤害</w:t>
      </w:r>
    </w:p>
    <w:p w14:paraId="1C1E26F1" w14:textId="77777777" w:rsidR="00F436C3" w:rsidRDefault="00F436C3">
      <w:pPr>
        <w:widowControl/>
        <w:shd w:val="clear" w:color="auto" w:fill="FFFFFF"/>
        <w:spacing w:line="330" w:lineRule="atLeast"/>
        <w:rPr>
          <w:bCs/>
          <w:color w:val="000000"/>
          <w:kern w:val="0"/>
          <w:szCs w:val="21"/>
          <w:shd w:val="clear" w:color="auto" w:fill="FFFFFF"/>
        </w:rPr>
      </w:pPr>
    </w:p>
    <w:p w14:paraId="46C61619" w14:textId="77777777" w:rsidR="00E33D21" w:rsidRDefault="00E33D21">
      <w:pPr>
        <w:rPr>
          <w:b/>
          <w:color w:val="000000"/>
        </w:rPr>
      </w:pPr>
    </w:p>
    <w:p w14:paraId="792315AD" w14:textId="77777777" w:rsidR="00860CBF" w:rsidRPr="00860CBF" w:rsidRDefault="00860CBF" w:rsidP="00860CBF">
      <w:pPr>
        <w:spacing w:line="480" w:lineRule="exact"/>
        <w:jc w:val="center"/>
        <w:rPr>
          <w:b/>
          <w:bCs/>
          <w:color w:val="000000"/>
          <w:sz w:val="30"/>
          <w:szCs w:val="30"/>
        </w:rPr>
      </w:pPr>
      <w:r w:rsidRPr="00860CBF">
        <w:rPr>
          <w:rFonts w:hint="eastAsia"/>
          <w:b/>
          <w:bCs/>
          <w:color w:val="000000"/>
          <w:sz w:val="30"/>
          <w:szCs w:val="30"/>
        </w:rPr>
        <w:t>“导师乔·卡林”系列</w:t>
      </w:r>
    </w:p>
    <w:p w14:paraId="10C67677" w14:textId="041D7521" w:rsidR="00CD5F34" w:rsidRPr="00860CBF" w:rsidRDefault="00860CBF" w:rsidP="00860CBF">
      <w:pPr>
        <w:spacing w:line="480" w:lineRule="exact"/>
        <w:jc w:val="center"/>
        <w:rPr>
          <w:b/>
          <w:color w:val="000000"/>
          <w:sz w:val="30"/>
          <w:szCs w:val="30"/>
        </w:rPr>
      </w:pPr>
      <w:r w:rsidRPr="00860CBF">
        <w:rPr>
          <w:rFonts w:hint="eastAsia"/>
          <w:b/>
          <w:bCs/>
          <w:color w:val="000000"/>
          <w:sz w:val="30"/>
          <w:szCs w:val="30"/>
        </w:rPr>
        <w:t>(</w:t>
      </w:r>
      <w:r w:rsidRPr="00860CBF">
        <w:rPr>
          <w:b/>
          <w:bCs/>
          <w:color w:val="000000"/>
          <w:sz w:val="30"/>
          <w:szCs w:val="30"/>
        </w:rPr>
        <w:t>The Joe Carling Series</w:t>
      </w:r>
      <w:r w:rsidRPr="00860CBF">
        <w:rPr>
          <w:rFonts w:hint="eastAsia"/>
          <w:b/>
          <w:bCs/>
          <w:color w:val="000000"/>
          <w:sz w:val="30"/>
          <w:szCs w:val="30"/>
        </w:rPr>
        <w:t>)</w:t>
      </w:r>
    </w:p>
    <w:p w14:paraId="71D765F1" w14:textId="77777777" w:rsidR="00CD5F34" w:rsidRDefault="00CD5F34" w:rsidP="00CD5F34">
      <w:pPr>
        <w:rPr>
          <w:b/>
          <w:color w:val="000000"/>
          <w:szCs w:val="21"/>
        </w:rPr>
      </w:pPr>
    </w:p>
    <w:p w14:paraId="38701FEA" w14:textId="77777777" w:rsidR="00860CBF" w:rsidRDefault="00860CBF" w:rsidP="00CD5F34">
      <w:pPr>
        <w:rPr>
          <w:b/>
          <w:color w:val="000000"/>
          <w:szCs w:val="21"/>
        </w:rPr>
      </w:pPr>
    </w:p>
    <w:p w14:paraId="6F6ED02D" w14:textId="77777777" w:rsidR="00CD5F34" w:rsidRDefault="00CD5F34" w:rsidP="00CD5F34">
      <w:pPr>
        <w:rPr>
          <w:b/>
          <w:color w:val="000000"/>
          <w:szCs w:val="21"/>
        </w:rPr>
      </w:pPr>
      <w:r>
        <w:rPr>
          <w:noProof/>
          <w:sz w:val="24"/>
        </w:rPr>
        <w:drawing>
          <wp:anchor distT="0" distB="0" distL="114300" distR="114300" simplePos="0" relativeHeight="251664384" behindDoc="0" locked="0" layoutInCell="1" allowOverlap="1" wp14:anchorId="598D8357" wp14:editId="24F48AA2">
            <wp:simplePos x="0" y="0"/>
            <wp:positionH relativeFrom="column">
              <wp:posOffset>4110355</wp:posOffset>
            </wp:positionH>
            <wp:positionV relativeFrom="paragraph">
              <wp:posOffset>99060</wp:posOffset>
            </wp:positionV>
            <wp:extent cx="1306195" cy="2007870"/>
            <wp:effectExtent l="0" t="0" r="0" b="0"/>
            <wp:wrapSquare wrapText="bothSides"/>
            <wp:docPr id="1473361541" name="图片 14733615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2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6195" cy="20078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szCs w:val="21"/>
        </w:rPr>
        <w:t>中文书名：《亿万富翁》</w:t>
      </w:r>
    </w:p>
    <w:p w14:paraId="0935317B" w14:textId="77777777" w:rsidR="00CD5F34" w:rsidRDefault="00CD5F34" w:rsidP="00CD5F34">
      <w:pPr>
        <w:rPr>
          <w:b/>
          <w:color w:val="000000"/>
          <w:szCs w:val="21"/>
        </w:rPr>
      </w:pPr>
      <w:r>
        <w:rPr>
          <w:b/>
          <w:color w:val="000000"/>
          <w:szCs w:val="21"/>
        </w:rPr>
        <w:t>英文书名：</w:t>
      </w:r>
      <w:r>
        <w:rPr>
          <w:b/>
          <w:color w:val="000000"/>
          <w:szCs w:val="21"/>
        </w:rPr>
        <w:t>THE BILLIONAIRE (Mentor Mysteries Series book 1)</w:t>
      </w:r>
    </w:p>
    <w:p w14:paraId="58B7FB26" w14:textId="77777777" w:rsidR="00CD5F34" w:rsidRDefault="00CD5F34" w:rsidP="00CD5F34">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Thomas Erikson</w:t>
      </w:r>
    </w:p>
    <w:p w14:paraId="252AB4E0" w14:textId="77777777" w:rsidR="00CD5F34" w:rsidRDefault="00CD5F34" w:rsidP="00CD5F34">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Bokfabriken</w:t>
      </w:r>
    </w:p>
    <w:p w14:paraId="7269C792" w14:textId="77777777" w:rsidR="00CD5F34" w:rsidRDefault="00CD5F34" w:rsidP="00CD5F34">
      <w:pPr>
        <w:rPr>
          <w:b/>
          <w:color w:val="000000"/>
          <w:szCs w:val="21"/>
        </w:rPr>
      </w:pPr>
      <w:r>
        <w:rPr>
          <w:b/>
          <w:color w:val="000000"/>
          <w:szCs w:val="21"/>
        </w:rPr>
        <w:t>代理公司：</w:t>
      </w:r>
      <w:r>
        <w:rPr>
          <w:b/>
          <w:color w:val="000000"/>
          <w:szCs w:val="21"/>
        </w:rPr>
        <w:t>Enberg/ANA/Conor</w:t>
      </w:r>
    </w:p>
    <w:p w14:paraId="5F1A0FD8" w14:textId="77777777" w:rsidR="00CD5F34" w:rsidRDefault="00CD5F34" w:rsidP="00CD5F34">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416</w:t>
      </w:r>
      <w:r>
        <w:rPr>
          <w:b/>
          <w:color w:val="000000"/>
          <w:szCs w:val="21"/>
        </w:rPr>
        <w:t>页</w:t>
      </w:r>
    </w:p>
    <w:p w14:paraId="05DEA937" w14:textId="77777777" w:rsidR="00CD5F34" w:rsidRDefault="00CD5F34" w:rsidP="00CD5F34">
      <w:pPr>
        <w:rPr>
          <w:b/>
          <w:color w:val="000000"/>
          <w:szCs w:val="21"/>
        </w:rPr>
      </w:pPr>
      <w:r>
        <w:rPr>
          <w:b/>
          <w:color w:val="000000"/>
          <w:szCs w:val="21"/>
        </w:rPr>
        <w:t>出版时间：</w:t>
      </w:r>
      <w:r>
        <w:rPr>
          <w:b/>
          <w:color w:val="000000"/>
          <w:szCs w:val="21"/>
        </w:rPr>
        <w:t>2023</w:t>
      </w:r>
      <w:r>
        <w:rPr>
          <w:b/>
          <w:color w:val="000000"/>
          <w:szCs w:val="21"/>
        </w:rPr>
        <w:t>年</w:t>
      </w:r>
      <w:r>
        <w:rPr>
          <w:b/>
          <w:color w:val="000000"/>
          <w:szCs w:val="21"/>
        </w:rPr>
        <w:t>9</w:t>
      </w:r>
      <w:r>
        <w:rPr>
          <w:b/>
          <w:color w:val="000000"/>
          <w:szCs w:val="21"/>
        </w:rPr>
        <w:t>月</w:t>
      </w:r>
    </w:p>
    <w:p w14:paraId="4A0E4AFE" w14:textId="77777777" w:rsidR="00CD5F34" w:rsidRDefault="00CD5F34" w:rsidP="00CD5F34">
      <w:pPr>
        <w:rPr>
          <w:b/>
          <w:color w:val="000000"/>
          <w:szCs w:val="21"/>
        </w:rPr>
      </w:pPr>
      <w:r>
        <w:rPr>
          <w:b/>
          <w:color w:val="000000"/>
          <w:szCs w:val="21"/>
        </w:rPr>
        <w:t>代理地区：中国大陆、台湾</w:t>
      </w:r>
    </w:p>
    <w:p w14:paraId="215FCBF7" w14:textId="77777777" w:rsidR="00CD5F34" w:rsidRDefault="00CD5F34" w:rsidP="00CD5F34">
      <w:pPr>
        <w:rPr>
          <w:b/>
          <w:color w:val="000000"/>
          <w:szCs w:val="21"/>
        </w:rPr>
      </w:pPr>
      <w:r>
        <w:rPr>
          <w:b/>
          <w:color w:val="000000"/>
          <w:szCs w:val="21"/>
        </w:rPr>
        <w:t>审读资料：</w:t>
      </w:r>
      <w:r>
        <w:rPr>
          <w:rFonts w:hint="eastAsia"/>
          <w:b/>
          <w:color w:val="000000"/>
          <w:szCs w:val="21"/>
        </w:rPr>
        <w:t>瑞典文</w:t>
      </w:r>
      <w:r>
        <w:rPr>
          <w:b/>
          <w:color w:val="000000"/>
          <w:szCs w:val="21"/>
        </w:rPr>
        <w:t>电子稿</w:t>
      </w:r>
      <w:r>
        <w:rPr>
          <w:rFonts w:hint="eastAsia"/>
          <w:b/>
          <w:color w:val="000000"/>
          <w:szCs w:val="21"/>
        </w:rPr>
        <w:t>、英文样章</w:t>
      </w:r>
    </w:p>
    <w:p w14:paraId="73208676" w14:textId="77777777" w:rsidR="00CD5F34" w:rsidRDefault="00CD5F34" w:rsidP="00CD5F34">
      <w:pPr>
        <w:rPr>
          <w:b/>
          <w:color w:val="000000"/>
          <w:szCs w:val="21"/>
        </w:rPr>
      </w:pPr>
      <w:r>
        <w:rPr>
          <w:b/>
          <w:color w:val="000000"/>
          <w:szCs w:val="21"/>
        </w:rPr>
        <w:t>类</w:t>
      </w:r>
      <w:r>
        <w:rPr>
          <w:b/>
          <w:color w:val="000000"/>
          <w:szCs w:val="21"/>
        </w:rPr>
        <w:t xml:space="preserve">    </w:t>
      </w:r>
      <w:r>
        <w:rPr>
          <w:b/>
          <w:color w:val="000000"/>
          <w:szCs w:val="21"/>
        </w:rPr>
        <w:t>型：</w:t>
      </w:r>
      <w:r>
        <w:rPr>
          <w:rFonts w:hint="eastAsia"/>
          <w:b/>
          <w:color w:val="000000"/>
          <w:szCs w:val="21"/>
        </w:rPr>
        <w:t>惊悚悬疑</w:t>
      </w:r>
    </w:p>
    <w:p w14:paraId="41D364DD" w14:textId="77777777" w:rsidR="00CD5F34" w:rsidRDefault="00CD5F34" w:rsidP="00CD5F34">
      <w:pPr>
        <w:rPr>
          <w:b/>
          <w:bCs/>
          <w:color w:val="FF0000"/>
          <w:szCs w:val="21"/>
        </w:rPr>
      </w:pPr>
      <w:r>
        <w:rPr>
          <w:rFonts w:hint="eastAsia"/>
          <w:b/>
          <w:bCs/>
          <w:color w:val="FF0000"/>
          <w:szCs w:val="21"/>
        </w:rPr>
        <w:t>版权已授：荷兰、丹麦</w:t>
      </w:r>
    </w:p>
    <w:p w14:paraId="65D13FD5" w14:textId="77777777" w:rsidR="00CD5F34" w:rsidRDefault="00CD5F34" w:rsidP="00CD5F34">
      <w:pPr>
        <w:rPr>
          <w:b/>
          <w:bCs/>
          <w:color w:val="000000"/>
          <w:szCs w:val="21"/>
        </w:rPr>
      </w:pPr>
    </w:p>
    <w:p w14:paraId="278ACE82" w14:textId="77777777" w:rsidR="00CD5F34" w:rsidRPr="00EF1316" w:rsidRDefault="00CD5F34" w:rsidP="00CD5F34">
      <w:pPr>
        <w:rPr>
          <w:b/>
          <w:bCs/>
          <w:color w:val="FF0000"/>
          <w:szCs w:val="21"/>
        </w:rPr>
      </w:pPr>
      <w:r w:rsidRPr="00EF1316">
        <w:rPr>
          <w:rFonts w:hint="eastAsia"/>
          <w:b/>
          <w:bCs/>
          <w:color w:val="FF0000"/>
          <w:szCs w:val="21"/>
        </w:rPr>
        <w:t>英文全稿已交付</w:t>
      </w:r>
    </w:p>
    <w:p w14:paraId="13211BEF" w14:textId="77777777" w:rsidR="00CD5F34" w:rsidRDefault="00CD5F34" w:rsidP="00CD5F34">
      <w:pPr>
        <w:rPr>
          <w:b/>
          <w:bCs/>
          <w:color w:val="000000"/>
          <w:szCs w:val="21"/>
        </w:rPr>
      </w:pPr>
    </w:p>
    <w:p w14:paraId="783956F8" w14:textId="77777777" w:rsidR="00CD5F34" w:rsidRDefault="00CD5F34" w:rsidP="00CD5F34">
      <w:pPr>
        <w:rPr>
          <w:b/>
          <w:bCs/>
          <w:color w:val="000000"/>
          <w:szCs w:val="21"/>
        </w:rPr>
      </w:pPr>
    </w:p>
    <w:p w14:paraId="4ACA5C4F" w14:textId="77777777" w:rsidR="00CD5F34" w:rsidRDefault="00CD5F34" w:rsidP="00CD5F34">
      <w:pPr>
        <w:rPr>
          <w:color w:val="000000"/>
          <w:szCs w:val="21"/>
        </w:rPr>
      </w:pPr>
      <w:r>
        <w:rPr>
          <w:b/>
          <w:bCs/>
          <w:color w:val="000000"/>
          <w:szCs w:val="21"/>
        </w:rPr>
        <w:t>内容简介：</w:t>
      </w:r>
    </w:p>
    <w:p w14:paraId="5044120C" w14:textId="77777777" w:rsidR="00CD5F34" w:rsidRDefault="00CD5F34" w:rsidP="00CD5F34">
      <w:pPr>
        <w:rPr>
          <w:color w:val="000000"/>
          <w:szCs w:val="21"/>
        </w:rPr>
      </w:pPr>
    </w:p>
    <w:p w14:paraId="5E753DE9" w14:textId="40727814" w:rsidR="00CD5F34" w:rsidRDefault="00CD5F34" w:rsidP="00CD5F34">
      <w:pPr>
        <w:ind w:firstLineChars="200" w:firstLine="422"/>
        <w:rPr>
          <w:b/>
          <w:bCs/>
          <w:color w:val="000000"/>
          <w:szCs w:val="21"/>
        </w:rPr>
      </w:pPr>
      <w:r>
        <w:rPr>
          <w:rFonts w:hint="eastAsia"/>
          <w:b/>
          <w:bCs/>
          <w:color w:val="000000"/>
          <w:szCs w:val="21"/>
        </w:rPr>
        <w:t>这是一个“高级”惊悚系列的阅读清单！瑞典最著名</w:t>
      </w:r>
      <w:r w:rsidRPr="00E177F3">
        <w:rPr>
          <w:rFonts w:hint="eastAsia"/>
          <w:b/>
          <w:bCs/>
          <w:color w:val="000000"/>
          <w:szCs w:val="21"/>
        </w:rPr>
        <w:t>行为学导师</w:t>
      </w:r>
      <w:r>
        <w:rPr>
          <w:rFonts w:hint="eastAsia"/>
          <w:b/>
          <w:bCs/>
          <w:color w:val="000000"/>
          <w:szCs w:val="21"/>
        </w:rPr>
        <w:t>、</w:t>
      </w:r>
      <w:r w:rsidRPr="00E177F3">
        <w:rPr>
          <w:rFonts w:hint="eastAsia"/>
          <w:b/>
          <w:bCs/>
          <w:color w:val="000000"/>
          <w:szCs w:val="21"/>
        </w:rPr>
        <w:t>演讲</w:t>
      </w:r>
      <w:r>
        <w:rPr>
          <w:rFonts w:hint="eastAsia"/>
          <w:b/>
          <w:bCs/>
          <w:color w:val="000000"/>
          <w:szCs w:val="21"/>
        </w:rPr>
        <w:t>家</w:t>
      </w:r>
      <w:r w:rsidRPr="00E177F3">
        <w:rPr>
          <w:rFonts w:hint="eastAsia"/>
          <w:b/>
          <w:bCs/>
          <w:color w:val="000000"/>
          <w:szCs w:val="21"/>
        </w:rPr>
        <w:t>和领导力培训师</w:t>
      </w:r>
      <w:r>
        <w:rPr>
          <w:rFonts w:hint="eastAsia"/>
          <w:b/>
          <w:bCs/>
          <w:color w:val="000000"/>
          <w:szCs w:val="21"/>
        </w:rPr>
        <w:t>托马斯·埃里克森崭新的“</w:t>
      </w:r>
      <w:r w:rsidR="00860CBF">
        <w:rPr>
          <w:rFonts w:hint="eastAsia"/>
          <w:b/>
          <w:bCs/>
          <w:color w:val="000000"/>
          <w:szCs w:val="21"/>
        </w:rPr>
        <w:t>导师</w:t>
      </w:r>
      <w:r>
        <w:rPr>
          <w:rFonts w:hint="eastAsia"/>
          <w:b/>
          <w:bCs/>
          <w:color w:val="000000"/>
          <w:szCs w:val="21"/>
        </w:rPr>
        <w:t>乔·卡林”系列</w:t>
      </w:r>
      <w:r>
        <w:rPr>
          <w:rFonts w:hint="eastAsia"/>
          <w:b/>
          <w:bCs/>
          <w:color w:val="000000"/>
          <w:szCs w:val="21"/>
        </w:rPr>
        <w:t>(</w:t>
      </w:r>
      <w:r>
        <w:rPr>
          <w:b/>
          <w:bCs/>
          <w:color w:val="000000"/>
          <w:szCs w:val="21"/>
        </w:rPr>
        <w:t>The Joe Carling Series</w:t>
      </w:r>
      <w:r>
        <w:rPr>
          <w:rFonts w:hint="eastAsia"/>
          <w:b/>
          <w:bCs/>
          <w:color w:val="000000"/>
          <w:szCs w:val="21"/>
        </w:rPr>
        <w:t>)</w:t>
      </w:r>
      <w:r>
        <w:rPr>
          <w:rFonts w:hint="eastAsia"/>
          <w:b/>
          <w:bCs/>
          <w:color w:val="000000"/>
          <w:szCs w:val="21"/>
        </w:rPr>
        <w:t>开篇之作——《亿万富翁》（</w:t>
      </w:r>
      <w:r w:rsidRPr="00E177F3">
        <w:rPr>
          <w:rFonts w:hint="eastAsia"/>
          <w:b/>
          <w:bCs/>
          <w:i/>
          <w:iCs/>
          <w:color w:val="000000"/>
          <w:szCs w:val="21"/>
        </w:rPr>
        <w:t>The Billionaire</w:t>
      </w:r>
      <w:r>
        <w:rPr>
          <w:rFonts w:hint="eastAsia"/>
          <w:b/>
          <w:bCs/>
          <w:color w:val="000000"/>
          <w:szCs w:val="21"/>
        </w:rPr>
        <w:t>）</w:t>
      </w:r>
    </w:p>
    <w:p w14:paraId="52D4EE88" w14:textId="77777777" w:rsidR="00CD5F34" w:rsidRPr="00297027" w:rsidRDefault="00CD5F34" w:rsidP="00CD5F34">
      <w:pPr>
        <w:rPr>
          <w:b/>
          <w:bCs/>
          <w:color w:val="000000"/>
          <w:szCs w:val="21"/>
        </w:rPr>
      </w:pPr>
    </w:p>
    <w:p w14:paraId="4DCFBDE8" w14:textId="77777777" w:rsidR="00CD5F34" w:rsidRPr="00FA0BA2" w:rsidRDefault="00CD5F34" w:rsidP="00CD5F34">
      <w:pPr>
        <w:ind w:firstLine="420"/>
        <w:rPr>
          <w:b/>
          <w:bCs/>
          <w:color w:val="000000"/>
          <w:szCs w:val="21"/>
        </w:rPr>
      </w:pPr>
      <w:r>
        <w:rPr>
          <w:rFonts w:hint="eastAsia"/>
          <w:b/>
          <w:bCs/>
          <w:color w:val="000000"/>
          <w:szCs w:val="21"/>
        </w:rPr>
        <w:t>托马斯·埃里克森是当今世界最具国际影响力的瑞典作家之一。他的《被包围》</w:t>
      </w:r>
      <w:r>
        <w:rPr>
          <w:b/>
          <w:bCs/>
        </w:rPr>
        <w:t>（</w:t>
      </w:r>
      <w:r>
        <w:rPr>
          <w:b/>
          <w:bCs/>
          <w:i/>
          <w:iCs/>
        </w:rPr>
        <w:t>Surrounded by</w:t>
      </w:r>
      <w:r>
        <w:rPr>
          <w:b/>
          <w:bCs/>
        </w:rPr>
        <w:t>）</w:t>
      </w:r>
      <w:r>
        <w:rPr>
          <w:rFonts w:hint="eastAsia"/>
          <w:b/>
          <w:bCs/>
          <w:color w:val="000000"/>
          <w:szCs w:val="21"/>
        </w:rPr>
        <w:t>系列涵盖经管、励志、大众心理等多个层面，不仅成为风靡全瑞典的文化现象，而且已经翻译成</w:t>
      </w:r>
      <w:r>
        <w:rPr>
          <w:rFonts w:hint="eastAsia"/>
          <w:b/>
          <w:bCs/>
          <w:color w:val="000000"/>
          <w:szCs w:val="21"/>
        </w:rPr>
        <w:t>50</w:t>
      </w:r>
      <w:r>
        <w:rPr>
          <w:rFonts w:hint="eastAsia"/>
          <w:b/>
          <w:bCs/>
          <w:color w:val="000000"/>
          <w:szCs w:val="21"/>
        </w:rPr>
        <w:t>多种语言，从高管到职场新人，全球读者都趋之若鹜。丝毫不令人惊讶的是，作为一名北欧作家，托马斯对罪案和惊悚小说爱得深沉，事实上，在小说领域，他取得的成就几乎与非虚构写作领域的相齐肩。</w:t>
      </w:r>
      <w:r w:rsidRPr="00FA0BA2">
        <w:rPr>
          <w:rFonts w:hint="eastAsia"/>
          <w:b/>
          <w:bCs/>
          <w:color w:val="000000"/>
          <w:szCs w:val="21"/>
        </w:rPr>
        <w:t>如今，思考着“如何将《被包围》系列的知识应用于日常生活”，他推出了这部“高级感”满满的</w:t>
      </w:r>
      <w:r>
        <w:rPr>
          <w:rFonts w:hint="eastAsia"/>
          <w:b/>
          <w:bCs/>
          <w:color w:val="000000"/>
          <w:szCs w:val="21"/>
        </w:rPr>
        <w:t>“导师”</w:t>
      </w:r>
      <w:r>
        <w:rPr>
          <w:rFonts w:hint="eastAsia"/>
          <w:b/>
          <w:bCs/>
          <w:color w:val="000000"/>
          <w:szCs w:val="21"/>
        </w:rPr>
        <w:t>(</w:t>
      </w:r>
      <w:r w:rsidRPr="00FA0BA2">
        <w:rPr>
          <w:b/>
          <w:bCs/>
          <w:color w:val="000000"/>
          <w:szCs w:val="21"/>
        </w:rPr>
        <w:t>Mentor Mysteries</w:t>
      </w:r>
      <w:r>
        <w:rPr>
          <w:b/>
          <w:bCs/>
          <w:color w:val="000000"/>
          <w:szCs w:val="21"/>
        </w:rPr>
        <w:t>)</w:t>
      </w:r>
      <w:r w:rsidRPr="00FA0BA2">
        <w:rPr>
          <w:rFonts w:hint="eastAsia"/>
          <w:b/>
          <w:bCs/>
          <w:color w:val="000000"/>
          <w:szCs w:val="21"/>
        </w:rPr>
        <w:t>惊悚</w:t>
      </w:r>
      <w:r>
        <w:rPr>
          <w:rFonts w:hint="eastAsia"/>
          <w:b/>
          <w:bCs/>
          <w:color w:val="000000"/>
          <w:szCs w:val="21"/>
        </w:rPr>
        <w:t>悬疑系列，</w:t>
      </w:r>
      <w:r w:rsidRPr="00FA0BA2">
        <w:rPr>
          <w:rFonts w:hint="eastAsia"/>
          <w:b/>
          <w:bCs/>
          <w:color w:val="000000"/>
          <w:szCs w:val="21"/>
        </w:rPr>
        <w:t>以导师乔·卡林</w:t>
      </w:r>
      <w:r>
        <w:rPr>
          <w:rFonts w:hint="eastAsia"/>
          <w:b/>
          <w:bCs/>
          <w:color w:val="000000"/>
          <w:szCs w:val="21"/>
        </w:rPr>
        <w:t>（</w:t>
      </w:r>
      <w:r w:rsidRPr="00FA0BA2">
        <w:rPr>
          <w:rFonts w:hint="eastAsia"/>
          <w:b/>
          <w:bCs/>
          <w:color w:val="000000"/>
          <w:szCs w:val="21"/>
        </w:rPr>
        <w:t>Joe Carling</w:t>
      </w:r>
      <w:r>
        <w:rPr>
          <w:rFonts w:hint="eastAsia"/>
          <w:b/>
          <w:bCs/>
          <w:color w:val="000000"/>
          <w:szCs w:val="21"/>
        </w:rPr>
        <w:t>）</w:t>
      </w:r>
      <w:r w:rsidRPr="00FA0BA2">
        <w:rPr>
          <w:rFonts w:hint="eastAsia"/>
          <w:b/>
          <w:bCs/>
          <w:color w:val="000000"/>
          <w:szCs w:val="21"/>
        </w:rPr>
        <w:t>为主角</w:t>
      </w:r>
      <w:r>
        <w:rPr>
          <w:rFonts w:hint="eastAsia"/>
          <w:b/>
          <w:bCs/>
          <w:color w:val="000000"/>
          <w:szCs w:val="21"/>
        </w:rPr>
        <w:t>（和化身）</w:t>
      </w:r>
      <w:r w:rsidRPr="00FA0BA2">
        <w:rPr>
          <w:rFonts w:hint="eastAsia"/>
          <w:b/>
          <w:bCs/>
          <w:color w:val="000000"/>
          <w:szCs w:val="21"/>
        </w:rPr>
        <w:t>，淋漓尽致地展示他作为行为学大师和领导力天才的学识，并教会读者如何培养并使用“超人般的读心术与</w:t>
      </w:r>
      <w:r>
        <w:rPr>
          <w:rFonts w:hint="eastAsia"/>
          <w:b/>
          <w:bCs/>
          <w:color w:val="000000"/>
          <w:szCs w:val="21"/>
        </w:rPr>
        <w:t>行为</w:t>
      </w:r>
      <w:r w:rsidRPr="00FA0BA2">
        <w:rPr>
          <w:rFonts w:hint="eastAsia"/>
          <w:b/>
          <w:bCs/>
          <w:color w:val="000000"/>
          <w:szCs w:val="21"/>
        </w:rPr>
        <w:t>解读”。</w:t>
      </w:r>
    </w:p>
    <w:p w14:paraId="35B559B4" w14:textId="77777777" w:rsidR="00CD5F34" w:rsidRDefault="00CD5F34" w:rsidP="00CD5F34">
      <w:pPr>
        <w:rPr>
          <w:color w:val="000000"/>
          <w:szCs w:val="21"/>
        </w:rPr>
      </w:pPr>
    </w:p>
    <w:p w14:paraId="093F21DD" w14:textId="77777777" w:rsidR="00CD5F34" w:rsidRDefault="00CD5F34" w:rsidP="00CD5F34">
      <w:pPr>
        <w:ind w:firstLine="420"/>
        <w:rPr>
          <w:color w:val="000000"/>
          <w:szCs w:val="21"/>
        </w:rPr>
      </w:pPr>
      <w:r>
        <w:rPr>
          <w:rFonts w:hint="eastAsia"/>
          <w:color w:val="000000"/>
          <w:szCs w:val="21"/>
        </w:rPr>
        <w:lastRenderedPageBreak/>
        <w:t>乔·卡林举世闻名，他的读心术和行为解读能力近乎神迹。大政治家、企业领导人，有时甚至是国家领袖，都向乔·卡林寻求建议和指导。他是一个优雅的男人，但独居一所大豪宅，因为他的妻子离奇失踪了（很多人说她是私人原因不辞而别）。尽管乔的工作是与人打交道，他却患有轻微的社交恐惧症。这第一个谜案中，他将帮助一位老人，以及他将在撒手人寰前留下的亿万家产。</w:t>
      </w:r>
    </w:p>
    <w:p w14:paraId="5602DC19" w14:textId="77777777" w:rsidR="00CD5F34" w:rsidRDefault="00CD5F34" w:rsidP="00CD5F34">
      <w:pPr>
        <w:rPr>
          <w:color w:val="000000"/>
          <w:szCs w:val="21"/>
        </w:rPr>
      </w:pPr>
    </w:p>
    <w:p w14:paraId="46C2897E" w14:textId="77777777" w:rsidR="00CD5F34" w:rsidRDefault="00CD5F34" w:rsidP="00CD5F34">
      <w:pPr>
        <w:ind w:firstLine="420"/>
        <w:rPr>
          <w:color w:val="000000"/>
          <w:szCs w:val="21"/>
        </w:rPr>
      </w:pPr>
      <w:r>
        <w:rPr>
          <w:rFonts w:hint="eastAsia"/>
          <w:color w:val="000000"/>
          <w:szCs w:val="21"/>
        </w:rPr>
        <w:t>经历了漫长而成功的人生后，这个国家最富有的人之一，乔治·布罗马克（</w:t>
      </w:r>
      <w:r>
        <w:rPr>
          <w:color w:val="000000"/>
          <w:szCs w:val="21"/>
        </w:rPr>
        <w:t>Georg Bromarck</w:t>
      </w:r>
      <w:r>
        <w:rPr>
          <w:rFonts w:hint="eastAsia"/>
          <w:color w:val="000000"/>
          <w:szCs w:val="21"/>
        </w:rPr>
        <w:t>）被迫接受残酷的现实：他的时日已所剩无几。他匆忙计划打点巨额资产，但他只有一个继承人——巧合的是，这个继承人刚刚失踪。</w:t>
      </w:r>
    </w:p>
    <w:p w14:paraId="30217B85" w14:textId="77777777" w:rsidR="00CD5F34" w:rsidRPr="00297027" w:rsidRDefault="00CD5F34" w:rsidP="00CD5F34">
      <w:pPr>
        <w:ind w:firstLine="420"/>
        <w:rPr>
          <w:color w:val="000000"/>
          <w:szCs w:val="21"/>
        </w:rPr>
      </w:pPr>
    </w:p>
    <w:p w14:paraId="0F8C6181" w14:textId="77777777" w:rsidR="00CD5F34" w:rsidRDefault="00CD5F34" w:rsidP="00CD5F34">
      <w:pPr>
        <w:ind w:firstLine="420"/>
        <w:rPr>
          <w:color w:val="000000"/>
          <w:szCs w:val="21"/>
        </w:rPr>
      </w:pPr>
      <w:r>
        <w:rPr>
          <w:rFonts w:hint="eastAsia"/>
          <w:color w:val="000000"/>
          <w:szCs w:val="21"/>
        </w:rPr>
        <w:t>现在，一家信誉颇高、经营良好的慈善基金会找到了乔治·布罗马克，要求他将自己的数十亿美元捐给他们。他的财产无人可以继承，他还有什么选择呢</w:t>
      </w:r>
      <w:r>
        <w:rPr>
          <w:rFonts w:hint="eastAsia"/>
          <w:color w:val="000000"/>
          <w:szCs w:val="21"/>
        </w:rPr>
        <w:t xml:space="preserve">? </w:t>
      </w:r>
      <w:r>
        <w:rPr>
          <w:rFonts w:hint="eastAsia"/>
          <w:color w:val="000000"/>
          <w:szCs w:val="21"/>
        </w:rPr>
        <w:t>一切看起来都是那么合理。但他的导师乔·卡林让他再等等。如果有可能找到继承人呢</w:t>
      </w:r>
      <w:r>
        <w:rPr>
          <w:rFonts w:hint="eastAsia"/>
          <w:color w:val="000000"/>
          <w:szCs w:val="21"/>
        </w:rPr>
        <w:t xml:space="preserve">? </w:t>
      </w:r>
      <w:r>
        <w:rPr>
          <w:rFonts w:hint="eastAsia"/>
          <w:color w:val="000000"/>
          <w:szCs w:val="21"/>
        </w:rPr>
        <w:t>这个基金会是不是看起来有点太完美了</w:t>
      </w:r>
      <w:r>
        <w:rPr>
          <w:rFonts w:hint="eastAsia"/>
          <w:color w:val="000000"/>
          <w:szCs w:val="21"/>
        </w:rPr>
        <w:t>?</w:t>
      </w:r>
      <w:r>
        <w:rPr>
          <w:rFonts w:hint="eastAsia"/>
          <w:color w:val="000000"/>
          <w:szCs w:val="21"/>
        </w:rPr>
        <w:t>突然之间，所有的远房亲戚都冒了出来，坚定地要与乔治共进退。他们以前从来没有对乔治表现出兴趣，乔治也从不信任他们中的任何一个。</w:t>
      </w:r>
    </w:p>
    <w:p w14:paraId="17855095" w14:textId="77777777" w:rsidR="00CD5F34" w:rsidRPr="00407EAC" w:rsidRDefault="00CD5F34" w:rsidP="00CD5F34">
      <w:pPr>
        <w:rPr>
          <w:color w:val="000000"/>
          <w:szCs w:val="21"/>
        </w:rPr>
      </w:pPr>
    </w:p>
    <w:p w14:paraId="707118E0" w14:textId="77777777" w:rsidR="00CD5F34" w:rsidRDefault="00CD5F34" w:rsidP="00CD5F34">
      <w:pPr>
        <w:ind w:firstLine="420"/>
        <w:rPr>
          <w:color w:val="000000"/>
          <w:szCs w:val="21"/>
        </w:rPr>
      </w:pPr>
      <w:r>
        <w:rPr>
          <w:rFonts w:hint="eastAsia"/>
          <w:color w:val="000000"/>
          <w:szCs w:val="21"/>
        </w:rPr>
        <w:t>布罗马克心灰意冷，想签下捐赠文件，但他还是让乔·卡林把有问题的部分一一列出：他的继承人在阿尔卑斯山失去踪迹，一个慈善基金会发出了急迫而又不合时宜的邀请，另一个富翁的妻子遭遇了一场奇怪事故……</w:t>
      </w:r>
    </w:p>
    <w:p w14:paraId="3DD444C8" w14:textId="77777777" w:rsidR="00CD5F34" w:rsidRPr="00297027" w:rsidRDefault="00CD5F34" w:rsidP="00CD5F34">
      <w:pPr>
        <w:rPr>
          <w:color w:val="000000"/>
          <w:szCs w:val="21"/>
        </w:rPr>
      </w:pPr>
    </w:p>
    <w:p w14:paraId="135F8CCB" w14:textId="77777777" w:rsidR="00CD5F34" w:rsidRDefault="00CD5F34" w:rsidP="00CD5F34">
      <w:pPr>
        <w:ind w:firstLine="420"/>
        <w:rPr>
          <w:color w:val="000000"/>
          <w:szCs w:val="21"/>
        </w:rPr>
      </w:pPr>
      <w:r>
        <w:rPr>
          <w:rFonts w:hint="eastAsia"/>
          <w:color w:val="000000"/>
          <w:szCs w:val="21"/>
        </w:rPr>
        <w:t>与时间的赛跑开始了。乔·卡林能在为时已晚之前找到真相吗</w:t>
      </w:r>
      <w:r>
        <w:rPr>
          <w:rFonts w:hint="eastAsia"/>
          <w:color w:val="000000"/>
          <w:szCs w:val="21"/>
        </w:rPr>
        <w:t xml:space="preserve">? </w:t>
      </w:r>
      <w:r>
        <w:rPr>
          <w:rFonts w:hint="eastAsia"/>
          <w:color w:val="000000"/>
          <w:szCs w:val="21"/>
        </w:rPr>
        <w:t>在亿万富翁布罗马克去世之前，他能证实还是推翻慈善机构的意图——或者找到失踪的继承人吗</w:t>
      </w:r>
      <w:r>
        <w:rPr>
          <w:rFonts w:hint="eastAsia"/>
          <w:color w:val="000000"/>
          <w:szCs w:val="21"/>
        </w:rPr>
        <w:t>?</w:t>
      </w:r>
    </w:p>
    <w:p w14:paraId="53A8FCF2" w14:textId="77777777" w:rsidR="00CD5F34" w:rsidRDefault="00CD5F34" w:rsidP="00CD5F34">
      <w:pPr>
        <w:ind w:firstLine="420"/>
        <w:rPr>
          <w:color w:val="000000"/>
          <w:szCs w:val="21"/>
        </w:rPr>
      </w:pPr>
    </w:p>
    <w:p w14:paraId="14FCA868" w14:textId="77777777" w:rsidR="00CD5F34" w:rsidRDefault="00CD5F34" w:rsidP="00CD5F34">
      <w:pPr>
        <w:ind w:firstLine="420"/>
        <w:rPr>
          <w:color w:val="000000"/>
          <w:szCs w:val="21"/>
        </w:rPr>
      </w:pPr>
      <w:r>
        <w:rPr>
          <w:rFonts w:hint="eastAsia"/>
          <w:color w:val="000000"/>
          <w:szCs w:val="21"/>
        </w:rPr>
        <w:t>托马斯·埃里克森因他那惊世骇俗的《被白痴包围》（</w:t>
      </w:r>
      <w:r>
        <w:rPr>
          <w:color w:val="000000"/>
          <w:szCs w:val="21"/>
        </w:rPr>
        <w:t>SURROUNDED BY IDIOT</w:t>
      </w:r>
      <w:r>
        <w:rPr>
          <w:rFonts w:hint="eastAsia"/>
          <w:color w:val="000000"/>
          <w:szCs w:val="21"/>
        </w:rPr>
        <w:t>）蜚声国际，目前已是当代瑞典最具国际影响力的作家，著作已翻译为多达</w:t>
      </w:r>
      <w:r>
        <w:rPr>
          <w:rFonts w:hint="eastAsia"/>
          <w:color w:val="000000"/>
          <w:szCs w:val="21"/>
        </w:rPr>
        <w:t>55</w:t>
      </w:r>
      <w:r>
        <w:rPr>
          <w:rFonts w:hint="eastAsia"/>
          <w:color w:val="000000"/>
          <w:szCs w:val="21"/>
        </w:rPr>
        <w:t>种语言，销量超过</w:t>
      </w:r>
      <w:r>
        <w:rPr>
          <w:rFonts w:hint="eastAsia"/>
          <w:color w:val="000000"/>
          <w:szCs w:val="21"/>
        </w:rPr>
        <w:t>650</w:t>
      </w:r>
      <w:r>
        <w:rPr>
          <w:rFonts w:hint="eastAsia"/>
          <w:color w:val="000000"/>
          <w:szCs w:val="21"/>
        </w:rPr>
        <w:t>万册。</w:t>
      </w:r>
    </w:p>
    <w:p w14:paraId="3BD5651D" w14:textId="77777777" w:rsidR="00CD5F34" w:rsidRDefault="00CD5F34" w:rsidP="00CD5F34">
      <w:pPr>
        <w:rPr>
          <w:color w:val="000000"/>
          <w:szCs w:val="21"/>
        </w:rPr>
      </w:pPr>
      <w:r>
        <w:rPr>
          <w:rFonts w:hint="eastAsia"/>
          <w:color w:val="000000"/>
          <w:szCs w:val="21"/>
        </w:rPr>
        <w:t> </w:t>
      </w:r>
    </w:p>
    <w:p w14:paraId="6336B495" w14:textId="558513AA" w:rsidR="00CD5F34" w:rsidRPr="00CD5F34" w:rsidRDefault="00CD5F34" w:rsidP="00CD5F34">
      <w:pPr>
        <w:ind w:firstLine="420"/>
        <w:rPr>
          <w:color w:val="000000"/>
          <w:szCs w:val="21"/>
        </w:rPr>
      </w:pPr>
      <w:r>
        <w:rPr>
          <w:rFonts w:hint="eastAsia"/>
          <w:color w:val="000000"/>
          <w:szCs w:val="21"/>
        </w:rPr>
        <w:t>分享托马斯·埃里克森新惊悚系列的第一部格外令人兴奋。这个秋季开局真的很强</w:t>
      </w:r>
      <w:r>
        <w:rPr>
          <w:rFonts w:hint="eastAsia"/>
          <w:color w:val="000000"/>
          <w:szCs w:val="21"/>
        </w:rPr>
        <w:t xml:space="preserve">! </w:t>
      </w:r>
      <w:r>
        <w:rPr>
          <w:rFonts w:hint="eastAsia"/>
          <w:color w:val="000000"/>
          <w:szCs w:val="21"/>
        </w:rPr>
        <w:t>我们生活中都需要一个乔·卡林。</w:t>
      </w:r>
    </w:p>
    <w:p w14:paraId="44BA9424" w14:textId="77777777" w:rsidR="00CD5F34" w:rsidRDefault="00CD5F34" w:rsidP="00CD5F34">
      <w:pPr>
        <w:rPr>
          <w:color w:val="000000"/>
          <w:szCs w:val="21"/>
        </w:rPr>
      </w:pPr>
    </w:p>
    <w:p w14:paraId="19A8B966" w14:textId="77777777" w:rsidR="00CD5F34" w:rsidRDefault="00CD5F34" w:rsidP="00CD5F34">
      <w:pPr>
        <w:rPr>
          <w:color w:val="000000"/>
          <w:szCs w:val="21"/>
        </w:rPr>
      </w:pPr>
    </w:p>
    <w:p w14:paraId="3A29CE27" w14:textId="70D67187" w:rsidR="00CD5F34" w:rsidRDefault="00CD5F34" w:rsidP="00CD5F34">
      <w:pPr>
        <w:rPr>
          <w:b/>
          <w:bCs/>
          <w:color w:val="000000"/>
          <w:szCs w:val="21"/>
        </w:rPr>
      </w:pPr>
      <w:r>
        <w:rPr>
          <w:b/>
          <w:bCs/>
          <w:color w:val="000000"/>
          <w:szCs w:val="21"/>
        </w:rPr>
        <w:t>媒体评价：</w:t>
      </w:r>
    </w:p>
    <w:p w14:paraId="49CF0BA2" w14:textId="77777777" w:rsidR="00CD5F34" w:rsidRDefault="00CD5F34" w:rsidP="00CD5F34">
      <w:pPr>
        <w:jc w:val="left"/>
      </w:pPr>
    </w:p>
    <w:p w14:paraId="26FE3499" w14:textId="77777777" w:rsidR="00CD5F34" w:rsidRDefault="00CD5F34" w:rsidP="00CD5F34">
      <w:pPr>
        <w:ind w:firstLineChars="200" w:firstLine="420"/>
        <w:jc w:val="left"/>
      </w:pPr>
      <w:r>
        <w:rPr>
          <w:rFonts w:hint="eastAsia"/>
        </w:rPr>
        <w:t>“我们收到了热情洋溢的读者反馈，称赞他的插图、写作风格和构成每章的悬念。我们的读者说，哪怕对于英国侦探小说迷来说，这也是一本极为精彩的惊悚小说——我称之为一场巨大的成功。”</w:t>
      </w:r>
    </w:p>
    <w:p w14:paraId="013496E5" w14:textId="77777777" w:rsidR="00CD5F34" w:rsidRDefault="00CD5F34" w:rsidP="00CD5F34">
      <w:pPr>
        <w:ind w:firstLineChars="200" w:firstLine="420"/>
        <w:jc w:val="right"/>
      </w:pPr>
      <w:r>
        <w:rPr>
          <w:rFonts w:hint="eastAsia"/>
        </w:rPr>
        <w:t>——索拉雅·温克（</w:t>
      </w:r>
      <w:r>
        <w:rPr>
          <w:color w:val="000000"/>
          <w:kern w:val="0"/>
          <w:szCs w:val="21"/>
          <w:shd w:val="clear" w:color="auto" w:fill="FFFFFF"/>
        </w:rPr>
        <w:t>Soraya Vink</w:t>
      </w:r>
      <w:r>
        <w:rPr>
          <w:rFonts w:hint="eastAsia"/>
        </w:rPr>
        <w:t>），来自荷兰哈珀柯林斯（</w:t>
      </w:r>
      <w:r>
        <w:rPr>
          <w:color w:val="000000"/>
          <w:kern w:val="0"/>
          <w:szCs w:val="21"/>
          <w:shd w:val="clear" w:color="auto" w:fill="FFFFFF"/>
        </w:rPr>
        <w:t>Harpercollins Holland</w:t>
      </w:r>
      <w:r>
        <w:rPr>
          <w:rFonts w:hint="eastAsia"/>
        </w:rPr>
        <w:t>）</w:t>
      </w:r>
    </w:p>
    <w:p w14:paraId="3917F726" w14:textId="77777777" w:rsidR="00CD5F34" w:rsidRDefault="00CD5F34">
      <w:pPr>
        <w:rPr>
          <w:b/>
          <w:color w:val="000000"/>
        </w:rPr>
      </w:pPr>
    </w:p>
    <w:p w14:paraId="46CC382D" w14:textId="77777777" w:rsidR="00CD5F34" w:rsidRDefault="00CD5F34">
      <w:pPr>
        <w:rPr>
          <w:b/>
          <w:color w:val="000000"/>
        </w:rPr>
      </w:pPr>
    </w:p>
    <w:p w14:paraId="384A980C" w14:textId="77777777" w:rsidR="00E33D21" w:rsidRDefault="00AF5B67">
      <w:pPr>
        <w:shd w:val="clear" w:color="auto" w:fill="FFFFFF"/>
        <w:rPr>
          <w:color w:val="000000"/>
          <w:szCs w:val="21"/>
        </w:rPr>
      </w:pPr>
      <w:bookmarkStart w:id="4" w:name="OLE_LINK43"/>
      <w:bookmarkStart w:id="5" w:name="OLE_LINK38"/>
      <w:r>
        <w:rPr>
          <w:rFonts w:hint="eastAsia"/>
          <w:b/>
          <w:bCs/>
          <w:color w:val="000000"/>
          <w:szCs w:val="21"/>
        </w:rPr>
        <w:t>感</w:t>
      </w:r>
      <w:r>
        <w:rPr>
          <w:b/>
          <w:bCs/>
          <w:color w:val="000000"/>
          <w:szCs w:val="21"/>
        </w:rPr>
        <w:t>谢您的阅读！</w:t>
      </w:r>
    </w:p>
    <w:p w14:paraId="20B7CB78" w14:textId="77777777" w:rsidR="00E33D21" w:rsidRDefault="00AF5B67">
      <w:pPr>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14:paraId="46057C88" w14:textId="77777777" w:rsidR="00E33D21" w:rsidRDefault="00AF5B67">
      <w:pPr>
        <w:rPr>
          <w:b/>
          <w:color w:val="000000"/>
          <w:szCs w:val="21"/>
        </w:rPr>
      </w:pPr>
      <w:r>
        <w:rPr>
          <w:b/>
          <w:color w:val="000000"/>
          <w:szCs w:val="21"/>
        </w:rPr>
        <w:t>Email</w:t>
      </w:r>
      <w:r>
        <w:rPr>
          <w:color w:val="000000"/>
          <w:szCs w:val="21"/>
        </w:rPr>
        <w:t>：</w:t>
      </w:r>
      <w:hyperlink r:id="rId25" w:history="1">
        <w:r>
          <w:rPr>
            <w:rStyle w:val="ac"/>
            <w:rFonts w:hint="eastAsia"/>
            <w:b/>
            <w:szCs w:val="21"/>
          </w:rPr>
          <w:t>Righ</w:t>
        </w:r>
        <w:r>
          <w:rPr>
            <w:rStyle w:val="ac"/>
            <w:b/>
            <w:szCs w:val="21"/>
          </w:rPr>
          <w:t>ts@nurnberg.com.cn</w:t>
        </w:r>
      </w:hyperlink>
    </w:p>
    <w:p w14:paraId="5B874140" w14:textId="77777777" w:rsidR="00E33D21" w:rsidRDefault="00AF5B67">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6EDF17E7" w14:textId="77777777" w:rsidR="00E33D21" w:rsidRDefault="00AF5B67">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14:paraId="7FA4E915" w14:textId="77777777" w:rsidR="00E33D21" w:rsidRDefault="00AF5B67">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748EC7AE" w14:textId="77777777" w:rsidR="00E33D21" w:rsidRDefault="00AF5B67">
      <w:pPr>
        <w:rPr>
          <w:rStyle w:val="ac"/>
          <w:szCs w:val="21"/>
        </w:rPr>
      </w:pPr>
      <w:r>
        <w:rPr>
          <w:color w:val="000000"/>
          <w:szCs w:val="21"/>
        </w:rPr>
        <w:lastRenderedPageBreak/>
        <w:t>公司网址：</w:t>
      </w:r>
      <w:hyperlink r:id="rId26" w:history="1">
        <w:r>
          <w:rPr>
            <w:rStyle w:val="ac"/>
            <w:szCs w:val="21"/>
          </w:rPr>
          <w:t>http://www.nurnberg.com.cn</w:t>
        </w:r>
      </w:hyperlink>
    </w:p>
    <w:p w14:paraId="248F648F" w14:textId="77777777" w:rsidR="00E33D21" w:rsidRDefault="00AF5B67">
      <w:pPr>
        <w:rPr>
          <w:color w:val="000000"/>
          <w:szCs w:val="21"/>
        </w:rPr>
      </w:pPr>
      <w:r>
        <w:rPr>
          <w:color w:val="000000"/>
          <w:szCs w:val="21"/>
        </w:rPr>
        <w:t>书目下载</w:t>
      </w:r>
      <w:r>
        <w:rPr>
          <w:rFonts w:hint="eastAsia"/>
          <w:color w:val="000000"/>
          <w:szCs w:val="21"/>
        </w:rPr>
        <w:t>：</w:t>
      </w:r>
      <w:hyperlink r:id="rId27" w:history="1">
        <w:r>
          <w:rPr>
            <w:rStyle w:val="ac"/>
            <w:szCs w:val="21"/>
          </w:rPr>
          <w:t>http://www.nurnberg.com.cn/booklist_zh/list.aspx</w:t>
        </w:r>
      </w:hyperlink>
    </w:p>
    <w:p w14:paraId="2C118FA7" w14:textId="77777777" w:rsidR="00E33D21" w:rsidRDefault="00AF5B67">
      <w:pPr>
        <w:rPr>
          <w:color w:val="000000"/>
          <w:szCs w:val="21"/>
        </w:rPr>
      </w:pPr>
      <w:r>
        <w:rPr>
          <w:color w:val="000000"/>
          <w:szCs w:val="21"/>
        </w:rPr>
        <w:t>书讯浏览</w:t>
      </w:r>
      <w:r>
        <w:rPr>
          <w:rFonts w:hint="eastAsia"/>
          <w:color w:val="000000"/>
          <w:szCs w:val="21"/>
        </w:rPr>
        <w:t>：</w:t>
      </w:r>
      <w:hyperlink r:id="rId28" w:history="1">
        <w:r>
          <w:rPr>
            <w:rStyle w:val="ac"/>
            <w:szCs w:val="21"/>
          </w:rPr>
          <w:t>http://www.nurnberg.com.cn/book/book.aspx</w:t>
        </w:r>
      </w:hyperlink>
    </w:p>
    <w:p w14:paraId="38C0BB02" w14:textId="77777777" w:rsidR="00E33D21" w:rsidRDefault="00AF5B67">
      <w:pPr>
        <w:rPr>
          <w:color w:val="000000"/>
          <w:szCs w:val="21"/>
        </w:rPr>
      </w:pPr>
      <w:r>
        <w:rPr>
          <w:color w:val="000000"/>
          <w:szCs w:val="21"/>
        </w:rPr>
        <w:t>视频推荐</w:t>
      </w:r>
      <w:r>
        <w:rPr>
          <w:rFonts w:hint="eastAsia"/>
          <w:color w:val="000000"/>
          <w:szCs w:val="21"/>
        </w:rPr>
        <w:t>：</w:t>
      </w:r>
      <w:hyperlink r:id="rId29" w:history="1">
        <w:r>
          <w:rPr>
            <w:rStyle w:val="ac"/>
            <w:szCs w:val="21"/>
          </w:rPr>
          <w:t>http://www.nurnberg.com.cn/video/video.aspx</w:t>
        </w:r>
      </w:hyperlink>
    </w:p>
    <w:p w14:paraId="54D2FE30" w14:textId="77777777" w:rsidR="00E33D21" w:rsidRDefault="00AF5B67">
      <w:pPr>
        <w:rPr>
          <w:rStyle w:val="ac"/>
          <w:szCs w:val="21"/>
        </w:rPr>
      </w:pPr>
      <w:r>
        <w:rPr>
          <w:color w:val="000000"/>
          <w:szCs w:val="21"/>
        </w:rPr>
        <w:t>豆瓣小站：</w:t>
      </w:r>
      <w:hyperlink r:id="rId30" w:history="1">
        <w:r>
          <w:rPr>
            <w:rStyle w:val="ac"/>
            <w:szCs w:val="21"/>
          </w:rPr>
          <w:t>http://site.douban.com/110577/</w:t>
        </w:r>
      </w:hyperlink>
    </w:p>
    <w:p w14:paraId="3D6E55B3" w14:textId="77777777" w:rsidR="00E33D21" w:rsidRDefault="00AF5B67">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hyperlink r:id="rId31" w:history="1">
        <w:r>
          <w:rPr>
            <w:rFonts w:cs="Calibri" w:hint="eastAsia"/>
            <w:color w:val="0000FF"/>
            <w:u w:val="single"/>
            <w:shd w:val="clear" w:color="auto" w:fill="FFFFFF"/>
          </w:rPr>
          <w:t>安德鲁纳伯格公司的微博</w:t>
        </w:r>
        <w:r>
          <w:rPr>
            <w:color w:val="0000FF"/>
            <w:u w:val="single"/>
            <w:shd w:val="clear" w:color="auto" w:fill="FFFFFF"/>
          </w:rPr>
          <w:t>_</w:t>
        </w:r>
        <w:r>
          <w:rPr>
            <w:rFonts w:cs="Calibri" w:hint="eastAsia"/>
            <w:color w:val="0000FF"/>
            <w:u w:val="single"/>
            <w:shd w:val="clear" w:color="auto" w:fill="FFFFFF"/>
          </w:rPr>
          <w:t>微博</w:t>
        </w:r>
        <w:r>
          <w:rPr>
            <w:color w:val="0000FF"/>
            <w:u w:val="single"/>
            <w:shd w:val="clear" w:color="auto" w:fill="FFFFFF"/>
          </w:rPr>
          <w:t> (weibo.com)</w:t>
        </w:r>
      </w:hyperlink>
    </w:p>
    <w:p w14:paraId="4CDA7AD6" w14:textId="77777777" w:rsidR="00E33D21" w:rsidRDefault="00AF5B67">
      <w:pPr>
        <w:shd w:val="clear" w:color="auto" w:fill="FFFFFF"/>
        <w:rPr>
          <w:b/>
          <w:color w:val="000000"/>
        </w:rPr>
      </w:pPr>
      <w:r>
        <w:rPr>
          <w:color w:val="000000"/>
          <w:szCs w:val="21"/>
        </w:rPr>
        <w:t>微信订阅号：</w:t>
      </w:r>
      <w:r>
        <w:rPr>
          <w:color w:val="000000"/>
          <w:szCs w:val="21"/>
        </w:rPr>
        <w:t>ANABJ2002</w:t>
      </w:r>
    </w:p>
    <w:bookmarkEnd w:id="4"/>
    <w:bookmarkEnd w:id="5"/>
    <w:p w14:paraId="4CEFC5F3" w14:textId="6CF5C364" w:rsidR="00AF5B67" w:rsidRPr="00CA3C53" w:rsidRDefault="00EE67B1" w:rsidP="00CA3C53">
      <w:pPr>
        <w:ind w:right="420"/>
        <w:rPr>
          <w:rFonts w:eastAsia="Gungsuh"/>
          <w:color w:val="000000"/>
          <w:kern w:val="0"/>
          <w:szCs w:val="21"/>
        </w:rPr>
      </w:pPr>
      <w:r>
        <w:rPr>
          <w:noProof/>
        </w:rPr>
        <w:drawing>
          <wp:anchor distT="0" distB="0" distL="114300" distR="114300" simplePos="0" relativeHeight="251653120" behindDoc="0" locked="0" layoutInCell="1" allowOverlap="1" wp14:anchorId="6A2F80F8" wp14:editId="3B73A341">
            <wp:simplePos x="0" y="0"/>
            <wp:positionH relativeFrom="column">
              <wp:posOffset>26670</wp:posOffset>
            </wp:positionH>
            <wp:positionV relativeFrom="paragraph">
              <wp:posOffset>27940</wp:posOffset>
            </wp:positionV>
            <wp:extent cx="1083945" cy="1176020"/>
            <wp:effectExtent l="0" t="0" r="1905" b="5080"/>
            <wp:wrapSquare wrapText="bothSides"/>
            <wp:docPr id="26" name="图片 8"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安德鲁微信号二维码"/>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3945" cy="11760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p>
    <w:sectPr w:rsidR="00AF5B67" w:rsidRPr="00CA3C53">
      <w:headerReference w:type="default" r:id="rId33"/>
      <w:footerReference w:type="default" r:id="rId34"/>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EC44E" w14:textId="77777777" w:rsidR="00315E82" w:rsidRDefault="00315E82">
      <w:r>
        <w:separator/>
      </w:r>
    </w:p>
  </w:endnote>
  <w:endnote w:type="continuationSeparator" w:id="0">
    <w:p w14:paraId="4DB6319B" w14:textId="77777777" w:rsidR="00315E82" w:rsidRDefault="0031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Gungsuh">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A33DA" w14:textId="77777777" w:rsidR="00E33D21" w:rsidRDefault="00AF5B67">
    <w:pPr>
      <w:pStyle w:val="a5"/>
      <w:jc w:val="center"/>
    </w:pPr>
    <w:r>
      <w:fldChar w:fldCharType="begin"/>
    </w:r>
    <w:r>
      <w:instrText>PAGE   \* MERGEFORMAT</w:instrText>
    </w:r>
    <w:r>
      <w:fldChar w:fldCharType="separate"/>
    </w:r>
    <w:r w:rsidR="00BB07C7" w:rsidRPr="00BB07C7">
      <w:rPr>
        <w:noProof/>
        <w:lang w:val="zh-CN"/>
      </w:rPr>
      <w:t>2</w:t>
    </w:r>
    <w:r>
      <w:fldChar w:fldCharType="end"/>
    </w:r>
  </w:p>
  <w:p w14:paraId="28542C2E" w14:textId="77777777" w:rsidR="00E33D21" w:rsidRDefault="00E33D21">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D4C05" w14:textId="77777777" w:rsidR="00315E82" w:rsidRDefault="00315E82">
      <w:r>
        <w:separator/>
      </w:r>
    </w:p>
  </w:footnote>
  <w:footnote w:type="continuationSeparator" w:id="0">
    <w:p w14:paraId="4FC792E7" w14:textId="77777777" w:rsidR="00315E82" w:rsidRDefault="00315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10CE9" w14:textId="77777777" w:rsidR="00E33D21" w:rsidRDefault="00EE67B1">
    <w:pPr>
      <w:jc w:val="right"/>
      <w:rPr>
        <w:rFonts w:eastAsia="黑体"/>
        <w:b/>
        <w:bCs/>
      </w:rPr>
    </w:pPr>
    <w:r>
      <w:rPr>
        <w:noProof/>
      </w:rPr>
      <w:drawing>
        <wp:anchor distT="0" distB="0" distL="114300" distR="114300" simplePos="0" relativeHeight="251657728" behindDoc="0" locked="0" layoutInCell="1" allowOverlap="1" wp14:anchorId="2785E6C4" wp14:editId="56F2AA58">
          <wp:simplePos x="0" y="0"/>
          <wp:positionH relativeFrom="column">
            <wp:posOffset>0</wp:posOffset>
          </wp:positionH>
          <wp:positionV relativeFrom="paragraph">
            <wp:posOffset>-171450</wp:posOffset>
          </wp:positionV>
          <wp:extent cx="472440" cy="436245"/>
          <wp:effectExtent l="0" t="0" r="3810" b="1905"/>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2919E5" w14:textId="77777777" w:rsidR="00E33D21" w:rsidRDefault="00AF5B67">
    <w:pPr>
      <w:pStyle w:val="a7"/>
      <w:rPr>
        <w:rFonts w:eastAsia="方正姚体"/>
        <w:b/>
        <w:bCs/>
      </w:rPr>
    </w:pPr>
    <w:r>
      <w:rPr>
        <w:rFonts w:hint="eastAsia"/>
      </w:rPr>
      <w:t xml:space="preserve">          </w:t>
    </w:r>
    <w:r w:rsidR="00BB07C7">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llZmFmOTc2ZTAzNjg1MDlkM2U2NTJhMDUzZDA3NTgifQ=="/>
    <w:docVar w:name="KSO_WPS_MARK_KEY" w:val="eeb7c23c-029c-4f02-ba55-9910ef3c6d78"/>
  </w:docVars>
  <w:rsids>
    <w:rsidRoot w:val="005D743E"/>
    <w:rsid w:val="00000654"/>
    <w:rsid w:val="0000741F"/>
    <w:rsid w:val="00013D7A"/>
    <w:rsid w:val="00014408"/>
    <w:rsid w:val="00016F83"/>
    <w:rsid w:val="000176C9"/>
    <w:rsid w:val="0002277D"/>
    <w:rsid w:val="00022FD9"/>
    <w:rsid w:val="0003437C"/>
    <w:rsid w:val="00037554"/>
    <w:rsid w:val="00040304"/>
    <w:rsid w:val="00042950"/>
    <w:rsid w:val="000452E2"/>
    <w:rsid w:val="00050213"/>
    <w:rsid w:val="00060605"/>
    <w:rsid w:val="00062792"/>
    <w:rsid w:val="00063E5B"/>
    <w:rsid w:val="000715D1"/>
    <w:rsid w:val="000757ED"/>
    <w:rsid w:val="000803A7"/>
    <w:rsid w:val="00080CD8"/>
    <w:rsid w:val="00080FA6"/>
    <w:rsid w:val="0008200B"/>
    <w:rsid w:val="00082504"/>
    <w:rsid w:val="000856F5"/>
    <w:rsid w:val="00085A15"/>
    <w:rsid w:val="00085BB3"/>
    <w:rsid w:val="00086E15"/>
    <w:rsid w:val="0009388D"/>
    <w:rsid w:val="00095FE3"/>
    <w:rsid w:val="000A01BD"/>
    <w:rsid w:val="000A0A6F"/>
    <w:rsid w:val="000A616C"/>
    <w:rsid w:val="000B3141"/>
    <w:rsid w:val="000B3EED"/>
    <w:rsid w:val="000B4D73"/>
    <w:rsid w:val="000C0951"/>
    <w:rsid w:val="000C18AC"/>
    <w:rsid w:val="000D0A7C"/>
    <w:rsid w:val="000D293D"/>
    <w:rsid w:val="000D2AE4"/>
    <w:rsid w:val="000D2E3D"/>
    <w:rsid w:val="000D34C3"/>
    <w:rsid w:val="000E4C39"/>
    <w:rsid w:val="000F2D43"/>
    <w:rsid w:val="001017C7"/>
    <w:rsid w:val="00102500"/>
    <w:rsid w:val="001065BD"/>
    <w:rsid w:val="00110260"/>
    <w:rsid w:val="0011264B"/>
    <w:rsid w:val="001142C8"/>
    <w:rsid w:val="00121268"/>
    <w:rsid w:val="00132921"/>
    <w:rsid w:val="00134987"/>
    <w:rsid w:val="00137B65"/>
    <w:rsid w:val="0014293B"/>
    <w:rsid w:val="00146F1E"/>
    <w:rsid w:val="001478D9"/>
    <w:rsid w:val="00147E9A"/>
    <w:rsid w:val="00152D4C"/>
    <w:rsid w:val="00160C65"/>
    <w:rsid w:val="00161542"/>
    <w:rsid w:val="00163F80"/>
    <w:rsid w:val="00167007"/>
    <w:rsid w:val="00193733"/>
    <w:rsid w:val="0019586E"/>
    <w:rsid w:val="00196FA1"/>
    <w:rsid w:val="001A2492"/>
    <w:rsid w:val="001B14BF"/>
    <w:rsid w:val="001B2196"/>
    <w:rsid w:val="001B679D"/>
    <w:rsid w:val="001C2558"/>
    <w:rsid w:val="001C6D65"/>
    <w:rsid w:val="001D0FAF"/>
    <w:rsid w:val="001D4E4F"/>
    <w:rsid w:val="001F08B6"/>
    <w:rsid w:val="001F55A2"/>
    <w:rsid w:val="002243E8"/>
    <w:rsid w:val="00236060"/>
    <w:rsid w:val="00244F8F"/>
    <w:rsid w:val="002523C1"/>
    <w:rsid w:val="00256E3A"/>
    <w:rsid w:val="00260B7C"/>
    <w:rsid w:val="002632BA"/>
    <w:rsid w:val="00263B28"/>
    <w:rsid w:val="00264BDD"/>
    <w:rsid w:val="00265795"/>
    <w:rsid w:val="00266B75"/>
    <w:rsid w:val="0027765C"/>
    <w:rsid w:val="0028281F"/>
    <w:rsid w:val="00284417"/>
    <w:rsid w:val="002865F5"/>
    <w:rsid w:val="002932E2"/>
    <w:rsid w:val="0029436A"/>
    <w:rsid w:val="00295FD8"/>
    <w:rsid w:val="0029676A"/>
    <w:rsid w:val="002A2BF9"/>
    <w:rsid w:val="002A3EEF"/>
    <w:rsid w:val="002A43CE"/>
    <w:rsid w:val="002B1BCA"/>
    <w:rsid w:val="002B5ADD"/>
    <w:rsid w:val="002B66B3"/>
    <w:rsid w:val="002D1B5A"/>
    <w:rsid w:val="002D1FB6"/>
    <w:rsid w:val="002E13E2"/>
    <w:rsid w:val="002E21FA"/>
    <w:rsid w:val="002E4527"/>
    <w:rsid w:val="002E536B"/>
    <w:rsid w:val="002F74A3"/>
    <w:rsid w:val="00304C83"/>
    <w:rsid w:val="00305453"/>
    <w:rsid w:val="00311CEF"/>
    <w:rsid w:val="00312D3B"/>
    <w:rsid w:val="003149B5"/>
    <w:rsid w:val="00315E82"/>
    <w:rsid w:val="003169AA"/>
    <w:rsid w:val="003216F1"/>
    <w:rsid w:val="00322C31"/>
    <w:rsid w:val="003250A9"/>
    <w:rsid w:val="0033179B"/>
    <w:rsid w:val="00332F34"/>
    <w:rsid w:val="0033375B"/>
    <w:rsid w:val="0033552F"/>
    <w:rsid w:val="00341881"/>
    <w:rsid w:val="0034331D"/>
    <w:rsid w:val="003447E6"/>
    <w:rsid w:val="00345F76"/>
    <w:rsid w:val="00347A87"/>
    <w:rsid w:val="003514A6"/>
    <w:rsid w:val="00354E80"/>
    <w:rsid w:val="00355494"/>
    <w:rsid w:val="00357F6D"/>
    <w:rsid w:val="00361754"/>
    <w:rsid w:val="003636AA"/>
    <w:rsid w:val="00364FDF"/>
    <w:rsid w:val="003702ED"/>
    <w:rsid w:val="00374360"/>
    <w:rsid w:val="003775C3"/>
    <w:rsid w:val="00377719"/>
    <w:rsid w:val="00377A13"/>
    <w:rsid w:val="003803C5"/>
    <w:rsid w:val="00387E71"/>
    <w:rsid w:val="003933C7"/>
    <w:rsid w:val="003935E9"/>
    <w:rsid w:val="0039543C"/>
    <w:rsid w:val="003A5A7A"/>
    <w:rsid w:val="003B0A21"/>
    <w:rsid w:val="003B11D5"/>
    <w:rsid w:val="003B2C5B"/>
    <w:rsid w:val="003C3081"/>
    <w:rsid w:val="003C524C"/>
    <w:rsid w:val="003D205A"/>
    <w:rsid w:val="003D45D3"/>
    <w:rsid w:val="003D49B4"/>
    <w:rsid w:val="003E7FDC"/>
    <w:rsid w:val="003F0EAE"/>
    <w:rsid w:val="003F2C26"/>
    <w:rsid w:val="003F4DC2"/>
    <w:rsid w:val="00403023"/>
    <w:rsid w:val="004039C9"/>
    <w:rsid w:val="00405595"/>
    <w:rsid w:val="00416570"/>
    <w:rsid w:val="00416DEA"/>
    <w:rsid w:val="00422383"/>
    <w:rsid w:val="00427001"/>
    <w:rsid w:val="00427236"/>
    <w:rsid w:val="00427FCC"/>
    <w:rsid w:val="00430B49"/>
    <w:rsid w:val="00434BC4"/>
    <w:rsid w:val="00435906"/>
    <w:rsid w:val="00435B4A"/>
    <w:rsid w:val="00441A43"/>
    <w:rsid w:val="00445AB3"/>
    <w:rsid w:val="0046088B"/>
    <w:rsid w:val="00461E1E"/>
    <w:rsid w:val="00463204"/>
    <w:rsid w:val="00464DA2"/>
    <w:rsid w:val="004655CB"/>
    <w:rsid w:val="0046671C"/>
    <w:rsid w:val="00477604"/>
    <w:rsid w:val="00477EE2"/>
    <w:rsid w:val="00480FFF"/>
    <w:rsid w:val="0048132D"/>
    <w:rsid w:val="00482CC0"/>
    <w:rsid w:val="00485E2E"/>
    <w:rsid w:val="004A64CF"/>
    <w:rsid w:val="004B66C8"/>
    <w:rsid w:val="004C19C7"/>
    <w:rsid w:val="004C4664"/>
    <w:rsid w:val="004C5BCC"/>
    <w:rsid w:val="004C69E4"/>
    <w:rsid w:val="004D0D00"/>
    <w:rsid w:val="004D16E3"/>
    <w:rsid w:val="004D16F9"/>
    <w:rsid w:val="004D5ADA"/>
    <w:rsid w:val="004D7048"/>
    <w:rsid w:val="004F2757"/>
    <w:rsid w:val="004F3B43"/>
    <w:rsid w:val="004F6FDA"/>
    <w:rsid w:val="0050133A"/>
    <w:rsid w:val="005018E5"/>
    <w:rsid w:val="00502CDA"/>
    <w:rsid w:val="005039BB"/>
    <w:rsid w:val="00504262"/>
    <w:rsid w:val="00506DEA"/>
    <w:rsid w:val="00507886"/>
    <w:rsid w:val="00511AB7"/>
    <w:rsid w:val="00522AFE"/>
    <w:rsid w:val="005253A3"/>
    <w:rsid w:val="005273E3"/>
    <w:rsid w:val="00531E34"/>
    <w:rsid w:val="005369B3"/>
    <w:rsid w:val="00541188"/>
    <w:rsid w:val="00542854"/>
    <w:rsid w:val="0054434C"/>
    <w:rsid w:val="0054608A"/>
    <w:rsid w:val="005508BD"/>
    <w:rsid w:val="00553461"/>
    <w:rsid w:val="00553CE6"/>
    <w:rsid w:val="0055463D"/>
    <w:rsid w:val="00554EB4"/>
    <w:rsid w:val="00565A65"/>
    <w:rsid w:val="00570CB0"/>
    <w:rsid w:val="00580753"/>
    <w:rsid w:val="00584DC5"/>
    <w:rsid w:val="00586DBA"/>
    <w:rsid w:val="005A47BE"/>
    <w:rsid w:val="005B2CF5"/>
    <w:rsid w:val="005B2E2B"/>
    <w:rsid w:val="005B54F2"/>
    <w:rsid w:val="005C244E"/>
    <w:rsid w:val="005C4843"/>
    <w:rsid w:val="005D3FD9"/>
    <w:rsid w:val="005D743E"/>
    <w:rsid w:val="005E31E5"/>
    <w:rsid w:val="005E550B"/>
    <w:rsid w:val="005E75C8"/>
    <w:rsid w:val="005F2EC6"/>
    <w:rsid w:val="005F4D4D"/>
    <w:rsid w:val="00602FBA"/>
    <w:rsid w:val="006059ED"/>
    <w:rsid w:val="00606F4A"/>
    <w:rsid w:val="00611F01"/>
    <w:rsid w:val="00613622"/>
    <w:rsid w:val="00616A0F"/>
    <w:rsid w:val="006176AA"/>
    <w:rsid w:val="00626FDD"/>
    <w:rsid w:val="006343F0"/>
    <w:rsid w:val="00645AC8"/>
    <w:rsid w:val="006474C4"/>
    <w:rsid w:val="00655FA9"/>
    <w:rsid w:val="00662F43"/>
    <w:rsid w:val="006656BA"/>
    <w:rsid w:val="00667C85"/>
    <w:rsid w:val="00672AF3"/>
    <w:rsid w:val="00673A49"/>
    <w:rsid w:val="00674B20"/>
    <w:rsid w:val="0068086D"/>
    <w:rsid w:val="00680EFB"/>
    <w:rsid w:val="00696D00"/>
    <w:rsid w:val="006A63D4"/>
    <w:rsid w:val="006B1175"/>
    <w:rsid w:val="006B4A2E"/>
    <w:rsid w:val="006B6CAB"/>
    <w:rsid w:val="006C0DD8"/>
    <w:rsid w:val="006C14B0"/>
    <w:rsid w:val="006D0871"/>
    <w:rsid w:val="006D4580"/>
    <w:rsid w:val="006D536A"/>
    <w:rsid w:val="006D671A"/>
    <w:rsid w:val="006E1B07"/>
    <w:rsid w:val="006E2E2E"/>
    <w:rsid w:val="006E4D6F"/>
    <w:rsid w:val="006E4F47"/>
    <w:rsid w:val="006F7ED2"/>
    <w:rsid w:val="00702476"/>
    <w:rsid w:val="00703EC1"/>
    <w:rsid w:val="00715F9D"/>
    <w:rsid w:val="007169B1"/>
    <w:rsid w:val="0072490F"/>
    <w:rsid w:val="007337DA"/>
    <w:rsid w:val="007348A5"/>
    <w:rsid w:val="00735064"/>
    <w:rsid w:val="007419C0"/>
    <w:rsid w:val="00747520"/>
    <w:rsid w:val="0075196D"/>
    <w:rsid w:val="00774371"/>
    <w:rsid w:val="007778BD"/>
    <w:rsid w:val="007823CC"/>
    <w:rsid w:val="00786032"/>
    <w:rsid w:val="00786DA0"/>
    <w:rsid w:val="00792AB2"/>
    <w:rsid w:val="007962CA"/>
    <w:rsid w:val="007A513F"/>
    <w:rsid w:val="007A5AA6"/>
    <w:rsid w:val="007A7237"/>
    <w:rsid w:val="007B2806"/>
    <w:rsid w:val="007B4105"/>
    <w:rsid w:val="007B7FE0"/>
    <w:rsid w:val="007C0DF5"/>
    <w:rsid w:val="007C3170"/>
    <w:rsid w:val="007C46EF"/>
    <w:rsid w:val="007C5D7D"/>
    <w:rsid w:val="007C68DC"/>
    <w:rsid w:val="007D315A"/>
    <w:rsid w:val="007D354F"/>
    <w:rsid w:val="007D57E5"/>
    <w:rsid w:val="007D69A1"/>
    <w:rsid w:val="007D6F28"/>
    <w:rsid w:val="007E2023"/>
    <w:rsid w:val="007E2BA6"/>
    <w:rsid w:val="007E348E"/>
    <w:rsid w:val="007E44C1"/>
    <w:rsid w:val="007F1B8C"/>
    <w:rsid w:val="007F652C"/>
    <w:rsid w:val="00805ED5"/>
    <w:rsid w:val="00806D40"/>
    <w:rsid w:val="00811F9E"/>
    <w:rsid w:val="008129CA"/>
    <w:rsid w:val="00816558"/>
    <w:rsid w:val="00820DB3"/>
    <w:rsid w:val="00830F5B"/>
    <w:rsid w:val="00846351"/>
    <w:rsid w:val="0084693F"/>
    <w:rsid w:val="00847E7D"/>
    <w:rsid w:val="00851BA3"/>
    <w:rsid w:val="00851D0C"/>
    <w:rsid w:val="00856800"/>
    <w:rsid w:val="00860CBF"/>
    <w:rsid w:val="00863924"/>
    <w:rsid w:val="00875C25"/>
    <w:rsid w:val="008833DC"/>
    <w:rsid w:val="00894B21"/>
    <w:rsid w:val="00895CB6"/>
    <w:rsid w:val="008A09D3"/>
    <w:rsid w:val="008A1FE0"/>
    <w:rsid w:val="008A2078"/>
    <w:rsid w:val="008A3063"/>
    <w:rsid w:val="008A6811"/>
    <w:rsid w:val="008A7289"/>
    <w:rsid w:val="008A7AE7"/>
    <w:rsid w:val="008C0420"/>
    <w:rsid w:val="008C2AEE"/>
    <w:rsid w:val="008C4BCC"/>
    <w:rsid w:val="008D07F2"/>
    <w:rsid w:val="008D278C"/>
    <w:rsid w:val="008D4285"/>
    <w:rsid w:val="008D4F84"/>
    <w:rsid w:val="008D78E9"/>
    <w:rsid w:val="008E1A5C"/>
    <w:rsid w:val="008E1FAB"/>
    <w:rsid w:val="008E2100"/>
    <w:rsid w:val="008F0B67"/>
    <w:rsid w:val="008F46C1"/>
    <w:rsid w:val="008F62F4"/>
    <w:rsid w:val="00906691"/>
    <w:rsid w:val="009110D0"/>
    <w:rsid w:val="00915308"/>
    <w:rsid w:val="00915940"/>
    <w:rsid w:val="00916A50"/>
    <w:rsid w:val="009222F0"/>
    <w:rsid w:val="00931DDB"/>
    <w:rsid w:val="0093480F"/>
    <w:rsid w:val="00946240"/>
    <w:rsid w:val="00953C63"/>
    <w:rsid w:val="00955968"/>
    <w:rsid w:val="00957338"/>
    <w:rsid w:val="0095747D"/>
    <w:rsid w:val="009578B7"/>
    <w:rsid w:val="00962E1E"/>
    <w:rsid w:val="0096696B"/>
    <w:rsid w:val="00973993"/>
    <w:rsid w:val="00973E1A"/>
    <w:rsid w:val="009806ED"/>
    <w:rsid w:val="009836C5"/>
    <w:rsid w:val="00986AC0"/>
    <w:rsid w:val="00995581"/>
    <w:rsid w:val="00996023"/>
    <w:rsid w:val="009A4179"/>
    <w:rsid w:val="009B01A7"/>
    <w:rsid w:val="009B3591"/>
    <w:rsid w:val="009B4711"/>
    <w:rsid w:val="009C3C54"/>
    <w:rsid w:val="009C642A"/>
    <w:rsid w:val="009D09AC"/>
    <w:rsid w:val="009D107A"/>
    <w:rsid w:val="009E5739"/>
    <w:rsid w:val="009E695C"/>
    <w:rsid w:val="009F5F8A"/>
    <w:rsid w:val="009F7578"/>
    <w:rsid w:val="00A03A00"/>
    <w:rsid w:val="00A07487"/>
    <w:rsid w:val="00A10E73"/>
    <w:rsid w:val="00A10F0C"/>
    <w:rsid w:val="00A11AF5"/>
    <w:rsid w:val="00A1225E"/>
    <w:rsid w:val="00A21A6D"/>
    <w:rsid w:val="00A2205A"/>
    <w:rsid w:val="00A43686"/>
    <w:rsid w:val="00A45A3D"/>
    <w:rsid w:val="00A47596"/>
    <w:rsid w:val="00A54A8E"/>
    <w:rsid w:val="00A55C63"/>
    <w:rsid w:val="00A573ED"/>
    <w:rsid w:val="00A71EAE"/>
    <w:rsid w:val="00A73C16"/>
    <w:rsid w:val="00A7746C"/>
    <w:rsid w:val="00A866EC"/>
    <w:rsid w:val="00A86857"/>
    <w:rsid w:val="00A90FC8"/>
    <w:rsid w:val="00A9125F"/>
    <w:rsid w:val="00A93EEC"/>
    <w:rsid w:val="00AA0710"/>
    <w:rsid w:val="00AA345D"/>
    <w:rsid w:val="00AB060D"/>
    <w:rsid w:val="00AB762B"/>
    <w:rsid w:val="00AC7610"/>
    <w:rsid w:val="00AD00A0"/>
    <w:rsid w:val="00AD1193"/>
    <w:rsid w:val="00AD2A9F"/>
    <w:rsid w:val="00AD52DF"/>
    <w:rsid w:val="00AE59CD"/>
    <w:rsid w:val="00AE68AA"/>
    <w:rsid w:val="00AE78CE"/>
    <w:rsid w:val="00AF0096"/>
    <w:rsid w:val="00AF0671"/>
    <w:rsid w:val="00AF3261"/>
    <w:rsid w:val="00AF54E8"/>
    <w:rsid w:val="00AF5B67"/>
    <w:rsid w:val="00AF73FF"/>
    <w:rsid w:val="00B01B7A"/>
    <w:rsid w:val="00B02490"/>
    <w:rsid w:val="00B04D7C"/>
    <w:rsid w:val="00B057F1"/>
    <w:rsid w:val="00B10087"/>
    <w:rsid w:val="00B121C6"/>
    <w:rsid w:val="00B12629"/>
    <w:rsid w:val="00B14840"/>
    <w:rsid w:val="00B15B82"/>
    <w:rsid w:val="00B254DB"/>
    <w:rsid w:val="00B2614C"/>
    <w:rsid w:val="00B3623D"/>
    <w:rsid w:val="00B416A7"/>
    <w:rsid w:val="00B41A8F"/>
    <w:rsid w:val="00B46ABA"/>
    <w:rsid w:val="00B46E7C"/>
    <w:rsid w:val="00B47254"/>
    <w:rsid w:val="00B5377C"/>
    <w:rsid w:val="00B5540C"/>
    <w:rsid w:val="00B5587F"/>
    <w:rsid w:val="00B60742"/>
    <w:rsid w:val="00B62889"/>
    <w:rsid w:val="00B63D45"/>
    <w:rsid w:val="00B648F3"/>
    <w:rsid w:val="00B650A2"/>
    <w:rsid w:val="00B6616C"/>
    <w:rsid w:val="00B74E4E"/>
    <w:rsid w:val="00B7682F"/>
    <w:rsid w:val="00B77120"/>
    <w:rsid w:val="00B82CB7"/>
    <w:rsid w:val="00B928DA"/>
    <w:rsid w:val="00BA25D1"/>
    <w:rsid w:val="00BA695F"/>
    <w:rsid w:val="00BB07C7"/>
    <w:rsid w:val="00BB38B3"/>
    <w:rsid w:val="00BB493B"/>
    <w:rsid w:val="00BB679F"/>
    <w:rsid w:val="00BB6A0E"/>
    <w:rsid w:val="00BC1CC3"/>
    <w:rsid w:val="00BC558C"/>
    <w:rsid w:val="00BC6489"/>
    <w:rsid w:val="00BC655F"/>
    <w:rsid w:val="00BE4B91"/>
    <w:rsid w:val="00BE5377"/>
    <w:rsid w:val="00BE6512"/>
    <w:rsid w:val="00BE66BB"/>
    <w:rsid w:val="00BE6763"/>
    <w:rsid w:val="00BF20A3"/>
    <w:rsid w:val="00BF237B"/>
    <w:rsid w:val="00BF39E0"/>
    <w:rsid w:val="00BF4A73"/>
    <w:rsid w:val="00BF523C"/>
    <w:rsid w:val="00C059A7"/>
    <w:rsid w:val="00C117A9"/>
    <w:rsid w:val="00C12FEB"/>
    <w:rsid w:val="00C1399B"/>
    <w:rsid w:val="00C16D2E"/>
    <w:rsid w:val="00C20F47"/>
    <w:rsid w:val="00C308BC"/>
    <w:rsid w:val="00C35CE4"/>
    <w:rsid w:val="00C36B91"/>
    <w:rsid w:val="00C3757E"/>
    <w:rsid w:val="00C40E87"/>
    <w:rsid w:val="00C43851"/>
    <w:rsid w:val="00C448E1"/>
    <w:rsid w:val="00C80635"/>
    <w:rsid w:val="00C81A8D"/>
    <w:rsid w:val="00C835AD"/>
    <w:rsid w:val="00C9021F"/>
    <w:rsid w:val="00C916B6"/>
    <w:rsid w:val="00C91A99"/>
    <w:rsid w:val="00CA1657"/>
    <w:rsid w:val="00CA27FF"/>
    <w:rsid w:val="00CA2931"/>
    <w:rsid w:val="00CA3C53"/>
    <w:rsid w:val="00CB5503"/>
    <w:rsid w:val="00CB70D9"/>
    <w:rsid w:val="00CB7A5A"/>
    <w:rsid w:val="00CC064F"/>
    <w:rsid w:val="00CC0D3F"/>
    <w:rsid w:val="00CC69DA"/>
    <w:rsid w:val="00CD3036"/>
    <w:rsid w:val="00CD409A"/>
    <w:rsid w:val="00CD4FC3"/>
    <w:rsid w:val="00CD5F34"/>
    <w:rsid w:val="00CD6114"/>
    <w:rsid w:val="00CD6843"/>
    <w:rsid w:val="00CE438E"/>
    <w:rsid w:val="00CE522D"/>
    <w:rsid w:val="00CE66D2"/>
    <w:rsid w:val="00CF4063"/>
    <w:rsid w:val="00D00373"/>
    <w:rsid w:val="00D02800"/>
    <w:rsid w:val="00D03393"/>
    <w:rsid w:val="00D146C2"/>
    <w:rsid w:val="00D17732"/>
    <w:rsid w:val="00D24A70"/>
    <w:rsid w:val="00D24E00"/>
    <w:rsid w:val="00D25651"/>
    <w:rsid w:val="00D26DF0"/>
    <w:rsid w:val="00D30934"/>
    <w:rsid w:val="00D30B66"/>
    <w:rsid w:val="00D321CE"/>
    <w:rsid w:val="00D32303"/>
    <w:rsid w:val="00D341FB"/>
    <w:rsid w:val="00D41CDF"/>
    <w:rsid w:val="00D447D4"/>
    <w:rsid w:val="00D500BB"/>
    <w:rsid w:val="00D53D1E"/>
    <w:rsid w:val="00D55543"/>
    <w:rsid w:val="00D55CF3"/>
    <w:rsid w:val="00D56DBD"/>
    <w:rsid w:val="00D62A8A"/>
    <w:rsid w:val="00D63010"/>
    <w:rsid w:val="00D64EE2"/>
    <w:rsid w:val="00D67A56"/>
    <w:rsid w:val="00D76FFA"/>
    <w:rsid w:val="00D77311"/>
    <w:rsid w:val="00D7787F"/>
    <w:rsid w:val="00D823E2"/>
    <w:rsid w:val="00D85807"/>
    <w:rsid w:val="00D961BA"/>
    <w:rsid w:val="00D96DAC"/>
    <w:rsid w:val="00DA6E19"/>
    <w:rsid w:val="00DB04F1"/>
    <w:rsid w:val="00DB7D8F"/>
    <w:rsid w:val="00DC0F14"/>
    <w:rsid w:val="00DC4406"/>
    <w:rsid w:val="00DD1DF9"/>
    <w:rsid w:val="00DE358E"/>
    <w:rsid w:val="00DF0BB7"/>
    <w:rsid w:val="00DF3C3B"/>
    <w:rsid w:val="00E00CC0"/>
    <w:rsid w:val="00E0727A"/>
    <w:rsid w:val="00E132E9"/>
    <w:rsid w:val="00E15659"/>
    <w:rsid w:val="00E208AB"/>
    <w:rsid w:val="00E225AB"/>
    <w:rsid w:val="00E301AF"/>
    <w:rsid w:val="00E33D21"/>
    <w:rsid w:val="00E34138"/>
    <w:rsid w:val="00E368C0"/>
    <w:rsid w:val="00E378E3"/>
    <w:rsid w:val="00E509A5"/>
    <w:rsid w:val="00E54E5E"/>
    <w:rsid w:val="00E65115"/>
    <w:rsid w:val="00E66BEF"/>
    <w:rsid w:val="00E71E2E"/>
    <w:rsid w:val="00E725A1"/>
    <w:rsid w:val="00E81519"/>
    <w:rsid w:val="00E841AD"/>
    <w:rsid w:val="00E9316F"/>
    <w:rsid w:val="00EA6987"/>
    <w:rsid w:val="00EA74CC"/>
    <w:rsid w:val="00EB27B1"/>
    <w:rsid w:val="00ED1D72"/>
    <w:rsid w:val="00EE2BA4"/>
    <w:rsid w:val="00EE67B1"/>
    <w:rsid w:val="00EF1E48"/>
    <w:rsid w:val="00EF60DB"/>
    <w:rsid w:val="00F0127C"/>
    <w:rsid w:val="00F03053"/>
    <w:rsid w:val="00F06D91"/>
    <w:rsid w:val="00F130B9"/>
    <w:rsid w:val="00F22244"/>
    <w:rsid w:val="00F2265D"/>
    <w:rsid w:val="00F230E8"/>
    <w:rsid w:val="00F25456"/>
    <w:rsid w:val="00F26218"/>
    <w:rsid w:val="00F331B4"/>
    <w:rsid w:val="00F34420"/>
    <w:rsid w:val="00F34483"/>
    <w:rsid w:val="00F34F39"/>
    <w:rsid w:val="00F436C3"/>
    <w:rsid w:val="00F54836"/>
    <w:rsid w:val="00F57001"/>
    <w:rsid w:val="00F578E8"/>
    <w:rsid w:val="00F57900"/>
    <w:rsid w:val="00F63FF8"/>
    <w:rsid w:val="00F80E8A"/>
    <w:rsid w:val="00F848DE"/>
    <w:rsid w:val="00F9461E"/>
    <w:rsid w:val="00F97B49"/>
    <w:rsid w:val="00FA2346"/>
    <w:rsid w:val="00FA3987"/>
    <w:rsid w:val="00FA6463"/>
    <w:rsid w:val="00FB2E92"/>
    <w:rsid w:val="00FB3684"/>
    <w:rsid w:val="00FB5893"/>
    <w:rsid w:val="00FC1753"/>
    <w:rsid w:val="00FC3699"/>
    <w:rsid w:val="00FC3A3B"/>
    <w:rsid w:val="00FD0317"/>
    <w:rsid w:val="00FD049B"/>
    <w:rsid w:val="00FD2972"/>
    <w:rsid w:val="00FE7E98"/>
    <w:rsid w:val="00FF01D6"/>
    <w:rsid w:val="0B7032C4"/>
    <w:rsid w:val="10711E2B"/>
    <w:rsid w:val="18DE232D"/>
    <w:rsid w:val="1A1B310D"/>
    <w:rsid w:val="1A9D19AB"/>
    <w:rsid w:val="1BB54125"/>
    <w:rsid w:val="1DCD57C6"/>
    <w:rsid w:val="270B1F23"/>
    <w:rsid w:val="2FE80560"/>
    <w:rsid w:val="3BC746BA"/>
    <w:rsid w:val="3ED57566"/>
    <w:rsid w:val="4516387C"/>
    <w:rsid w:val="4ABB39CC"/>
    <w:rsid w:val="4C2832E3"/>
    <w:rsid w:val="4EB772B7"/>
    <w:rsid w:val="4F8F48A6"/>
    <w:rsid w:val="539F20DD"/>
    <w:rsid w:val="54330A77"/>
    <w:rsid w:val="5E922FD2"/>
    <w:rsid w:val="61997411"/>
    <w:rsid w:val="62E82422"/>
    <w:rsid w:val="63FA40D7"/>
    <w:rsid w:val="762D13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FBC393"/>
  <w15:chartTrackingRefBased/>
  <w15:docId w15:val="{6EEDB1B0-E21E-4187-8C62-C94E8EF3B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link w:val="a6"/>
    <w:uiPriority w:val="99"/>
    <w:pPr>
      <w:tabs>
        <w:tab w:val="center" w:pos="4153"/>
        <w:tab w:val="right" w:pos="8306"/>
      </w:tabs>
      <w:snapToGrid w:val="0"/>
      <w:jc w:val="left"/>
    </w:pPr>
    <w:rPr>
      <w:sz w:val="18"/>
      <w:szCs w:val="18"/>
    </w:rPr>
  </w:style>
  <w:style w:type="character" w:customStyle="1" w:styleId="a6">
    <w:name w:val="页脚 字符"/>
    <w:link w:val="a5"/>
    <w:uiPriority w:val="99"/>
    <w:rPr>
      <w:kern w:val="2"/>
      <w:sz w:val="18"/>
      <w:szCs w:val="18"/>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8">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Strong"/>
    <w:qFormat/>
    <w:rPr>
      <w:b/>
      <w:bCs/>
    </w:rPr>
  </w:style>
  <w:style w:type="character" w:styleId="aa">
    <w:name w:val="FollowedHyperlink"/>
    <w:rPr>
      <w:color w:val="800080"/>
      <w:u w:val="single"/>
    </w:rPr>
  </w:style>
  <w:style w:type="character" w:styleId="ab">
    <w:name w:val="Emphasis"/>
    <w:qFormat/>
    <w:rPr>
      <w:i/>
      <w:iCs/>
    </w:rPr>
  </w:style>
  <w:style w:type="character" w:styleId="ac">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b w:val="0"/>
      <w:bCs w:val="0"/>
      <w:i w:val="0"/>
      <w:iCs w:val="0"/>
      <w:strike w:val="0"/>
      <w:dstrike w:val="0"/>
      <w:color w:val="000000"/>
      <w:sz w:val="18"/>
      <w:szCs w:val="18"/>
      <w:u w:val="none"/>
    </w:rPr>
  </w:style>
  <w:style w:type="character" w:customStyle="1" w:styleId="bookauthor1">
    <w:name w:val="bookauthor1"/>
    <w:rPr>
      <w:rFonts w:ascii="Verdana" w:hAnsi="Verdana" w:hint="default"/>
      <w:b w:val="0"/>
      <w:bCs w:val="0"/>
      <w:i/>
      <w:iCs/>
      <w:strike w:val="0"/>
      <w:dstrike w:val="0"/>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b w:val="0"/>
      <w:bCs w:val="0"/>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rPr>
      <w:rFonts w:ascii="Arial" w:hAnsi="Arial" w:cs="Arial" w:hint="default"/>
      <w:b w:val="0"/>
      <w:bCs w:val="0"/>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pple-converted-space">
    <w:name w:val="apple-converted-sp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nurnberg.com.cn/" TargetMode="Externa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mailto:Rights@nurnberg.com.cn" TargetMode="External"/><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yperlink" Target="http://www.nurnberg.com.cn/video/video.aspx"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www.nurnberg.com.cn/book/book.aspx" TargetMode="External"/><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weibo.com/1877653117/profile?topnav=1&amp;wvr=6"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www.nurnberg.com.cn/booklist_zh/list.aspx" TargetMode="External"/><Relationship Id="rId30" Type="http://schemas.openxmlformats.org/officeDocument/2006/relationships/hyperlink" Target="http://site.douban.com/110577/" TargetMode="External"/><Relationship Id="rId35" Type="http://schemas.openxmlformats.org/officeDocument/2006/relationships/fontTable" Target="fontTable.xml"/><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11</Pages>
  <Words>1395</Words>
  <Characters>7955</Characters>
  <Application>Microsoft Office Word</Application>
  <DocSecurity>0</DocSecurity>
  <Lines>66</Lines>
  <Paragraphs>18</Paragraphs>
  <ScaleCrop>false</ScaleCrop>
  <Company>2ndSpAcE</Company>
  <LinksUpToDate>false</LinksUpToDate>
  <CharactersWithSpaces>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Conor Cheng</cp:lastModifiedBy>
  <cp:revision>49</cp:revision>
  <cp:lastPrinted>2005-06-10T06:33:00Z</cp:lastPrinted>
  <dcterms:created xsi:type="dcterms:W3CDTF">2023-08-14T11:13:00Z</dcterms:created>
  <dcterms:modified xsi:type="dcterms:W3CDTF">2024-02-06T06:27:00Z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64DA46C4CC3B48A6BB2511099478CB88_13</vt:lpwstr>
  </property>
</Properties>
</file>