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1E352BD0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0F6E8731" w:rsidR="00CC0E69" w:rsidRPr="00E641BD" w:rsidRDefault="00CC0E69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5304C58A" w:rsidR="00167885" w:rsidRPr="008C3538" w:rsidRDefault="0026170F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26170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4624" behindDoc="0" locked="0" layoutInCell="1" allowOverlap="1" wp14:anchorId="707BB5D9" wp14:editId="72B717CB">
            <wp:simplePos x="0" y="0"/>
            <wp:positionH relativeFrom="margin">
              <wp:posOffset>4031615</wp:posOffset>
            </wp:positionH>
            <wp:positionV relativeFrom="margin">
              <wp:posOffset>587375</wp:posOffset>
            </wp:positionV>
            <wp:extent cx="1356360" cy="193357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="00794F3C">
        <w:rPr>
          <w:rFonts w:hint="eastAsia"/>
          <w:b/>
          <w:bCs/>
          <w:color w:val="000000"/>
          <w:szCs w:val="21"/>
        </w:rPr>
        <w:t>与玛莎的日子</w:t>
      </w:r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7625749D" w14:textId="33BFB315" w:rsidR="00A7340D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26170F" w:rsidRPr="0026170F">
        <w:rPr>
          <w:b/>
          <w:bCs/>
          <w:color w:val="000000"/>
          <w:szCs w:val="21"/>
        </w:rPr>
        <w:t>My Life with Martha</w:t>
      </w:r>
    </w:p>
    <w:p w14:paraId="7D4062F0" w14:textId="4D8574D5" w:rsidR="0026170F" w:rsidRDefault="0026170F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德文书名：</w:t>
      </w:r>
      <w:r w:rsidRPr="0026170F">
        <w:rPr>
          <w:b/>
          <w:bCs/>
          <w:color w:val="000000"/>
          <w:szCs w:val="21"/>
        </w:rPr>
        <w:t xml:space="preserve">Mein </w:t>
      </w:r>
      <w:proofErr w:type="spellStart"/>
      <w:r w:rsidRPr="0026170F">
        <w:rPr>
          <w:b/>
          <w:bCs/>
          <w:color w:val="000000"/>
          <w:szCs w:val="21"/>
        </w:rPr>
        <w:t>Leben</w:t>
      </w:r>
      <w:proofErr w:type="spellEnd"/>
      <w:r w:rsidRPr="0026170F">
        <w:rPr>
          <w:b/>
          <w:bCs/>
          <w:color w:val="000000"/>
          <w:szCs w:val="21"/>
        </w:rPr>
        <w:t xml:space="preserve"> </w:t>
      </w:r>
      <w:proofErr w:type="spellStart"/>
      <w:r w:rsidRPr="0026170F">
        <w:rPr>
          <w:b/>
          <w:bCs/>
          <w:color w:val="000000"/>
          <w:szCs w:val="21"/>
        </w:rPr>
        <w:t>mit</w:t>
      </w:r>
      <w:proofErr w:type="spellEnd"/>
      <w:r w:rsidRPr="0026170F">
        <w:rPr>
          <w:b/>
          <w:bCs/>
          <w:color w:val="000000"/>
          <w:szCs w:val="21"/>
        </w:rPr>
        <w:t xml:space="preserve"> Martha</w:t>
      </w:r>
    </w:p>
    <w:p w14:paraId="6C3347C5" w14:textId="2BE6720D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26170F" w:rsidRPr="0026170F">
        <w:rPr>
          <w:b/>
          <w:bCs/>
          <w:lang w:val="en-GB"/>
        </w:rPr>
        <w:t>MARTINA BERGMANN</w:t>
      </w:r>
      <w:hyperlink r:id="rId9" w:history="1"/>
    </w:p>
    <w:p w14:paraId="065532D7" w14:textId="34C430E5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proofErr w:type="spellStart"/>
      <w:r w:rsidR="008C3538">
        <w:rPr>
          <w:b/>
          <w:bCs/>
          <w:kern w:val="0"/>
          <w:szCs w:val="21"/>
        </w:rPr>
        <w:t>Ullstein</w:t>
      </w:r>
      <w:proofErr w:type="spellEnd"/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4A40532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26170F">
        <w:rPr>
          <w:b/>
          <w:bCs/>
          <w:color w:val="000000"/>
          <w:szCs w:val="21"/>
        </w:rPr>
        <w:t>224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432599F3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26170F">
        <w:rPr>
          <w:rFonts w:hint="eastAsia"/>
          <w:b/>
          <w:bCs/>
          <w:color w:val="000000"/>
          <w:szCs w:val="21"/>
        </w:rPr>
        <w:t>20</w:t>
      </w:r>
      <w:r w:rsidR="0026170F">
        <w:rPr>
          <w:b/>
          <w:bCs/>
          <w:color w:val="000000"/>
          <w:szCs w:val="21"/>
        </w:rPr>
        <w:t>19</w:t>
      </w:r>
      <w:r>
        <w:rPr>
          <w:b/>
          <w:bCs/>
          <w:color w:val="000000"/>
          <w:szCs w:val="21"/>
        </w:rPr>
        <w:t>年</w:t>
      </w:r>
      <w:r w:rsidR="0026170F">
        <w:rPr>
          <w:b/>
          <w:bCs/>
          <w:color w:val="000000"/>
          <w:szCs w:val="21"/>
        </w:rPr>
        <w:t>2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1670B79B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6170F">
        <w:rPr>
          <w:b/>
          <w:bCs/>
          <w:szCs w:val="21"/>
        </w:rPr>
        <w:t>传记回忆录</w:t>
      </w:r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  <w:bookmarkStart w:id="2" w:name="_GoBack"/>
      <w:bookmarkEnd w:id="2"/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75FF4F7D" w14:textId="0BAC8C0D" w:rsidR="00794F3C" w:rsidRPr="00794F3C" w:rsidRDefault="00794F3C" w:rsidP="00794F3C">
      <w:pPr>
        <w:spacing w:line="280" w:lineRule="exact"/>
        <w:ind w:firstLineChars="200" w:firstLine="420"/>
        <w:rPr>
          <w:rFonts w:hint="eastAsia"/>
          <w:bCs/>
        </w:rPr>
      </w:pPr>
      <w:r w:rsidRPr="00794F3C">
        <w:rPr>
          <w:rFonts w:hint="eastAsia"/>
          <w:bCs/>
        </w:rPr>
        <w:t>玛蒂娜</w:t>
      </w:r>
      <w:r w:rsidRPr="00794F3C">
        <w:rPr>
          <w:rFonts w:hint="eastAsia"/>
          <w:bCs/>
        </w:rPr>
        <w:t>·</w:t>
      </w:r>
      <w:r w:rsidRPr="00794F3C">
        <w:rPr>
          <w:rFonts w:hint="eastAsia"/>
          <w:bCs/>
        </w:rPr>
        <w:t>伯格曼（</w:t>
      </w:r>
      <w:r w:rsidRPr="00794F3C">
        <w:rPr>
          <w:rFonts w:hint="eastAsia"/>
          <w:bCs/>
        </w:rPr>
        <w:t>Martina Bergmann</w:t>
      </w:r>
      <w:r w:rsidRPr="00794F3C">
        <w:rPr>
          <w:rFonts w:hint="eastAsia"/>
          <w:bCs/>
        </w:rPr>
        <w:t>）照顾着一位中年妇女玛莎（</w:t>
      </w:r>
      <w:r w:rsidRPr="00794F3C">
        <w:rPr>
          <w:rFonts w:hint="eastAsia"/>
          <w:bCs/>
        </w:rPr>
        <w:t>Martha</w:t>
      </w:r>
      <w:r w:rsidRPr="00794F3C">
        <w:rPr>
          <w:rFonts w:hint="eastAsia"/>
          <w:bCs/>
        </w:rPr>
        <w:t>）。玛莎有</w:t>
      </w:r>
      <w:r w:rsidRPr="00794F3C">
        <w:rPr>
          <w:rFonts w:hint="eastAsia"/>
          <w:bCs/>
        </w:rPr>
        <w:t xml:space="preserve"> 80 </w:t>
      </w:r>
      <w:r w:rsidRPr="00794F3C">
        <w:rPr>
          <w:rFonts w:hint="eastAsia"/>
          <w:bCs/>
        </w:rPr>
        <w:t>多岁，她的人生观特别富有诗意。两人都说不清这一切是如何发生的，但她们同住一屋，其乐融融。</w:t>
      </w:r>
    </w:p>
    <w:p w14:paraId="5E995536" w14:textId="77777777" w:rsidR="00794F3C" w:rsidRPr="00794F3C" w:rsidRDefault="00794F3C" w:rsidP="00794F3C">
      <w:pPr>
        <w:spacing w:line="280" w:lineRule="exact"/>
        <w:rPr>
          <w:bCs/>
        </w:rPr>
      </w:pPr>
    </w:p>
    <w:p w14:paraId="3B66DA8D" w14:textId="77777777" w:rsidR="00794F3C" w:rsidRPr="00794F3C" w:rsidRDefault="00794F3C" w:rsidP="00794F3C">
      <w:pPr>
        <w:spacing w:line="280" w:lineRule="exact"/>
        <w:ind w:firstLineChars="200" w:firstLine="420"/>
        <w:rPr>
          <w:rFonts w:hint="eastAsia"/>
          <w:bCs/>
        </w:rPr>
      </w:pPr>
      <w:r w:rsidRPr="00794F3C">
        <w:rPr>
          <w:rFonts w:hint="eastAsia"/>
          <w:bCs/>
        </w:rPr>
        <w:t>玛蒂娜尖锐而真实地描绘了与玛莎一起生活的经历，尽管玛莎身患疾病，但她依然十分幽默机智。她的故事告诉我们，照顾痴呆症患者并不一定是一种负担，事实上，这可以是一种激励，一种对生活的肯定。</w:t>
      </w:r>
    </w:p>
    <w:p w14:paraId="73DB1635" w14:textId="77777777" w:rsidR="00794F3C" w:rsidRPr="00794F3C" w:rsidRDefault="00794F3C" w:rsidP="00794F3C">
      <w:pPr>
        <w:spacing w:line="280" w:lineRule="exact"/>
        <w:rPr>
          <w:bCs/>
        </w:rPr>
      </w:pPr>
    </w:p>
    <w:p w14:paraId="37074813" w14:textId="36EFD7EE" w:rsidR="00425686" w:rsidRDefault="00794F3C" w:rsidP="00794F3C">
      <w:pPr>
        <w:spacing w:line="280" w:lineRule="exact"/>
        <w:ind w:firstLineChars="200" w:firstLine="420"/>
        <w:rPr>
          <w:bCs/>
        </w:rPr>
      </w:pPr>
      <w:r w:rsidRPr="00794F3C">
        <w:rPr>
          <w:rFonts w:hint="eastAsia"/>
          <w:bCs/>
        </w:rPr>
        <w:t>适合喜欢阿诺</w:t>
      </w:r>
      <w:r w:rsidRPr="00794F3C">
        <w:rPr>
          <w:rFonts w:hint="eastAsia"/>
          <w:bCs/>
        </w:rPr>
        <w:t>-</w:t>
      </w:r>
      <w:r w:rsidRPr="00794F3C">
        <w:rPr>
          <w:rFonts w:hint="eastAsia"/>
          <w:bCs/>
        </w:rPr>
        <w:t>盖格的《流放中的老国王》和电影《长路将尽》的朋友们。</w:t>
      </w:r>
    </w:p>
    <w:p w14:paraId="2A3B95DC" w14:textId="77777777" w:rsidR="00794F3C" w:rsidRPr="00E07849" w:rsidRDefault="00794F3C" w:rsidP="00794F3C">
      <w:pPr>
        <w:spacing w:line="280" w:lineRule="exact"/>
        <w:rPr>
          <w:rFonts w:hint="eastAsia"/>
          <w:b/>
          <w:bCs/>
          <w:color w:val="000000"/>
        </w:rPr>
      </w:pPr>
    </w:p>
    <w:p w14:paraId="2BEC9963" w14:textId="0BC5A870" w:rsidR="00CC0E69" w:rsidRPr="006A3CCF" w:rsidRDefault="00CC0E69" w:rsidP="00CC0E69">
      <w:pPr>
        <w:spacing w:line="280" w:lineRule="exact"/>
        <w:rPr>
          <w:b/>
          <w:bCs/>
          <w:color w:val="000000"/>
        </w:rPr>
      </w:pPr>
      <w:r w:rsidRPr="006A3CCF">
        <w:rPr>
          <w:rFonts w:hint="eastAsia"/>
          <w:b/>
          <w:bCs/>
          <w:color w:val="000000"/>
        </w:rPr>
        <w:t>作者简介：</w:t>
      </w:r>
    </w:p>
    <w:p w14:paraId="6A25416A" w14:textId="07210B65" w:rsidR="00FB1211" w:rsidRDefault="00F01C22" w:rsidP="00FB1211">
      <w:pPr>
        <w:spacing w:line="280" w:lineRule="exact"/>
        <w:rPr>
          <w:b/>
          <w:bCs/>
        </w:rPr>
      </w:pPr>
      <w:r>
        <w:rPr>
          <w:b/>
          <w:bCs/>
        </w:rPr>
        <w:tab/>
      </w:r>
    </w:p>
    <w:p w14:paraId="4CD58F76" w14:textId="23B20FBC" w:rsidR="00FB1211" w:rsidRPr="00425686" w:rsidRDefault="00794F3C" w:rsidP="00FB1211">
      <w:pPr>
        <w:spacing w:line="28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CD7863E" wp14:editId="01577803">
            <wp:simplePos x="0" y="0"/>
            <wp:positionH relativeFrom="margin">
              <wp:align>left</wp:align>
            </wp:positionH>
            <wp:positionV relativeFrom="margin">
              <wp:posOffset>5254625</wp:posOffset>
            </wp:positionV>
            <wp:extent cx="1419225" cy="1016635"/>
            <wp:effectExtent l="0" t="0" r="9525" b="0"/>
            <wp:wrapSquare wrapText="bothSides"/>
            <wp:docPr id="6" name="图片 6" descr="Martina Bergmann Archive - buch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a Bergmann Archive - buchrepo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F3C">
        <w:rPr>
          <w:rFonts w:hint="eastAsia"/>
          <w:b/>
          <w:bCs/>
        </w:rPr>
        <w:t>玛蒂娜·伯格曼（</w:t>
      </w:r>
      <w:r w:rsidRPr="00794F3C">
        <w:rPr>
          <w:rFonts w:hint="eastAsia"/>
          <w:b/>
          <w:bCs/>
        </w:rPr>
        <w:t>Martina Bergmann</w:t>
      </w:r>
      <w:r w:rsidRPr="00794F3C">
        <w:rPr>
          <w:rFonts w:hint="eastAsia"/>
          <w:b/>
          <w:bCs/>
        </w:rPr>
        <w:t>）</w:t>
      </w:r>
      <w:r w:rsidRPr="00794F3C">
        <w:rPr>
          <w:rFonts w:hint="eastAsia"/>
          <w:bCs/>
        </w:rPr>
        <w:t xml:space="preserve">1979 </w:t>
      </w:r>
      <w:r w:rsidRPr="00794F3C">
        <w:rPr>
          <w:rFonts w:hint="eastAsia"/>
          <w:bCs/>
        </w:rPr>
        <w:t>年出生于奥斯特威斯特法伦州。高中毕业后，她辗转慕尼黑、汉堡和柏林等城市。她学习人文科学，是一名职业书商。</w:t>
      </w:r>
    </w:p>
    <w:p w14:paraId="2C31261E" w14:textId="18C13CA5" w:rsidR="00FB1211" w:rsidRDefault="00FB1211" w:rsidP="00FB1211">
      <w:pPr>
        <w:spacing w:line="280" w:lineRule="exact"/>
        <w:ind w:firstLineChars="200" w:firstLine="422"/>
        <w:rPr>
          <w:b/>
          <w:bCs/>
        </w:rPr>
      </w:pPr>
    </w:p>
    <w:p w14:paraId="429046BE" w14:textId="2FEC9F8F" w:rsidR="00E03FA5" w:rsidRPr="00FB1211" w:rsidRDefault="00E03FA5">
      <w:pPr>
        <w:ind w:right="420"/>
        <w:rPr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31D27157" w14:textId="77777777" w:rsidR="0065055C" w:rsidRPr="00D4287E" w:rsidRDefault="0065055C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D7033" w14:textId="77777777" w:rsidR="009E0F86" w:rsidRDefault="009E0F86">
      <w:r>
        <w:separator/>
      </w:r>
    </w:p>
  </w:endnote>
  <w:endnote w:type="continuationSeparator" w:id="0">
    <w:p w14:paraId="563B86F2" w14:textId="77777777" w:rsidR="009E0F86" w:rsidRDefault="009E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94F3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50B40" w14:textId="77777777" w:rsidR="009E0F86" w:rsidRDefault="009E0F86">
      <w:r>
        <w:separator/>
      </w:r>
    </w:p>
  </w:footnote>
  <w:footnote w:type="continuationSeparator" w:id="0">
    <w:p w14:paraId="686B567B" w14:textId="77777777" w:rsidR="009E0F86" w:rsidRDefault="009E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6AFB"/>
    <w:rsid w:val="000F7C6B"/>
    <w:rsid w:val="00123785"/>
    <w:rsid w:val="001616BB"/>
    <w:rsid w:val="00163916"/>
    <w:rsid w:val="00167885"/>
    <w:rsid w:val="00190562"/>
    <w:rsid w:val="001909FF"/>
    <w:rsid w:val="001A3521"/>
    <w:rsid w:val="001A4FE8"/>
    <w:rsid w:val="001B05BD"/>
    <w:rsid w:val="001B762E"/>
    <w:rsid w:val="001C0305"/>
    <w:rsid w:val="001C3517"/>
    <w:rsid w:val="001C589C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70F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6714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25686"/>
    <w:rsid w:val="004359CC"/>
    <w:rsid w:val="00441256"/>
    <w:rsid w:val="004465F5"/>
    <w:rsid w:val="00482BBA"/>
    <w:rsid w:val="004841A4"/>
    <w:rsid w:val="00497612"/>
    <w:rsid w:val="004C1ABB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5055C"/>
    <w:rsid w:val="00666FF5"/>
    <w:rsid w:val="00673219"/>
    <w:rsid w:val="00681F5E"/>
    <w:rsid w:val="00693C50"/>
    <w:rsid w:val="006A3CCF"/>
    <w:rsid w:val="006B00E1"/>
    <w:rsid w:val="006B5B9D"/>
    <w:rsid w:val="00702E0E"/>
    <w:rsid w:val="007338A3"/>
    <w:rsid w:val="00742D59"/>
    <w:rsid w:val="00757985"/>
    <w:rsid w:val="00773952"/>
    <w:rsid w:val="007767FC"/>
    <w:rsid w:val="0078207F"/>
    <w:rsid w:val="00794F3C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538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E0F86"/>
    <w:rsid w:val="009F48CF"/>
    <w:rsid w:val="009F58F6"/>
    <w:rsid w:val="009F5FC6"/>
    <w:rsid w:val="00A124C8"/>
    <w:rsid w:val="00A3305D"/>
    <w:rsid w:val="00A57C80"/>
    <w:rsid w:val="00A7340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3DF0"/>
    <w:rsid w:val="00C362D3"/>
    <w:rsid w:val="00C37136"/>
    <w:rsid w:val="00C45B93"/>
    <w:rsid w:val="00C624FD"/>
    <w:rsid w:val="00C62D08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07849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85BDD"/>
    <w:rsid w:val="00F8690C"/>
    <w:rsid w:val="00FA53F0"/>
    <w:rsid w:val="00FA56D7"/>
    <w:rsid w:val="00FB1211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86B3-A321-450A-A983-3FD2DFD6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228</Words>
  <Characters>1302</Characters>
  <Application>Microsoft Office Word</Application>
  <DocSecurity>0</DocSecurity>
  <Lines>10</Lines>
  <Paragraphs>3</Paragraphs>
  <ScaleCrop>false</ScaleCrop>
  <Company>2ndSpAcE</Company>
  <LinksUpToDate>false</LinksUpToDate>
  <CharactersWithSpaces>1527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11</cp:revision>
  <cp:lastPrinted>2004-04-23T07:06:00Z</cp:lastPrinted>
  <dcterms:created xsi:type="dcterms:W3CDTF">2023-11-12T04:14:00Z</dcterms:created>
  <dcterms:modified xsi:type="dcterms:W3CDTF">2024-02-06T05:25:00Z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