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3955415</wp:posOffset>
            </wp:positionH>
            <wp:positionV relativeFrom="paragraph">
              <wp:posOffset>18415</wp:posOffset>
            </wp:positionV>
            <wp:extent cx="1447165" cy="2211070"/>
            <wp:effectExtent l="0" t="0" r="635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中文书名：《间有阳光》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英文书名：INTERVALS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者：Marianne Brooker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社：Fitzcarraldo Editions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200页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型：纪实文学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版权已授：法国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·2022年菲茨卡拉多出版社散文奖获奖作品(2022 Fitzcarraldo Editions Essay Prize);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·2024年，首届女性非小说奖(Women's Prize for Non-Fiction)长名单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什么是体面的死亡？如何扮演好女儿的角色？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2009年，玛丽安娜·布鲁克年过四十，经济危机的浪潮正铺天盖地而来，母亲确诊为原发性进行性多发性硬化症。母亲没有认命，她开创了自己的工作坊，围绕自己的病情和周围环境，尽最大努力将自身创造力和行动力相结合，产出自己的作品。但随着时间的推移，她的工作和生活能力急剧下降。《间有阳光》中，布鲁克记叙了她对母亲无微不至的照顾，描述母亲如何为了结束痛苦而绝食。他们在日常生活的共同仪式中找到慰藉：阅读塔罗牌、听音乐和创作。布鲁克将他们的亲密经历与更广泛的社会条件联系起来，探讨了塔罗牌的积极意义，以及社会、临终关怀和殡葬的不稳定现状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《间有阳光》融合了回忆录、社评和女性主义哲学，是一部感人至深的作品，它借助悲伤的故事与文字，质疑选择、相互依存和临终关怀的根本。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519555" cy="1013460"/>
            <wp:effectExtent l="0" t="0" r="4445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玛丽安娜·布鲁克(Marianne Brooker)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居住于布里斯托尔，为一家气候和社会正义的慈善机构工作。她拥有伯克贝克大学的博士学位，具有艺术研究和教学背景。她的第一本书《间有阳光》(INTERVALS)获得了2022年菲茨卡拉尔多散文奖。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  <w:shd w:val="clear" w:color="auto" w:fill="FFFFFF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《间有阳光》是一部非凡的作品，任何赞美之词在它面前都变得微不足道。在这本书面前，人类用语言传达的疾病、死亡和丧亲之痛变得空洞，无法容纳它们所承载的宏大意义……我们需要彻底转变理解自我的方式，将自己视为相互依存才得以延续的生命个体，将自我价值理解为超越个人的资产、可衡量的产出。我们要将关怀视为一种互惠，关怀不仅赋予我们安慰，让我们能够减轻他人的痛苦，还可以让我们得以充分理解人性。《间有阳光》充满愤怒、爱意和悲伤，它无比深刻，无疑是一个宏伟起点。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——亚历克斯·克拉克，《卫报》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1750"/>
            <wp:effectExtent l="0" t="0" r="0" b="0"/>
            <wp:docPr id="184335281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5281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EC1"/>
    <w:rsid w:val="001F0F15"/>
    <w:rsid w:val="002068EA"/>
    <w:rsid w:val="0021122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0C04"/>
    <w:rsid w:val="003646A1"/>
    <w:rsid w:val="003702ED"/>
    <w:rsid w:val="00374360"/>
    <w:rsid w:val="003803C5"/>
    <w:rsid w:val="00387E71"/>
    <w:rsid w:val="003935E9"/>
    <w:rsid w:val="0039543C"/>
    <w:rsid w:val="003A3601"/>
    <w:rsid w:val="003C0A9A"/>
    <w:rsid w:val="003C524C"/>
    <w:rsid w:val="003D49B4"/>
    <w:rsid w:val="003E5EBF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1C93"/>
    <w:rsid w:val="00495F53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CA3"/>
    <w:rsid w:val="005B2CF5"/>
    <w:rsid w:val="005B444D"/>
    <w:rsid w:val="005B5277"/>
    <w:rsid w:val="005C244E"/>
    <w:rsid w:val="005C27DC"/>
    <w:rsid w:val="005D167F"/>
    <w:rsid w:val="005D3FD9"/>
    <w:rsid w:val="005D743E"/>
    <w:rsid w:val="005E31E5"/>
    <w:rsid w:val="005E4C20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6E6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200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75EC"/>
    <w:rsid w:val="008E1206"/>
    <w:rsid w:val="008E5DFE"/>
    <w:rsid w:val="008F46C1"/>
    <w:rsid w:val="00906691"/>
    <w:rsid w:val="00916A50"/>
    <w:rsid w:val="009222F0"/>
    <w:rsid w:val="00931DDB"/>
    <w:rsid w:val="00937973"/>
    <w:rsid w:val="00942868"/>
    <w:rsid w:val="00953C63"/>
    <w:rsid w:val="0095747D"/>
    <w:rsid w:val="00973993"/>
    <w:rsid w:val="00973E1A"/>
    <w:rsid w:val="009836C5"/>
    <w:rsid w:val="00994B3E"/>
    <w:rsid w:val="00995581"/>
    <w:rsid w:val="00996023"/>
    <w:rsid w:val="009A1093"/>
    <w:rsid w:val="009B01A7"/>
    <w:rsid w:val="009B3943"/>
    <w:rsid w:val="009C66BB"/>
    <w:rsid w:val="009D09AC"/>
    <w:rsid w:val="009D0C83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526A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227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03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B31"/>
    <w:rsid w:val="00E42148"/>
    <w:rsid w:val="00E43598"/>
    <w:rsid w:val="00E509A5"/>
    <w:rsid w:val="00E54E5E"/>
    <w:rsid w:val="00E557C1"/>
    <w:rsid w:val="00E65115"/>
    <w:rsid w:val="00E725A1"/>
    <w:rsid w:val="00E72F35"/>
    <w:rsid w:val="00E72FB1"/>
    <w:rsid w:val="00EA6987"/>
    <w:rsid w:val="00EA74CC"/>
    <w:rsid w:val="00EB27B1"/>
    <w:rsid w:val="00EC129D"/>
    <w:rsid w:val="00ED1D72"/>
    <w:rsid w:val="00ED4CFD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033B27"/>
    <w:rsid w:val="04B21E8E"/>
    <w:rsid w:val="055F1B46"/>
    <w:rsid w:val="063E4AA0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6516134"/>
    <w:rsid w:val="17594F22"/>
    <w:rsid w:val="1F21452C"/>
    <w:rsid w:val="21166BE5"/>
    <w:rsid w:val="21DC5EE4"/>
    <w:rsid w:val="24D408FB"/>
    <w:rsid w:val="25191DA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BF2458"/>
    <w:rsid w:val="38D64782"/>
    <w:rsid w:val="38EA0260"/>
    <w:rsid w:val="3A133C1C"/>
    <w:rsid w:val="3C563F4C"/>
    <w:rsid w:val="3C70398D"/>
    <w:rsid w:val="3D394CE4"/>
    <w:rsid w:val="3DAC00D1"/>
    <w:rsid w:val="3E2C52DD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14F54B5"/>
    <w:rsid w:val="621F6849"/>
    <w:rsid w:val="660340B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274</Words>
  <Characters>1568</Characters>
  <Lines>13</Lines>
  <Paragraphs>3</Paragraphs>
  <TotalTime>40</TotalTime>
  <ScaleCrop>false</ScaleCrop>
  <LinksUpToDate>false</LinksUpToDate>
  <CharactersWithSpaces>1839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2024-02-18T02:07:00Z</dcterms:created>
  <dc:creator>Image</dc:creator>
  <cp:lastModifiedBy>Conor Cheng</cp:lastModifiedBy>
  <cp:lastPrinted>2005-06-10T06:33:00Z</cp:lastPrinted>
  <dcterms:modified xsi:type="dcterms:W3CDTF">2024-02-20T08:01:31Z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592398911BB1405C85CF99CFF2567E59_13</vt:lpwstr>
  </property>
</Properties>
</file>