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ragraph">
              <wp:posOffset>17145</wp:posOffset>
            </wp:positionV>
            <wp:extent cx="1421765" cy="2186305"/>
            <wp:effectExtent l="0" t="0" r="10795" b="8255"/>
            <wp:wrapSquare wrapText="bothSides"/>
            <wp:docPr id="4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中文书名：《昆特》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英文书名：QUINT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者：Robert Lautner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社：Borough Press/HarperCollins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·《泰晤士报》2月最佳历史小说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1945年7月30日，距离第二次世界大战结束仅有几周，美国海军所属印第安纳波利斯号巡洋舰被日军鱼雷击沉，熊熊烈火燃烧，300名水兵与舰同沉，900人跳船逃生。一望无垠的太平洋水面，水兵们成群结队地漂流，但在海浪下，为沉船所吸引，几千条鲨鱼从数英里外赶来——五天后，水兵们最终获救，只有317人幸存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昆特就是侥幸生还的水兵之一。这个爱尔兰人酗酒、生性好斗。就像麦尔维尔笔下的亚哈船长一样，昆特历经风雨，变得愈加坚强。战后，昆特经营钓鱼许可证，颁发给周末游客和大学生们。妻子死于肺炎后，他醉醺醺地在全国各地横冲直撞，决心重新加入海军。但他也为自己的莽撞行为付出了代价：一次徒手搏斗中，他的手臂受伤骨折。昆特回到了他唯一擅长的领域：船和大海。这一次，他下的赌注要高得多，因为他心中只有一个猎物，那就是大洋捕食者的最顶端：大白鲨。昆特的故事开始并结束于恐惧，探讨了恐怖事件持续一生的阴影，以及对一个人命运的深刻影响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用一句古老的话来说，我们的主角昆特是一个“单细胞生物”，而且是单纯到完美的那种。谈及角色构建的灵感来源，必然受到了著名影片《大白鲨》的影响，尤其是罗伯特·萧(Robert Shaw)那长达三分半的独白。这个沉浸式的故事让我们感到身临其境，辅之以精简而深刻的雄辩。小说语言是如此自信，描绘的人生与世界是如此真实而详细。这部小说，和所有伟大的作品一样，探讨了很多故事，但吸引我们的是其中一个中心主题：一个年轻人如何用自己剩下的全部人生面对难以言语的毁灭性创伤？这部小说关于力量和无能。关于如何通过移情和遗忘尽可能地简化生活，哪怕只有几个小时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谈及此书，作者表示：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不完全是复仇，更多的是宣泄。我认为大多数人，至少在某个特定时刻，大多数人都会发现自己被生活压倒，而我认为年轻人基本都会为此感到害怕……我想审视战争，探索失去，还有年轻力壮者意识到自己无法改变任何事情时，内心产生的不确定性，哪怕他们确实可以做一些非凡事情，虽然他人不会在乎，但完全可以改变自己。”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Borough Press的编辑苏西·杜尔(Suzie Doore)写道：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“如此生动，如此发自内心。实话实说，这是我多年来所读过最好的小说。”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作为代理人：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斯皮尔伯格的《大白鲨》几乎是同年阴影的代名词（至少第一部是），除了那噩梦般的人鲨搏斗，影片所塑造的角色也令观众印象深刻，那个初见不是很讨喜的职业猎鲨人昆特船长，虽然最终葬身鲨腹，但他关于印第安纳波利斯号灾难的</w:t>
      </w:r>
      <w:r>
        <w:fldChar w:fldCharType="begin"/>
      </w:r>
      <w:r>
        <w:instrText xml:space="preserve"> HYPERLINK "https://www.youtube.com/watch?v=jMl1NbR0h_A" </w:instrText>
      </w:r>
      <w:r>
        <w:fldChar w:fldCharType="separate"/>
      </w:r>
      <w:r>
        <w:rPr>
          <w:rStyle w:val="16"/>
          <w:szCs w:val="21"/>
        </w:rPr>
        <w:t>独白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>在我脑海中回荡了很久。读到这本书时，昆特船长的独白再度响起，他的自信和毫不掩饰的强大力量喷薄而出，他叙述的声音有一种独特韵律，令我沉醉其中。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小说的主题非常传统，涉及男性气质、年轻人的生存、战争所带来的难以言表的创伤，以及力量与无助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让我想起海明威</w:t>
      </w:r>
      <w:r>
        <w:rPr>
          <w:rFonts w:hint="eastAsia"/>
          <w:color w:val="000000"/>
          <w:szCs w:val="21"/>
        </w:rPr>
        <w:t>。而当</w:t>
      </w:r>
      <w:r>
        <w:rPr>
          <w:color w:val="000000"/>
          <w:szCs w:val="21"/>
        </w:rPr>
        <w:t>作者投入到惊心动魄的动作场面时，文字表现力令人拍案叫绝。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你已经知道了昆特的结局，现在让我们看看他人生故事的起点。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0" w:firstLineChars="200"/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057275" cy="1163320"/>
            <wp:effectExtent l="0" t="0" r="9525" b="0"/>
            <wp:wrapSquare wrapText="bothSides"/>
            <wp:docPr id="4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1970年，</w:t>
      </w:r>
      <w:r>
        <w:rPr>
          <w:b/>
          <w:bCs/>
          <w:color w:val="000000"/>
          <w:szCs w:val="21"/>
        </w:rPr>
        <w:t>罗伯特·劳特纳(Robert Lautner)</w:t>
      </w:r>
      <w:r>
        <w:rPr>
          <w:color w:val="000000"/>
          <w:szCs w:val="21"/>
        </w:rPr>
        <w:t>出生于米德尔塞克斯郡。成为作家之前，他有间自己的漫画店，也曾买卖葡萄酒，担任摄影顾问和招聘顾问。他现在与妻子和孩子住在彭布罗克郡海岸的一间木屋里。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罗伯特著有《清算之路》（</w:t>
      </w:r>
      <w:r>
        <w:rPr>
          <w:i/>
          <w:iCs/>
          <w:color w:val="000000"/>
          <w:szCs w:val="21"/>
        </w:rPr>
        <w:t>the Road to Reckoning</w:t>
      </w:r>
      <w:r>
        <w:rPr>
          <w:color w:val="000000"/>
          <w:szCs w:val="21"/>
        </w:rPr>
        <w:t>）和《绘图员》（</w:t>
      </w:r>
      <w:r>
        <w:rPr>
          <w:i/>
          <w:iCs/>
          <w:color w:val="000000"/>
          <w:szCs w:val="21"/>
        </w:rPr>
        <w:t>the Draughtsman</w:t>
      </w:r>
      <w:r>
        <w:rPr>
          <w:color w:val="000000"/>
          <w:szCs w:val="21"/>
        </w:rPr>
        <w:t>），前者是西蒙·梅奥读书俱乐部（Simon Mayo Book Club）的最佳图书，后者入围沃尔特·斯科特历史小说奖（Walter Scott Prize for Historical Fiction）。《昆特》是他的第三部小说。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bookmarkStart w:id="2" w:name="_GoBack"/>
      <w:r>
        <w:rPr>
          <w:rFonts w:hint="eastAsia"/>
          <w:color w:val="000000"/>
          <w:szCs w:val="21"/>
        </w:rPr>
        <w:t>“这部小说绝不仅仅是炒冷饭的噱头——它深刻描绘了因战争和暴力而错位的人生。”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——《泰晤士报》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“劳特纳是2</w:t>
      </w:r>
      <w:r>
        <w:rPr>
          <w:color w:val="000000"/>
          <w:szCs w:val="21"/>
        </w:rPr>
        <w:t>024</w:t>
      </w:r>
      <w:r>
        <w:rPr>
          <w:rFonts w:hint="eastAsia"/>
          <w:color w:val="000000"/>
          <w:szCs w:val="21"/>
        </w:rPr>
        <w:t>年的文学奇迹之一。突如其来、未经雕琢的片段再现得如此完美，以至于角色几乎在我们耳边低语......这部小说是一场不可思议的凯旋。”</w:t>
      </w:r>
    </w:p>
    <w:p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——《爱尔兰独立报》</w:t>
      </w:r>
    </w:p>
    <w:bookmarkEnd w:id="2"/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color w:val="000000"/>
          <w:szCs w:val="21"/>
        </w:rPr>
        <w:t>Sample praise for THE ROAD TO RECKONING: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“这是一部激动人心、暴力而危险的老式故事，也是人道而感人的。”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——《泰晤士报》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“这是英国作家劳特纳的第一部曲折而扣人心弦的小说……这是一部稳健的处女作。”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——《柯克斯》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“这部小说让我既惊讶又高兴：它肯定会让罗伯特·劳特纳成为一位一流的小说家。”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——西蒙·温彻斯特(Simon Winchester)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1420" cy="1301115"/>
            <wp:effectExtent l="0" t="0" r="0" b="0"/>
            <wp:docPr id="131103661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3661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56DA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A398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27FD"/>
    <w:rsid w:val="00244604"/>
    <w:rsid w:val="00244F8F"/>
    <w:rsid w:val="002516C3"/>
    <w:rsid w:val="002523C1"/>
    <w:rsid w:val="00257893"/>
    <w:rsid w:val="00265795"/>
    <w:rsid w:val="002727E9"/>
    <w:rsid w:val="0027765C"/>
    <w:rsid w:val="00295FD8"/>
    <w:rsid w:val="0029676A"/>
    <w:rsid w:val="002B2190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39D0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06D9"/>
    <w:rsid w:val="003C42B5"/>
    <w:rsid w:val="003C524C"/>
    <w:rsid w:val="003D49B4"/>
    <w:rsid w:val="003F4DC2"/>
    <w:rsid w:val="003F745B"/>
    <w:rsid w:val="004039C9"/>
    <w:rsid w:val="00422383"/>
    <w:rsid w:val="00427236"/>
    <w:rsid w:val="00435906"/>
    <w:rsid w:val="004376DB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0EBD"/>
    <w:rsid w:val="005D167F"/>
    <w:rsid w:val="005D3FD9"/>
    <w:rsid w:val="005D743E"/>
    <w:rsid w:val="005E31E5"/>
    <w:rsid w:val="005E48A8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E495E"/>
    <w:rsid w:val="007078E0"/>
    <w:rsid w:val="00715F9D"/>
    <w:rsid w:val="007419C0"/>
    <w:rsid w:val="00747520"/>
    <w:rsid w:val="0075196D"/>
    <w:rsid w:val="007742AA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618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3E7D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72D23"/>
    <w:rsid w:val="00A753C5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0C83"/>
    <w:rsid w:val="00B057F1"/>
    <w:rsid w:val="00B121B0"/>
    <w:rsid w:val="00B254DB"/>
    <w:rsid w:val="00B262C1"/>
    <w:rsid w:val="00B46E7C"/>
    <w:rsid w:val="00B47582"/>
    <w:rsid w:val="00B54288"/>
    <w:rsid w:val="00B5540C"/>
    <w:rsid w:val="00B5587F"/>
    <w:rsid w:val="00B610BE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43D4"/>
    <w:rsid w:val="00BF523C"/>
    <w:rsid w:val="00C01700"/>
    <w:rsid w:val="00C061D1"/>
    <w:rsid w:val="00C117A9"/>
    <w:rsid w:val="00C1399B"/>
    <w:rsid w:val="00C16D2E"/>
    <w:rsid w:val="00C308BC"/>
    <w:rsid w:val="00C40DC8"/>
    <w:rsid w:val="00C55B14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837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491C"/>
    <w:rsid w:val="00E00CC0"/>
    <w:rsid w:val="00E132E9"/>
    <w:rsid w:val="00E15659"/>
    <w:rsid w:val="00E21640"/>
    <w:rsid w:val="00E43598"/>
    <w:rsid w:val="00E509A5"/>
    <w:rsid w:val="00E54E5E"/>
    <w:rsid w:val="00E557C1"/>
    <w:rsid w:val="00E65115"/>
    <w:rsid w:val="00E725A1"/>
    <w:rsid w:val="00E73BF9"/>
    <w:rsid w:val="00EA6987"/>
    <w:rsid w:val="00EA74CC"/>
    <w:rsid w:val="00EB27B1"/>
    <w:rsid w:val="00EC129D"/>
    <w:rsid w:val="00ED1D72"/>
    <w:rsid w:val="00EE4676"/>
    <w:rsid w:val="00EF5D07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0B4C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BE213F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4251304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E23609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9A4A8A"/>
    <w:rsid w:val="77E96C58"/>
    <w:rsid w:val="77F71C38"/>
    <w:rsid w:val="795D1E91"/>
    <w:rsid w:val="79B77DA5"/>
    <w:rsid w:val="7E5466AC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435</Words>
  <Characters>2485</Characters>
  <Lines>20</Lines>
  <Paragraphs>5</Paragraphs>
  <TotalTime>30</TotalTime>
  <ScaleCrop>false</ScaleCrop>
  <LinksUpToDate>false</LinksUpToDate>
  <CharactersWithSpaces>2915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2024-02-21T02:15:00Z</dcterms:created>
  <dc:creator>Image</dc:creator>
  <cp:lastModifiedBy>Conor Cheng</cp:lastModifiedBy>
  <cp:lastPrinted>2005-06-10T06:33:00Z</cp:lastPrinted>
  <dcterms:modified xsi:type="dcterms:W3CDTF">2024-02-21T02:46:48Z</dcterms:modified>
  <dc:title>新 书 推 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52531E3DF6CC4C3CAD15F5912254E6D0_13</vt:lpwstr>
  </property>
</Properties>
</file>