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7E7B7FB" w:rsidR="003A45E3" w:rsidRDefault="003A45E3">
      <w:pPr>
        <w:rPr>
          <w:b/>
          <w:szCs w:val="21"/>
        </w:rPr>
      </w:pPr>
    </w:p>
    <w:p w14:paraId="6A3AED35" w14:textId="68166488" w:rsidR="00590357" w:rsidRPr="00A70E32" w:rsidRDefault="00AA5F6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15BF7D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06550" cy="20859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0750E0" w:rsidRPr="000750E0">
        <w:rPr>
          <w:rFonts w:eastAsiaTheme="minorEastAsia" w:hint="eastAsia"/>
          <w:b/>
          <w:szCs w:val="21"/>
        </w:rPr>
        <w:t>《当你不确定</w:t>
      </w:r>
      <w:r w:rsidR="004C783E">
        <w:rPr>
          <w:rFonts w:eastAsiaTheme="minorEastAsia" w:hint="eastAsia"/>
          <w:b/>
          <w:szCs w:val="21"/>
        </w:rPr>
        <w:t>要</w:t>
      </w:r>
      <w:r w:rsidR="000750E0" w:rsidRPr="000750E0">
        <w:rPr>
          <w:rFonts w:eastAsiaTheme="minorEastAsia" w:hint="eastAsia"/>
          <w:b/>
          <w:szCs w:val="21"/>
        </w:rPr>
        <w:t>做什么</w:t>
      </w:r>
      <w:r w:rsidR="008D1236">
        <w:rPr>
          <w:rFonts w:eastAsiaTheme="minorEastAsia" w:hint="eastAsia"/>
          <w:b/>
          <w:szCs w:val="21"/>
        </w:rPr>
        <w:t>的时候应该</w:t>
      </w:r>
      <w:r w:rsidR="000750E0" w:rsidRPr="000750E0">
        <w:rPr>
          <w:rFonts w:eastAsiaTheme="minorEastAsia" w:hint="eastAsia"/>
          <w:b/>
          <w:szCs w:val="21"/>
        </w:rPr>
        <w:t>做什么</w:t>
      </w:r>
      <w:r w:rsidR="00F41CE4" w:rsidRPr="00A70E32">
        <w:rPr>
          <w:rFonts w:eastAsiaTheme="minorEastAsia"/>
          <w:b/>
          <w:szCs w:val="21"/>
        </w:rPr>
        <w:t>》</w:t>
      </w:r>
    </w:p>
    <w:p w14:paraId="14621F1F" w14:textId="6332D735" w:rsidR="00AA5F66" w:rsidRDefault="003E2B7F" w:rsidP="00E5341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4"/>
      <w:r w:rsidR="008D1236" w:rsidRPr="000750E0">
        <w:rPr>
          <w:rFonts w:eastAsiaTheme="minorEastAsia"/>
          <w:b/>
          <w:szCs w:val="21"/>
        </w:rPr>
        <w:t>W</w:t>
      </w:r>
      <w:r w:rsidR="008D1236">
        <w:rPr>
          <w:rFonts w:eastAsiaTheme="minorEastAsia"/>
          <w:b/>
          <w:szCs w:val="21"/>
        </w:rPr>
        <w:t xml:space="preserve">hat To Do </w:t>
      </w:r>
      <w:r w:rsidR="008D1236" w:rsidRPr="000750E0">
        <w:rPr>
          <w:rFonts w:eastAsiaTheme="minorEastAsia"/>
          <w:b/>
          <w:szCs w:val="21"/>
        </w:rPr>
        <w:t xml:space="preserve">When </w:t>
      </w:r>
      <w:r w:rsidR="008D1236">
        <w:rPr>
          <w:rFonts w:eastAsiaTheme="minorEastAsia"/>
          <w:b/>
          <w:szCs w:val="21"/>
        </w:rPr>
        <w:t>Y</w:t>
      </w:r>
      <w:r w:rsidR="008D1236" w:rsidRPr="000750E0">
        <w:rPr>
          <w:rFonts w:eastAsiaTheme="minorEastAsia"/>
          <w:b/>
          <w:szCs w:val="21"/>
        </w:rPr>
        <w:t xml:space="preserve">ou're Not Sure What </w:t>
      </w:r>
      <w:proofErr w:type="gramStart"/>
      <w:r w:rsidR="008D1236" w:rsidRPr="000750E0">
        <w:rPr>
          <w:rFonts w:eastAsiaTheme="minorEastAsia"/>
          <w:b/>
          <w:szCs w:val="21"/>
        </w:rPr>
        <w:t>To</w:t>
      </w:r>
      <w:proofErr w:type="gramEnd"/>
      <w:r w:rsidR="008D1236" w:rsidRPr="000750E0">
        <w:rPr>
          <w:rFonts w:eastAsiaTheme="minorEastAsia"/>
          <w:b/>
          <w:szCs w:val="21"/>
        </w:rPr>
        <w:t xml:space="preserve"> Do</w:t>
      </w:r>
      <w:bookmarkEnd w:id="0"/>
    </w:p>
    <w:p w14:paraId="3FD004D1" w14:textId="401BEE6E" w:rsidR="00AA5F6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1" w:name="_Hlk160121422"/>
      <w:r w:rsidR="000750E0" w:rsidRPr="000750E0">
        <w:rPr>
          <w:rFonts w:eastAsiaTheme="minorEastAsia"/>
          <w:b/>
          <w:szCs w:val="21"/>
        </w:rPr>
        <w:t xml:space="preserve">Davina Bell </w:t>
      </w:r>
      <w:r w:rsidR="000750E0">
        <w:rPr>
          <w:rFonts w:eastAsiaTheme="minorEastAsia"/>
          <w:b/>
          <w:szCs w:val="21"/>
        </w:rPr>
        <w:t>and</w:t>
      </w:r>
      <w:r w:rsidR="000750E0" w:rsidRPr="000750E0">
        <w:rPr>
          <w:rFonts w:eastAsiaTheme="minorEastAsia"/>
          <w:b/>
          <w:szCs w:val="21"/>
        </w:rPr>
        <w:t xml:space="preserve"> Hilary Jean Tapper</w:t>
      </w:r>
    </w:p>
    <w:bookmarkEnd w:id="1"/>
    <w:p w14:paraId="732D069A" w14:textId="77777777" w:rsidR="008D123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8D1236" w:rsidRPr="000750E0">
        <w:rPr>
          <w:rFonts w:eastAsiaTheme="minorEastAsia"/>
          <w:b/>
          <w:szCs w:val="21"/>
        </w:rPr>
        <w:t>Hachette Australia</w:t>
      </w:r>
      <w:bookmarkStart w:id="2" w:name="_GoBack"/>
      <w:bookmarkEnd w:id="2"/>
    </w:p>
    <w:p w14:paraId="52DA2D84" w14:textId="74361F5C" w:rsidR="007B0B68" w:rsidRPr="00A70E32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4AB61CE3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</w:t>
      </w:r>
      <w:r w:rsidR="00650662">
        <w:rPr>
          <w:rFonts w:eastAsiaTheme="minorEastAsia"/>
          <w:b/>
          <w:szCs w:val="21"/>
        </w:rPr>
        <w:t>2</w:t>
      </w:r>
      <w:r w:rsidRPr="00A70E32">
        <w:rPr>
          <w:rFonts w:eastAsiaTheme="minorEastAsia"/>
          <w:b/>
          <w:szCs w:val="21"/>
        </w:rPr>
        <w:t>页</w:t>
      </w:r>
    </w:p>
    <w:p w14:paraId="0343BA79" w14:textId="05EA0F73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650662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650662">
        <w:rPr>
          <w:rFonts w:eastAsiaTheme="minorEastAsia" w:hint="eastAsia"/>
          <w:b/>
          <w:szCs w:val="21"/>
        </w:rPr>
        <w:t>9</w:t>
      </w:r>
      <w:r w:rsidR="00650662">
        <w:rPr>
          <w:rFonts w:eastAsiaTheme="minorEastAsia" w:hint="eastAsia"/>
          <w:b/>
          <w:szCs w:val="21"/>
        </w:rPr>
        <w:t>月</w:t>
      </w:r>
      <w:r w:rsidR="00650662">
        <w:rPr>
          <w:rFonts w:eastAsiaTheme="minorEastAsia" w:hint="eastAsia"/>
          <w:b/>
          <w:szCs w:val="21"/>
        </w:rPr>
        <w:t>2</w:t>
      </w:r>
      <w:r w:rsidR="00650662">
        <w:rPr>
          <w:rFonts w:eastAsiaTheme="minorEastAsia"/>
          <w:b/>
          <w:szCs w:val="21"/>
        </w:rPr>
        <w:t>7</w:t>
      </w:r>
      <w:r w:rsidR="00650662">
        <w:rPr>
          <w:rFonts w:eastAsiaTheme="minorEastAsia" w:hint="eastAsia"/>
          <w:b/>
          <w:szCs w:val="21"/>
        </w:rPr>
        <w:t>日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771FE005" w14:textId="40590533" w:rsidR="00DA2567" w:rsidRPr="000750E0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3" w:name="OLE_LINK2"/>
    </w:p>
    <w:p w14:paraId="4E59733C" w14:textId="7FB39E52" w:rsidR="000750E0" w:rsidRPr="000750E0" w:rsidRDefault="000750E0" w:rsidP="00F97230">
      <w:pPr>
        <w:rPr>
          <w:b/>
          <w:bCs/>
          <w:color w:val="FF0000"/>
          <w:szCs w:val="21"/>
        </w:rPr>
      </w:pPr>
      <w:r w:rsidRPr="000750E0">
        <w:rPr>
          <w:rFonts w:hint="eastAsia"/>
          <w:b/>
          <w:bCs/>
          <w:color w:val="FF0000"/>
          <w:szCs w:val="21"/>
        </w:rPr>
        <w:t>版权已授：美国</w:t>
      </w:r>
    </w:p>
    <w:p w14:paraId="0C51572E" w14:textId="77777777" w:rsidR="000750E0" w:rsidRDefault="000750E0" w:rsidP="00F97230">
      <w:pPr>
        <w:rPr>
          <w:b/>
          <w:bCs/>
          <w:szCs w:val="21"/>
        </w:rPr>
      </w:pPr>
    </w:p>
    <w:p w14:paraId="716D307A" w14:textId="57D2558C" w:rsidR="00650662" w:rsidRDefault="00650662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亚马逊销量（电子书）：</w:t>
      </w:r>
    </w:p>
    <w:p w14:paraId="1402ADBF" w14:textId="66B003D1" w:rsidR="00650662" w:rsidRDefault="00650662" w:rsidP="00F97230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F7B7810" wp14:editId="08E09285">
            <wp:extent cx="3558540" cy="744628"/>
            <wp:effectExtent l="0" t="0" r="3810" b="0"/>
            <wp:docPr id="519876275" name="图片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76275" name="图片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4470" cy="7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3"/>
    <w:p w14:paraId="26C2B334" w14:textId="16E7F1A5" w:rsidR="000750E0" w:rsidRDefault="000750E0" w:rsidP="000750E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Pr="00065AB3">
        <w:rPr>
          <w:rFonts w:hint="eastAsia"/>
          <w:b/>
          <w:color w:val="000000"/>
          <w:szCs w:val="21"/>
        </w:rPr>
        <w:t>戴维娜·贝尔（</w:t>
      </w:r>
      <w:r w:rsidRPr="00065AB3">
        <w:rPr>
          <w:b/>
          <w:color w:val="000000"/>
          <w:szCs w:val="21"/>
        </w:rPr>
        <w:t>Davina Bell</w:t>
      </w:r>
      <w:r w:rsidRPr="00065AB3">
        <w:rPr>
          <w:rFonts w:hint="eastAsia"/>
          <w:b/>
          <w:color w:val="000000"/>
          <w:szCs w:val="21"/>
        </w:rPr>
        <w:t>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</w:t>
      </w:r>
      <w:r w:rsidRPr="00A37772">
        <w:rPr>
          <w:rFonts w:hint="eastAsia"/>
          <w:b/>
          <w:color w:val="000000"/>
          <w:szCs w:val="21"/>
        </w:rPr>
        <w:t>希拉里·吉恩·塔珀（</w:t>
      </w:r>
      <w:r w:rsidRPr="00A37772">
        <w:rPr>
          <w:rFonts w:hint="eastAsia"/>
          <w:b/>
          <w:color w:val="000000"/>
          <w:szCs w:val="21"/>
        </w:rPr>
        <w:t>Hilary Jean Tapper</w:t>
      </w:r>
      <w:r w:rsidRPr="00A37772">
        <w:rPr>
          <w:rFonts w:hint="eastAsia"/>
          <w:b/>
          <w:color w:val="000000"/>
          <w:szCs w:val="21"/>
        </w:rPr>
        <w:t>）</w:t>
      </w:r>
      <w:r w:rsidRPr="000750E0">
        <w:rPr>
          <w:rFonts w:hint="eastAsia"/>
          <w:bCs/>
          <w:color w:val="000000"/>
          <w:szCs w:val="21"/>
        </w:rPr>
        <w:t>合作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的第二本书，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可以与前作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《当你不知道说什么</w:t>
      </w:r>
      <w:r w:rsidR="008D12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的时候应该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说什么》配套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阅读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也可分别阅读。</w:t>
      </w:r>
    </w:p>
    <w:p w14:paraId="5EC8183E" w14:textId="77777777" w:rsidR="000750E0" w:rsidRDefault="000750E0" w:rsidP="000750E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FB145DE" w14:textId="3A4E298D" w:rsidR="00AA5F66" w:rsidRDefault="000750E0" w:rsidP="00DD3499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2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>022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年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，他们共同创作的第一本书</w:t>
      </w:r>
      <w:bookmarkStart w:id="4" w:name="OLE_LINK3"/>
      <w:r w:rsidR="004C783E"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《当你不知道说什么</w:t>
      </w:r>
      <w:r w:rsidR="008D12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4C783E"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时</w:t>
      </w:r>
      <w:r w:rsidR="008D12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候应该</w:t>
      </w:r>
      <w:r w:rsidR="004C783E"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说什么》</w:t>
      </w:r>
      <w:bookmarkEnd w:id="4"/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不久前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获得了澳大利亚图书奖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年度儿童图画书</w:t>
      </w:r>
      <w:r w:rsidR="004C783E" w:rsidRPr="004C783E">
        <w:rPr>
          <w:color w:val="333333"/>
          <w:kern w:val="0"/>
          <w:szCs w:val="21"/>
          <w:shd w:val="clear" w:color="auto" w:fill="FFFFFF"/>
        </w:rPr>
        <w:t>（</w:t>
      </w:r>
      <w:r w:rsidR="004C783E" w:rsidRPr="004C783E">
        <w:rPr>
          <w:color w:val="333333"/>
          <w:kern w:val="0"/>
          <w:szCs w:val="21"/>
          <w:shd w:val="clear" w:color="auto" w:fill="FFFFFF"/>
        </w:rPr>
        <w:t>Australian Book Industry Awards: Children</w:t>
      </w:r>
      <w:proofErr w:type="gramStart"/>
      <w:r w:rsidR="004C783E" w:rsidRPr="004C783E">
        <w:rPr>
          <w:color w:val="333333"/>
          <w:kern w:val="0"/>
          <w:szCs w:val="21"/>
          <w:shd w:val="clear" w:color="auto" w:fill="FFFFFF"/>
        </w:rPr>
        <w:t>’</w:t>
      </w:r>
      <w:proofErr w:type="gramEnd"/>
      <w:r w:rsidR="004C783E" w:rsidRPr="004C783E">
        <w:rPr>
          <w:color w:val="333333"/>
          <w:kern w:val="0"/>
          <w:szCs w:val="21"/>
          <w:shd w:val="clear" w:color="auto" w:fill="FFFFFF"/>
        </w:rPr>
        <w:t>s Picture Book of the Year</w:t>
      </w:r>
      <w:r w:rsidR="004C783E" w:rsidRPr="004C783E">
        <w:rPr>
          <w:color w:val="333333"/>
          <w:kern w:val="0"/>
          <w:szCs w:val="21"/>
          <w:shd w:val="clear" w:color="auto" w:fill="FFFFFF"/>
        </w:rPr>
        <w:t>）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今年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年初又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被评为2022年CBCA著名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书籍</w:t>
      </w:r>
      <w:r w:rsidR="004C783E" w:rsidRPr="004C783E"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 w:rsidR="004C783E" w:rsidRPr="004C783E">
        <w:rPr>
          <w:color w:val="333333"/>
          <w:kern w:val="0"/>
          <w:szCs w:val="21"/>
          <w:shd w:val="clear" w:color="auto" w:fill="FFFFFF"/>
        </w:rPr>
        <w:t> CBCA Notable Book for 2022</w:t>
      </w:r>
      <w:r w:rsidR="004C783E" w:rsidRPr="004C783E"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4C783E"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《当你不知道说什么</w:t>
      </w:r>
      <w:r w:rsidR="00CB08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的时候应该说</w:t>
      </w:r>
      <w:r w:rsidR="004C783E"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什么》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是一本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有着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精美插图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畅销图画书，它为孩子们探索了新的经历和情感，提供了有用的指导，告诉他们如何最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优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地处理第一次遇到的尴尬或困难。</w:t>
      </w:r>
      <w:r w:rsidR="00DD34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该书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仅通过</w:t>
      </w:r>
      <w:proofErr w:type="spellStart"/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Bookscan</w:t>
      </w:r>
      <w:proofErr w:type="spellEnd"/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就卖出了近2万册，</w:t>
      </w:r>
      <w:r w:rsidR="00DD34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并且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由于它更适合独立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书店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，所以</w:t>
      </w:r>
      <w:r w:rsidR="00DD34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最终销量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超过了4.5万册，这更能说明它目前在澳大利亚的成功。</w:t>
      </w:r>
      <w:r w:rsidR="004C783E" w:rsidRPr="00065AB3">
        <w:rPr>
          <w:rFonts w:hint="eastAsia"/>
          <w:b/>
          <w:color w:val="000000"/>
          <w:szCs w:val="21"/>
        </w:rPr>
        <w:t>戴维娜·贝尔（</w:t>
      </w:r>
      <w:r w:rsidR="004C783E" w:rsidRPr="00065AB3">
        <w:rPr>
          <w:b/>
          <w:color w:val="000000"/>
          <w:szCs w:val="21"/>
        </w:rPr>
        <w:t>Davina Bell</w:t>
      </w:r>
      <w:r w:rsidR="004C783E" w:rsidRPr="00065AB3">
        <w:rPr>
          <w:rFonts w:hint="eastAsia"/>
          <w:b/>
          <w:color w:val="000000"/>
          <w:szCs w:val="21"/>
        </w:rPr>
        <w:t>）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之前的作品《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变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聪明的所有方法》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r w:rsidR="004C783E" w:rsidRPr="004C783E">
        <w:rPr>
          <w:rStyle w:val="apple-converted-space"/>
          <w:color w:val="000000"/>
          <w:sz w:val="22"/>
          <w:szCs w:val="22"/>
        </w:rPr>
        <w:t> </w:t>
      </w:r>
      <w:r w:rsidR="004C783E" w:rsidRPr="004C783E">
        <w:rPr>
          <w:i/>
          <w:iCs/>
          <w:color w:val="000000"/>
          <w:sz w:val="22"/>
          <w:szCs w:val="22"/>
        </w:rPr>
        <w:t>All the Ways to Be Smart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让她成为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澳大利亚最畅销、最受欢迎的</w:t>
      </w:r>
      <w:proofErr w:type="gramStart"/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绘本作家</w:t>
      </w:r>
      <w:proofErr w:type="gramEnd"/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之一，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该作品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销量</w:t>
      </w:r>
      <w:r w:rsidR="00DD34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日前已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超过</w:t>
      </w:r>
      <w:r w:rsidR="00DD34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4C783E">
        <w:rPr>
          <w:rFonts w:ascii="宋体" w:hAnsi="宋体" w:cs="宋体"/>
          <w:color w:val="333333"/>
          <w:kern w:val="0"/>
          <w:szCs w:val="21"/>
          <w:shd w:val="clear" w:color="auto" w:fill="FFFFFF"/>
        </w:rPr>
        <w:t>8.7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万册</w:t>
      </w:r>
      <w:r w:rsidRPr="000750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如今，这本新作定能一如往常</w:t>
      </w:r>
      <w:r w:rsidR="00DD34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般</w:t>
      </w:r>
      <w:r w:rsidR="004C78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受孩子们喜爱。</w:t>
      </w:r>
    </w:p>
    <w:p w14:paraId="4D47CAB1" w14:textId="77777777" w:rsidR="004C783E" w:rsidRDefault="004C783E">
      <w:pPr>
        <w:rPr>
          <w:rFonts w:ascii="宋体" w:hAnsi="宋体" w:cs="宋体"/>
          <w:b/>
          <w:szCs w:val="21"/>
        </w:rPr>
      </w:pPr>
    </w:p>
    <w:p w14:paraId="21B3D105" w14:textId="4560FBAC" w:rsidR="000750E0" w:rsidRPr="00DD3499" w:rsidRDefault="004C783E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 </w:t>
      </w:r>
      <w:r>
        <w:rPr>
          <w:rFonts w:ascii="宋体" w:hAnsi="宋体" w:cs="宋体"/>
          <w:b/>
          <w:szCs w:val="21"/>
        </w:rPr>
        <w:t xml:space="preserve">  </w:t>
      </w:r>
      <w:r w:rsidRPr="00DD3499">
        <w:rPr>
          <w:rFonts w:ascii="宋体" w:hAnsi="宋体" w:cs="宋体" w:hint="eastAsia"/>
          <w:bCs/>
          <w:szCs w:val="21"/>
        </w:rPr>
        <w:t>《当你不确定要做什么</w:t>
      </w:r>
      <w:r w:rsidR="008D1236">
        <w:rPr>
          <w:rFonts w:ascii="宋体" w:hAnsi="宋体" w:cs="宋体" w:hint="eastAsia"/>
          <w:bCs/>
          <w:szCs w:val="21"/>
        </w:rPr>
        <w:t>的时候应该</w:t>
      </w:r>
      <w:r w:rsidRPr="00DD3499">
        <w:rPr>
          <w:rFonts w:ascii="宋体" w:hAnsi="宋体" w:cs="宋体" w:hint="eastAsia"/>
          <w:bCs/>
          <w:szCs w:val="21"/>
        </w:rPr>
        <w:t>做什么》是一本温暖而又异想天开的</w:t>
      </w:r>
      <w:r w:rsidR="00DD3499" w:rsidRPr="00DD3499">
        <w:rPr>
          <w:rFonts w:ascii="宋体" w:hAnsi="宋体" w:cs="宋体" w:hint="eastAsia"/>
          <w:bCs/>
          <w:szCs w:val="21"/>
        </w:rPr>
        <w:t>指导手册</w:t>
      </w:r>
      <w:r w:rsidRPr="00DD3499">
        <w:rPr>
          <w:rFonts w:ascii="宋体" w:hAnsi="宋体" w:cs="宋体" w:hint="eastAsia"/>
          <w:bCs/>
          <w:szCs w:val="21"/>
        </w:rPr>
        <w:t>。它将教会</w:t>
      </w:r>
      <w:r w:rsidR="00DD3499" w:rsidRPr="00DD3499">
        <w:rPr>
          <w:rFonts w:ascii="宋体" w:hAnsi="宋体" w:cs="宋体" w:hint="eastAsia"/>
          <w:bCs/>
          <w:szCs w:val="21"/>
        </w:rPr>
        <w:t>孩子们</w:t>
      </w:r>
      <w:r w:rsidRPr="00DD3499">
        <w:rPr>
          <w:rFonts w:ascii="宋体" w:hAnsi="宋体" w:cs="宋体" w:hint="eastAsia"/>
          <w:bCs/>
          <w:szCs w:val="21"/>
        </w:rPr>
        <w:t>如何处理生活中的大事小事。这本书关注的是孩子</w:t>
      </w:r>
      <w:r w:rsidR="00DD3499" w:rsidRPr="00DD3499">
        <w:rPr>
          <w:rFonts w:ascii="宋体" w:hAnsi="宋体" w:cs="宋体" w:hint="eastAsia"/>
          <w:bCs/>
          <w:szCs w:val="21"/>
        </w:rPr>
        <w:t>们</w:t>
      </w:r>
      <w:r w:rsidRPr="00DD3499">
        <w:rPr>
          <w:rFonts w:ascii="宋体" w:hAnsi="宋体" w:cs="宋体" w:hint="eastAsia"/>
          <w:bCs/>
          <w:szCs w:val="21"/>
        </w:rPr>
        <w:t>在家里</w:t>
      </w:r>
      <w:r w:rsidR="00DD3499" w:rsidRPr="00DD3499">
        <w:rPr>
          <w:rFonts w:ascii="宋体" w:hAnsi="宋体" w:cs="宋体" w:hint="eastAsia"/>
          <w:bCs/>
          <w:szCs w:val="21"/>
        </w:rPr>
        <w:t>，或</w:t>
      </w:r>
      <w:r w:rsidRPr="00DD3499">
        <w:rPr>
          <w:rFonts w:ascii="宋体" w:hAnsi="宋体" w:cs="宋体" w:hint="eastAsia"/>
          <w:bCs/>
          <w:szCs w:val="21"/>
        </w:rPr>
        <w:t>家庭领域外可能遇到的</w:t>
      </w:r>
      <w:r w:rsidR="00DD3499" w:rsidRPr="00DD3499">
        <w:rPr>
          <w:rFonts w:ascii="宋体" w:hAnsi="宋体" w:cs="宋体" w:hint="eastAsia"/>
          <w:bCs/>
          <w:szCs w:val="21"/>
        </w:rPr>
        <w:t>一些他们会感到</w:t>
      </w:r>
      <w:r w:rsidRPr="00DD3499">
        <w:rPr>
          <w:rFonts w:ascii="宋体" w:hAnsi="宋体" w:cs="宋体" w:hint="eastAsia"/>
          <w:bCs/>
          <w:szCs w:val="21"/>
        </w:rPr>
        <w:t>不确定的情况</w:t>
      </w:r>
      <w:r w:rsidR="00DD3499" w:rsidRPr="00DD3499">
        <w:rPr>
          <w:rFonts w:ascii="宋体" w:hAnsi="宋体" w:cs="宋体" w:hint="eastAsia"/>
          <w:bCs/>
          <w:szCs w:val="21"/>
        </w:rPr>
        <w:t>，对</w:t>
      </w:r>
      <w:r w:rsidRPr="00DD3499">
        <w:rPr>
          <w:rFonts w:ascii="宋体" w:hAnsi="宋体" w:cs="宋体" w:hint="eastAsia"/>
          <w:bCs/>
          <w:szCs w:val="21"/>
        </w:rPr>
        <w:t>同理心、勇气和自信</w:t>
      </w:r>
      <w:r w:rsidR="00DD3499" w:rsidRPr="00DD3499">
        <w:rPr>
          <w:rFonts w:ascii="宋体" w:hAnsi="宋体" w:cs="宋体" w:hint="eastAsia"/>
          <w:bCs/>
          <w:szCs w:val="21"/>
        </w:rPr>
        <w:t>进行了探索。除此之外，它还提高了</w:t>
      </w:r>
      <w:r w:rsidRPr="00DD3499">
        <w:rPr>
          <w:rFonts w:ascii="宋体" w:hAnsi="宋体" w:cs="宋体" w:hint="eastAsia"/>
          <w:bCs/>
          <w:szCs w:val="21"/>
        </w:rPr>
        <w:t>孩子</w:t>
      </w:r>
      <w:r w:rsidR="00DD3499" w:rsidRPr="00DD3499">
        <w:rPr>
          <w:rFonts w:ascii="宋体" w:hAnsi="宋体" w:cs="宋体" w:hint="eastAsia"/>
          <w:bCs/>
          <w:szCs w:val="21"/>
        </w:rPr>
        <w:t>们</w:t>
      </w:r>
      <w:r w:rsidRPr="00DD3499">
        <w:rPr>
          <w:rFonts w:ascii="宋体" w:hAnsi="宋体" w:cs="宋体" w:hint="eastAsia"/>
          <w:bCs/>
          <w:szCs w:val="21"/>
        </w:rPr>
        <w:t>的沟通</w:t>
      </w:r>
      <w:r w:rsidR="00DD3499" w:rsidRPr="00DD3499">
        <w:rPr>
          <w:rFonts w:ascii="宋体" w:hAnsi="宋体" w:cs="宋体" w:hint="eastAsia"/>
          <w:bCs/>
          <w:szCs w:val="21"/>
        </w:rPr>
        <w:t>能力，使之能够更清楚地表达，因为这本书可以让</w:t>
      </w:r>
      <w:r w:rsidRPr="00DD3499">
        <w:rPr>
          <w:rFonts w:ascii="宋体" w:hAnsi="宋体" w:cs="宋体" w:hint="eastAsia"/>
          <w:bCs/>
          <w:szCs w:val="21"/>
        </w:rPr>
        <w:t>孩子们有机会预演他们在世界上可能会遇到的</w:t>
      </w:r>
      <w:r w:rsidR="00DD3499" w:rsidRPr="00DD3499">
        <w:rPr>
          <w:rFonts w:ascii="宋体" w:hAnsi="宋体" w:cs="宋体" w:hint="eastAsia"/>
          <w:bCs/>
          <w:szCs w:val="21"/>
        </w:rPr>
        <w:t>那些</w:t>
      </w:r>
      <w:r w:rsidRPr="00DD3499">
        <w:rPr>
          <w:rFonts w:ascii="宋体" w:hAnsi="宋体" w:cs="宋体" w:hint="eastAsia"/>
          <w:bCs/>
          <w:szCs w:val="21"/>
        </w:rPr>
        <w:t>真实场景。</w:t>
      </w:r>
      <w:r w:rsidR="00DD3499" w:rsidRPr="00DD3499">
        <w:rPr>
          <w:rFonts w:ascii="宋体" w:hAnsi="宋体" w:cs="宋体" w:hint="eastAsia"/>
          <w:bCs/>
          <w:szCs w:val="21"/>
        </w:rPr>
        <w:t>书中有着</w:t>
      </w:r>
      <w:r w:rsidRPr="00DD3499">
        <w:rPr>
          <w:rFonts w:ascii="宋体" w:hAnsi="宋体" w:cs="宋体" w:hint="eastAsia"/>
          <w:bCs/>
          <w:szCs w:val="21"/>
        </w:rPr>
        <w:t>精美的插图和温和的文字</w:t>
      </w:r>
      <w:r w:rsidR="00DD3499" w:rsidRPr="00DD3499">
        <w:rPr>
          <w:rFonts w:ascii="宋体" w:hAnsi="宋体" w:cs="宋体" w:hint="eastAsia"/>
          <w:bCs/>
          <w:szCs w:val="21"/>
        </w:rPr>
        <w:t>，能够让孩子们</w:t>
      </w:r>
      <w:r w:rsidRPr="00DD3499">
        <w:rPr>
          <w:rFonts w:ascii="宋体" w:hAnsi="宋体" w:cs="宋体" w:hint="eastAsia"/>
          <w:bCs/>
          <w:szCs w:val="21"/>
        </w:rPr>
        <w:t>在安全距离内探索人物在</w:t>
      </w:r>
      <w:r w:rsidR="00DD3499" w:rsidRPr="00DD3499">
        <w:rPr>
          <w:rFonts w:ascii="宋体" w:hAnsi="宋体" w:cs="宋体" w:hint="eastAsia"/>
          <w:bCs/>
          <w:szCs w:val="21"/>
        </w:rPr>
        <w:t>相应</w:t>
      </w:r>
      <w:r w:rsidRPr="00DD3499">
        <w:rPr>
          <w:rFonts w:ascii="宋体" w:hAnsi="宋体" w:cs="宋体" w:hint="eastAsia"/>
          <w:bCs/>
          <w:szCs w:val="21"/>
        </w:rPr>
        <w:t>情况下</w:t>
      </w:r>
      <w:r w:rsidR="00DD3499" w:rsidRPr="00DD3499">
        <w:rPr>
          <w:rFonts w:ascii="宋体" w:hAnsi="宋体" w:cs="宋体" w:hint="eastAsia"/>
          <w:bCs/>
          <w:szCs w:val="21"/>
        </w:rPr>
        <w:t>会产生怎样的</w:t>
      </w:r>
      <w:r w:rsidRPr="00DD3499">
        <w:rPr>
          <w:rFonts w:ascii="宋体" w:hAnsi="宋体" w:cs="宋体" w:hint="eastAsia"/>
          <w:bCs/>
          <w:szCs w:val="21"/>
        </w:rPr>
        <w:t>情绪，</w:t>
      </w:r>
      <w:r w:rsidR="00DD3499" w:rsidRPr="00DD3499">
        <w:rPr>
          <w:rFonts w:ascii="宋体" w:hAnsi="宋体" w:cs="宋体" w:hint="eastAsia"/>
          <w:bCs/>
          <w:szCs w:val="21"/>
        </w:rPr>
        <w:t>做出怎样的反应。</w:t>
      </w:r>
      <w:r w:rsidRPr="00DD3499">
        <w:rPr>
          <w:rFonts w:ascii="宋体" w:hAnsi="宋体" w:cs="宋体" w:hint="eastAsia"/>
          <w:bCs/>
          <w:szCs w:val="21"/>
        </w:rPr>
        <w:t>这本书是孩子</w:t>
      </w:r>
      <w:r w:rsidR="00DD3499" w:rsidRPr="00DD3499">
        <w:rPr>
          <w:rFonts w:ascii="宋体" w:hAnsi="宋体" w:cs="宋体" w:hint="eastAsia"/>
          <w:bCs/>
          <w:szCs w:val="21"/>
        </w:rPr>
        <w:t>与</w:t>
      </w:r>
      <w:r w:rsidRPr="00DD3499">
        <w:rPr>
          <w:rFonts w:ascii="宋体" w:hAnsi="宋体" w:cs="宋体" w:hint="eastAsia"/>
          <w:bCs/>
          <w:szCs w:val="21"/>
        </w:rPr>
        <w:t>父母在自我调节和沟通领域</w:t>
      </w:r>
      <w:r w:rsidR="00DD3499" w:rsidRPr="00DD3499">
        <w:rPr>
          <w:rFonts w:ascii="宋体" w:hAnsi="宋体" w:cs="宋体" w:hint="eastAsia"/>
          <w:bCs/>
          <w:szCs w:val="21"/>
        </w:rPr>
        <w:t>内亟需</w:t>
      </w:r>
      <w:r w:rsidRPr="00DD3499">
        <w:rPr>
          <w:rFonts w:ascii="宋体" w:hAnsi="宋体" w:cs="宋体" w:hint="eastAsia"/>
          <w:bCs/>
          <w:szCs w:val="21"/>
        </w:rPr>
        <w:t>的宝贵工具。</w:t>
      </w:r>
    </w:p>
    <w:p w14:paraId="7EF468D4" w14:textId="77777777" w:rsidR="00CD2D24" w:rsidRDefault="00CD2D24">
      <w:pPr>
        <w:rPr>
          <w:rFonts w:ascii="宋体" w:hAnsi="宋体" w:cs="宋体"/>
          <w:b/>
          <w:szCs w:val="21"/>
        </w:rPr>
      </w:pPr>
    </w:p>
    <w:p w14:paraId="3DC588EC" w14:textId="2A61A49A" w:rsidR="00E43A3D" w:rsidRPr="00CD2D24" w:rsidRDefault="003E2B7F">
      <w:pPr>
        <w:rPr>
          <w:b/>
          <w:color w:val="000000"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5" w:name="productDetails"/>
      <w:bookmarkEnd w:id="5"/>
    </w:p>
    <w:p w14:paraId="7384F4E3" w14:textId="6E6B9F40" w:rsidR="007C1F14" w:rsidRPr="007C1F14" w:rsidRDefault="007C1F14" w:rsidP="007C1F14">
      <w:pPr>
        <w:rPr>
          <w:b/>
          <w:bCs/>
          <w:noProof/>
          <w:szCs w:val="21"/>
        </w:rPr>
      </w:pPr>
      <w:bookmarkStart w:id="6" w:name="OLE_LINK1"/>
    </w:p>
    <w:bookmarkEnd w:id="6"/>
    <w:p w14:paraId="2A49D258" w14:textId="0AE7BDB1" w:rsidR="00650662" w:rsidRDefault="00B535DB" w:rsidP="00CD2D24">
      <w:pPr>
        <w:ind w:firstLineChars="200" w:firstLine="422"/>
        <w:jc w:val="left"/>
        <w:rPr>
          <w:color w:val="000000"/>
          <w:szCs w:val="21"/>
        </w:rPr>
      </w:pPr>
      <w:r w:rsidRPr="0031458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F8D70F1">
            <wp:simplePos x="0" y="0"/>
            <wp:positionH relativeFrom="margin">
              <wp:posOffset>-5715</wp:posOffset>
            </wp:positionH>
            <wp:positionV relativeFrom="paragraph">
              <wp:posOffset>23495</wp:posOffset>
            </wp:positionV>
            <wp:extent cx="1154430" cy="1143000"/>
            <wp:effectExtent l="0" t="0" r="762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662" w:rsidRPr="00065AB3">
        <w:rPr>
          <w:rFonts w:hint="eastAsia"/>
          <w:b/>
          <w:color w:val="000000"/>
          <w:szCs w:val="21"/>
        </w:rPr>
        <w:t>戴维娜·贝尔（</w:t>
      </w:r>
      <w:r w:rsidR="00650662" w:rsidRPr="00065AB3">
        <w:rPr>
          <w:b/>
          <w:color w:val="000000"/>
          <w:szCs w:val="21"/>
        </w:rPr>
        <w:t>Davina Bell</w:t>
      </w:r>
      <w:r w:rsidR="00650662" w:rsidRPr="00065AB3">
        <w:rPr>
          <w:rFonts w:hint="eastAsia"/>
          <w:b/>
          <w:color w:val="000000"/>
          <w:szCs w:val="21"/>
        </w:rPr>
        <w:t>）</w:t>
      </w:r>
      <w:r w:rsidR="00650662" w:rsidRPr="00065AB3">
        <w:rPr>
          <w:rFonts w:hint="eastAsia"/>
          <w:color w:val="000000"/>
          <w:szCs w:val="21"/>
        </w:rPr>
        <w:t>是一位面向不同年龄段</w:t>
      </w:r>
      <w:r w:rsidR="00650662">
        <w:rPr>
          <w:rFonts w:hint="eastAsia"/>
          <w:color w:val="000000"/>
          <w:szCs w:val="21"/>
        </w:rPr>
        <w:t>读者的作家，也是</w:t>
      </w:r>
      <w:proofErr w:type="gramStart"/>
      <w:r w:rsidR="00650662">
        <w:rPr>
          <w:rFonts w:hint="eastAsia"/>
          <w:color w:val="000000"/>
          <w:szCs w:val="21"/>
        </w:rPr>
        <w:t>一位</w:t>
      </w:r>
      <w:r w:rsidR="00650662" w:rsidRPr="00065AB3">
        <w:rPr>
          <w:rFonts w:hint="eastAsia"/>
          <w:color w:val="000000"/>
          <w:szCs w:val="21"/>
        </w:rPr>
        <w:t>童</w:t>
      </w:r>
      <w:r w:rsidR="00650662">
        <w:rPr>
          <w:rFonts w:hint="eastAsia"/>
          <w:color w:val="000000"/>
          <w:szCs w:val="21"/>
        </w:rPr>
        <w:t>书编辑</w:t>
      </w:r>
      <w:proofErr w:type="gramEnd"/>
      <w:r w:rsidR="00650662">
        <w:rPr>
          <w:rFonts w:hint="eastAsia"/>
          <w:color w:val="000000"/>
          <w:szCs w:val="21"/>
        </w:rPr>
        <w:t>。她的获奖</w:t>
      </w:r>
      <w:r w:rsidR="00650662" w:rsidRPr="00065AB3">
        <w:rPr>
          <w:rFonts w:hint="eastAsia"/>
          <w:color w:val="000000"/>
          <w:szCs w:val="21"/>
        </w:rPr>
        <w:t>图画书包括</w:t>
      </w:r>
      <w:r w:rsidR="00650662">
        <w:rPr>
          <w:rFonts w:hint="eastAsia"/>
          <w:color w:val="000000"/>
          <w:szCs w:val="21"/>
        </w:rPr>
        <w:t>《怎么变聪明》《</w:t>
      </w:r>
      <w:r w:rsidR="00650662" w:rsidRPr="00065AB3">
        <w:rPr>
          <w:rFonts w:hint="eastAsia"/>
          <w:color w:val="000000"/>
          <w:szCs w:val="21"/>
        </w:rPr>
        <w:t>我为什么喜欢拖拉机</w:t>
      </w:r>
      <w:r w:rsidR="00650662">
        <w:rPr>
          <w:rFonts w:hint="eastAsia"/>
          <w:color w:val="000000"/>
          <w:szCs w:val="21"/>
        </w:rPr>
        <w:t>》《</w:t>
      </w:r>
      <w:r w:rsidR="00650662" w:rsidRPr="00065AB3">
        <w:rPr>
          <w:rFonts w:hint="eastAsia"/>
          <w:color w:val="000000"/>
          <w:szCs w:val="21"/>
        </w:rPr>
        <w:t>在爱的</w:t>
      </w:r>
      <w:r w:rsidR="00650662">
        <w:rPr>
          <w:rFonts w:hint="eastAsia"/>
          <w:color w:val="000000"/>
          <w:szCs w:val="21"/>
        </w:rPr>
        <w:t>雨</w:t>
      </w:r>
      <w:r w:rsidR="00650662" w:rsidRPr="00065AB3">
        <w:rPr>
          <w:rFonts w:hint="eastAsia"/>
          <w:color w:val="000000"/>
          <w:szCs w:val="21"/>
        </w:rPr>
        <w:t>伞下</w:t>
      </w:r>
      <w:r w:rsidR="00650662">
        <w:rPr>
          <w:rFonts w:hint="eastAsia"/>
          <w:color w:val="000000"/>
          <w:szCs w:val="21"/>
        </w:rPr>
        <w:t>》《</w:t>
      </w:r>
      <w:r w:rsidR="00650662" w:rsidRPr="00065AB3">
        <w:rPr>
          <w:rFonts w:hint="eastAsia"/>
          <w:color w:val="000000"/>
          <w:szCs w:val="21"/>
        </w:rPr>
        <w:t>水下</w:t>
      </w:r>
      <w:r w:rsidR="00650662">
        <w:rPr>
          <w:rFonts w:hint="eastAsia"/>
          <w:color w:val="000000"/>
          <w:szCs w:val="21"/>
        </w:rPr>
        <w:t>盛装</w:t>
      </w:r>
      <w:r w:rsidR="00650662" w:rsidRPr="00065AB3">
        <w:rPr>
          <w:rFonts w:hint="eastAsia"/>
          <w:color w:val="000000"/>
          <w:szCs w:val="21"/>
        </w:rPr>
        <w:t>游行</w:t>
      </w:r>
      <w:r w:rsidR="00650662">
        <w:rPr>
          <w:rFonts w:hint="eastAsia"/>
          <w:color w:val="000000"/>
          <w:szCs w:val="21"/>
        </w:rPr>
        <w:t>》《</w:t>
      </w:r>
      <w:r w:rsidR="00650662" w:rsidRPr="00065AB3">
        <w:rPr>
          <w:rFonts w:hint="eastAsia"/>
          <w:color w:val="000000"/>
          <w:szCs w:val="21"/>
        </w:rPr>
        <w:t>哦，阿尔伯特！</w:t>
      </w:r>
      <w:r w:rsidR="00650662">
        <w:rPr>
          <w:rFonts w:hint="eastAsia"/>
          <w:color w:val="000000"/>
          <w:szCs w:val="21"/>
        </w:rPr>
        <w:t>》以及《</w:t>
      </w:r>
      <w:r w:rsidR="00650662" w:rsidRPr="00065AB3">
        <w:rPr>
          <w:rFonts w:hint="eastAsia"/>
          <w:color w:val="000000"/>
          <w:szCs w:val="21"/>
        </w:rPr>
        <w:t>海蒂</w:t>
      </w:r>
      <w:r w:rsidR="00650662">
        <w:rPr>
          <w:rFonts w:hint="eastAsia"/>
          <w:color w:val="000000"/>
          <w:szCs w:val="21"/>
        </w:rPr>
        <w:t>来帮忙》。她也是企鹅兰登</w:t>
      </w:r>
      <w:r w:rsidR="00650662" w:rsidRPr="00065AB3">
        <w:rPr>
          <w:rFonts w:hint="eastAsia"/>
          <w:color w:val="000000"/>
          <w:szCs w:val="21"/>
        </w:rPr>
        <w:t>畅销书《我们澳大利亚女孩》系列</w:t>
      </w:r>
      <w:r w:rsidR="00650662">
        <w:rPr>
          <w:rFonts w:hint="eastAsia"/>
          <w:color w:val="000000"/>
          <w:szCs w:val="21"/>
        </w:rPr>
        <w:t>中《爱丽丝》系列</w:t>
      </w:r>
      <w:r w:rsidR="00650662" w:rsidRPr="00065AB3">
        <w:rPr>
          <w:rFonts w:hint="eastAsia"/>
          <w:color w:val="000000"/>
          <w:szCs w:val="21"/>
        </w:rPr>
        <w:t>、</w:t>
      </w:r>
      <w:r w:rsidR="00650662">
        <w:rPr>
          <w:rFonts w:hint="eastAsia"/>
          <w:color w:val="000000"/>
          <w:szCs w:val="21"/>
        </w:rPr>
        <w:t>桥梁书</w:t>
      </w:r>
      <w:r w:rsidR="00650662" w:rsidRPr="00065AB3">
        <w:rPr>
          <w:rFonts w:hint="eastAsia"/>
          <w:color w:val="000000"/>
          <w:szCs w:val="21"/>
        </w:rPr>
        <w:t>《柠檬水琼斯》系列和</w:t>
      </w:r>
      <w:r w:rsidR="00650662">
        <w:rPr>
          <w:rFonts w:hint="eastAsia"/>
          <w:color w:val="000000"/>
          <w:szCs w:val="21"/>
        </w:rPr>
        <w:t>少年文学《街角公园俱乐部会所》系列</w:t>
      </w:r>
      <w:r w:rsidR="00650662" w:rsidRPr="00065AB3">
        <w:rPr>
          <w:rFonts w:hint="eastAsia"/>
          <w:color w:val="000000"/>
          <w:szCs w:val="21"/>
        </w:rPr>
        <w:t>的作者。她的</w:t>
      </w:r>
      <w:r w:rsidR="00650662">
        <w:rPr>
          <w:rFonts w:hint="eastAsia"/>
          <w:color w:val="000000"/>
          <w:szCs w:val="21"/>
        </w:rPr>
        <w:t>YA</w:t>
      </w:r>
      <w:r w:rsidR="00650662" w:rsidRPr="00065AB3">
        <w:rPr>
          <w:rFonts w:hint="eastAsia"/>
          <w:color w:val="000000"/>
          <w:szCs w:val="21"/>
        </w:rPr>
        <w:t>处女作《世界末日比爱更伟大》赢得了</w:t>
      </w:r>
      <w:r w:rsidR="00650662" w:rsidRPr="00065AB3">
        <w:rPr>
          <w:rFonts w:hint="eastAsia"/>
          <w:color w:val="000000"/>
          <w:szCs w:val="21"/>
        </w:rPr>
        <w:t>2021</w:t>
      </w:r>
      <w:r w:rsidR="00650662" w:rsidRPr="00065AB3">
        <w:rPr>
          <w:rFonts w:hint="eastAsia"/>
          <w:color w:val="000000"/>
          <w:szCs w:val="21"/>
        </w:rPr>
        <w:t>年</w:t>
      </w:r>
      <w:r w:rsidR="00650662" w:rsidRPr="00065AB3">
        <w:rPr>
          <w:rFonts w:hint="eastAsia"/>
          <w:color w:val="000000"/>
          <w:szCs w:val="21"/>
        </w:rPr>
        <w:t>CBCA</w:t>
      </w:r>
      <w:r w:rsidR="00650662">
        <w:rPr>
          <w:rFonts w:hint="eastAsia"/>
          <w:color w:val="000000"/>
          <w:szCs w:val="21"/>
        </w:rPr>
        <w:t>大龄读者年度图书奖和</w:t>
      </w:r>
      <w:r w:rsidR="00650662">
        <w:rPr>
          <w:rFonts w:hint="eastAsia"/>
          <w:color w:val="000000"/>
          <w:szCs w:val="21"/>
        </w:rPr>
        <w:t>NSW</w:t>
      </w:r>
      <w:r w:rsidR="00650662" w:rsidRPr="00065AB3">
        <w:rPr>
          <w:rFonts w:hint="eastAsia"/>
          <w:color w:val="000000"/>
          <w:szCs w:val="21"/>
        </w:rPr>
        <w:t>总理文学奖埃塞尔·特纳青年小说奖。她</w:t>
      </w:r>
      <w:r w:rsidR="00650662">
        <w:rPr>
          <w:rFonts w:hint="eastAsia"/>
          <w:color w:val="000000"/>
          <w:szCs w:val="21"/>
        </w:rPr>
        <w:t>还</w:t>
      </w:r>
      <w:r w:rsidR="00650662" w:rsidRPr="00065AB3">
        <w:rPr>
          <w:rFonts w:hint="eastAsia"/>
          <w:color w:val="000000"/>
          <w:szCs w:val="21"/>
        </w:rPr>
        <w:t>在墨尔本</w:t>
      </w:r>
      <w:r w:rsidR="00650662" w:rsidRPr="00065AB3">
        <w:rPr>
          <w:rFonts w:hint="eastAsia"/>
          <w:color w:val="000000"/>
          <w:szCs w:val="21"/>
        </w:rPr>
        <w:t>Allen and Unwin</w:t>
      </w:r>
      <w:r w:rsidR="00650662" w:rsidRPr="00065AB3">
        <w:rPr>
          <w:rFonts w:hint="eastAsia"/>
          <w:color w:val="000000"/>
          <w:szCs w:val="21"/>
        </w:rPr>
        <w:t>担任儿童图书出版</w:t>
      </w:r>
      <w:r w:rsidR="00650662">
        <w:rPr>
          <w:rFonts w:hint="eastAsia"/>
          <w:color w:val="000000"/>
          <w:szCs w:val="21"/>
        </w:rPr>
        <w:t>人</w:t>
      </w:r>
      <w:r w:rsidR="00650662" w:rsidRPr="00065AB3">
        <w:rPr>
          <w:rFonts w:hint="eastAsia"/>
          <w:color w:val="000000"/>
          <w:szCs w:val="21"/>
        </w:rPr>
        <w:t>。戴维娜喜欢各种形式的</w:t>
      </w:r>
      <w:r w:rsidR="00650662">
        <w:rPr>
          <w:rFonts w:hint="eastAsia"/>
          <w:color w:val="000000"/>
          <w:szCs w:val="21"/>
        </w:rPr>
        <w:t>词汇和思维</w:t>
      </w:r>
      <w:r w:rsidR="00650662" w:rsidRPr="00065AB3">
        <w:rPr>
          <w:rFonts w:hint="eastAsia"/>
          <w:color w:val="000000"/>
          <w:szCs w:val="21"/>
        </w:rPr>
        <w:t>，她经常周游全国，与儿童和成人谈论书籍和写作</w:t>
      </w:r>
      <w:r w:rsidR="00650662">
        <w:rPr>
          <w:rFonts w:hint="eastAsia"/>
          <w:color w:val="000000"/>
          <w:szCs w:val="21"/>
        </w:rPr>
        <w:t>，</w:t>
      </w:r>
      <w:proofErr w:type="gramStart"/>
      <w:r w:rsidR="00650662">
        <w:rPr>
          <w:rFonts w:hint="eastAsia"/>
          <w:color w:val="000000"/>
          <w:szCs w:val="21"/>
        </w:rPr>
        <w:t>绘本总是</w:t>
      </w:r>
      <w:proofErr w:type="gramEnd"/>
      <w:r w:rsidR="00650662">
        <w:rPr>
          <w:rFonts w:hint="eastAsia"/>
          <w:color w:val="000000"/>
          <w:szCs w:val="21"/>
        </w:rPr>
        <w:t>使她</w:t>
      </w:r>
      <w:r w:rsidR="00650662" w:rsidRPr="00065AB3">
        <w:rPr>
          <w:rFonts w:hint="eastAsia"/>
          <w:color w:val="000000"/>
          <w:szCs w:val="21"/>
        </w:rPr>
        <w:t>着迷。</w:t>
      </w:r>
      <w:bookmarkStart w:id="7" w:name="OLE_LINK5"/>
      <w:r w:rsidR="00650662">
        <w:rPr>
          <w:rFonts w:hint="eastAsia"/>
          <w:color w:val="000000"/>
          <w:szCs w:val="21"/>
        </w:rPr>
        <w:t>更多相关信息请参考她的官网：</w:t>
      </w:r>
      <w:bookmarkEnd w:id="7"/>
      <w:r w:rsidR="00650662">
        <w:rPr>
          <w:szCs w:val="21"/>
        </w:rPr>
        <w:fldChar w:fldCharType="begin"/>
      </w:r>
      <w:r w:rsidR="00650662">
        <w:rPr>
          <w:szCs w:val="21"/>
        </w:rPr>
        <w:instrText>HYPERLINK "</w:instrText>
      </w:r>
      <w:r w:rsidR="00650662" w:rsidRPr="00650662">
        <w:rPr>
          <w:szCs w:val="21"/>
        </w:rPr>
        <w:instrText>http://www.davinabell.com/</w:instrText>
      </w:r>
      <w:r w:rsidR="00650662">
        <w:rPr>
          <w:szCs w:val="21"/>
        </w:rPr>
        <w:instrText>"</w:instrText>
      </w:r>
      <w:r w:rsidR="00650662">
        <w:rPr>
          <w:szCs w:val="21"/>
        </w:rPr>
        <w:fldChar w:fldCharType="separate"/>
      </w:r>
      <w:r w:rsidR="00650662" w:rsidRPr="00423767">
        <w:rPr>
          <w:rStyle w:val="ab"/>
          <w:szCs w:val="21"/>
        </w:rPr>
        <w:t>http://www.davinabell.com/</w:t>
      </w:r>
      <w:r w:rsidR="00650662">
        <w:rPr>
          <w:szCs w:val="21"/>
        </w:rPr>
        <w:fldChar w:fldCharType="end"/>
      </w:r>
    </w:p>
    <w:p w14:paraId="6BF6CB7E" w14:textId="6D174532" w:rsidR="0031458B" w:rsidRDefault="0031458B" w:rsidP="00650662">
      <w:pPr>
        <w:rPr>
          <w:b/>
          <w:bCs/>
          <w:color w:val="000000"/>
          <w:szCs w:val="21"/>
        </w:rPr>
      </w:pPr>
    </w:p>
    <w:p w14:paraId="722F91EB" w14:textId="52BD8EF8" w:rsidR="00650662" w:rsidRDefault="00650662" w:rsidP="00CD2D24">
      <w:pPr>
        <w:ind w:firstLineChars="200" w:firstLine="422"/>
        <w:jc w:val="left"/>
        <w:rPr>
          <w:bCs/>
          <w:color w:val="000000"/>
          <w:szCs w:val="21"/>
        </w:rPr>
      </w:pPr>
      <w:r w:rsidRPr="00650662"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10DDAF6D" wp14:editId="5AA60EAA">
            <wp:simplePos x="0" y="0"/>
            <wp:positionH relativeFrom="margin">
              <wp:posOffset>-5715</wp:posOffset>
            </wp:positionH>
            <wp:positionV relativeFrom="paragraph">
              <wp:posOffset>23495</wp:posOffset>
            </wp:positionV>
            <wp:extent cx="1154430" cy="1143000"/>
            <wp:effectExtent l="0" t="0" r="7620" b="0"/>
            <wp:wrapSquare wrapText="bothSides"/>
            <wp:docPr id="643204053" name="图片 64320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04053" name="图片 6432040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" b="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662">
        <w:rPr>
          <w:rFonts w:hint="eastAsia"/>
          <w:b/>
          <w:color w:val="000000"/>
          <w:szCs w:val="21"/>
        </w:rPr>
        <w:t>希拉里·吉恩·塔珀（</w:t>
      </w:r>
      <w:r w:rsidRPr="00650662">
        <w:rPr>
          <w:rFonts w:hint="eastAsia"/>
          <w:b/>
          <w:color w:val="000000"/>
          <w:szCs w:val="21"/>
        </w:rPr>
        <w:t>Hilary Jean Tapper</w:t>
      </w:r>
      <w:r w:rsidRPr="00650662">
        <w:rPr>
          <w:rFonts w:hint="eastAsia"/>
          <w:b/>
          <w:color w:val="000000"/>
          <w:szCs w:val="21"/>
        </w:rPr>
        <w:t>）</w:t>
      </w:r>
      <w:r w:rsidR="004A1792" w:rsidRPr="004A1792">
        <w:rPr>
          <w:rFonts w:hint="eastAsia"/>
          <w:bCs/>
          <w:color w:val="000000"/>
          <w:szCs w:val="21"/>
        </w:rPr>
        <w:t>是新西兰的一位获奖插画家。她创作图画书，同时也是一名讲师和研究员。她获得的奖项包括</w:t>
      </w:r>
      <w:r w:rsidR="004A1792" w:rsidRPr="004A1792">
        <w:rPr>
          <w:rFonts w:hint="eastAsia"/>
          <w:bCs/>
          <w:color w:val="000000"/>
          <w:szCs w:val="21"/>
        </w:rPr>
        <w:t>ABIA</w:t>
      </w:r>
      <w:r w:rsidR="004A1792" w:rsidRPr="004A1792">
        <w:rPr>
          <w:rFonts w:hint="eastAsia"/>
          <w:bCs/>
          <w:color w:val="000000"/>
          <w:szCs w:val="21"/>
        </w:rPr>
        <w:t>年度儿童</w:t>
      </w:r>
      <w:proofErr w:type="gramStart"/>
      <w:r w:rsidR="004A1792" w:rsidRPr="004A1792">
        <w:rPr>
          <w:rFonts w:hint="eastAsia"/>
          <w:bCs/>
          <w:color w:val="000000"/>
          <w:szCs w:val="21"/>
        </w:rPr>
        <w:t>绘本奖</w:t>
      </w:r>
      <w:proofErr w:type="gramEnd"/>
      <w:r w:rsidR="004A1792" w:rsidRPr="004A1792">
        <w:rPr>
          <w:rFonts w:hint="eastAsia"/>
          <w:bCs/>
          <w:color w:val="000000"/>
          <w:szCs w:val="21"/>
        </w:rPr>
        <w:t>、故事</w:t>
      </w:r>
      <w:proofErr w:type="gramStart"/>
      <w:r w:rsidR="004A1792" w:rsidRPr="004A1792">
        <w:rPr>
          <w:rFonts w:hint="eastAsia"/>
          <w:bCs/>
          <w:color w:val="000000"/>
          <w:szCs w:val="21"/>
        </w:rPr>
        <w:t>情节奖</w:t>
      </w:r>
      <w:proofErr w:type="gramEnd"/>
      <w:r w:rsidR="004A1792" w:rsidRPr="004A1792">
        <w:rPr>
          <w:rFonts w:hint="eastAsia"/>
          <w:bCs/>
          <w:color w:val="000000"/>
          <w:szCs w:val="21"/>
        </w:rPr>
        <w:t>和</w:t>
      </w:r>
      <w:proofErr w:type="gramStart"/>
      <w:r w:rsidR="004A1792" w:rsidRPr="004A1792">
        <w:rPr>
          <w:rFonts w:hint="eastAsia"/>
          <w:bCs/>
          <w:color w:val="000000"/>
          <w:szCs w:val="21"/>
        </w:rPr>
        <w:t>可</w:t>
      </w:r>
      <w:proofErr w:type="gramEnd"/>
      <w:r w:rsidR="004A1792" w:rsidRPr="004A1792">
        <w:rPr>
          <w:rFonts w:hint="eastAsia"/>
          <w:bCs/>
          <w:color w:val="000000"/>
          <w:szCs w:val="21"/>
        </w:rPr>
        <w:t>预见性图书奖。希拉里</w:t>
      </w:r>
      <w:r w:rsidR="004A1792">
        <w:rPr>
          <w:rFonts w:hint="eastAsia"/>
          <w:bCs/>
          <w:color w:val="000000"/>
          <w:szCs w:val="21"/>
        </w:rPr>
        <w:t>为许多</w:t>
      </w:r>
      <w:proofErr w:type="gramStart"/>
      <w:r w:rsidR="004A1792" w:rsidRPr="004A1792">
        <w:rPr>
          <w:rFonts w:hint="eastAsia"/>
          <w:bCs/>
          <w:color w:val="000000"/>
          <w:szCs w:val="21"/>
        </w:rPr>
        <w:t>绘本</w:t>
      </w:r>
      <w:r w:rsidR="004A1792">
        <w:rPr>
          <w:rFonts w:hint="eastAsia"/>
          <w:bCs/>
          <w:color w:val="000000"/>
          <w:szCs w:val="21"/>
        </w:rPr>
        <w:t>绘制</w:t>
      </w:r>
      <w:proofErr w:type="gramEnd"/>
      <w:r w:rsidR="004A1792">
        <w:rPr>
          <w:rFonts w:hint="eastAsia"/>
          <w:bCs/>
          <w:color w:val="000000"/>
          <w:szCs w:val="21"/>
        </w:rPr>
        <w:t>过插图，</w:t>
      </w:r>
      <w:r w:rsidR="004A1792" w:rsidRPr="004A1792">
        <w:rPr>
          <w:rFonts w:hint="eastAsia"/>
          <w:bCs/>
          <w:color w:val="000000"/>
          <w:szCs w:val="21"/>
        </w:rPr>
        <w:t>她</w:t>
      </w:r>
      <w:r w:rsidR="004A1792">
        <w:rPr>
          <w:rFonts w:hint="eastAsia"/>
          <w:bCs/>
          <w:color w:val="000000"/>
          <w:szCs w:val="21"/>
        </w:rPr>
        <w:t>喜欢</w:t>
      </w:r>
      <w:r w:rsidR="004A1792" w:rsidRPr="004A1792">
        <w:rPr>
          <w:rFonts w:hint="eastAsia"/>
          <w:bCs/>
          <w:color w:val="000000"/>
          <w:szCs w:val="21"/>
        </w:rPr>
        <w:t>用墨水、水彩和铅笔</w:t>
      </w:r>
      <w:r w:rsidR="004A1792">
        <w:rPr>
          <w:rFonts w:hint="eastAsia"/>
          <w:bCs/>
          <w:color w:val="000000"/>
          <w:szCs w:val="21"/>
        </w:rPr>
        <w:t>作画</w:t>
      </w:r>
      <w:r w:rsidR="004A1792" w:rsidRPr="004A1792">
        <w:rPr>
          <w:rFonts w:hint="eastAsia"/>
          <w:bCs/>
          <w:color w:val="000000"/>
          <w:szCs w:val="21"/>
        </w:rPr>
        <w:t>。她的图画书包括《在巴赫》</w:t>
      </w:r>
      <w:r w:rsidR="004A1792" w:rsidRPr="004A1792">
        <w:rPr>
          <w:rFonts w:hint="eastAsia"/>
          <w:bCs/>
          <w:color w:val="000000"/>
          <w:szCs w:val="21"/>
        </w:rPr>
        <w:t>(2023</w:t>
      </w:r>
      <w:r w:rsidR="004A1792" w:rsidRPr="004A1792">
        <w:rPr>
          <w:rFonts w:hint="eastAsia"/>
          <w:bCs/>
          <w:color w:val="000000"/>
          <w:szCs w:val="21"/>
        </w:rPr>
        <w:t>年，乔伊·考利著</w:t>
      </w:r>
      <w:r w:rsidR="004A1792" w:rsidRPr="004A1792">
        <w:rPr>
          <w:rFonts w:hint="eastAsia"/>
          <w:bCs/>
          <w:color w:val="000000"/>
          <w:szCs w:val="21"/>
        </w:rPr>
        <w:t>)</w:t>
      </w:r>
      <w:r w:rsidR="004A1792" w:rsidRPr="004A1792">
        <w:rPr>
          <w:rFonts w:hint="eastAsia"/>
          <w:bCs/>
          <w:color w:val="000000"/>
          <w:szCs w:val="21"/>
        </w:rPr>
        <w:t>、《你出生的那一天》</w:t>
      </w:r>
      <w:r w:rsidR="004A1792" w:rsidRPr="004A1792">
        <w:rPr>
          <w:rFonts w:hint="eastAsia"/>
          <w:bCs/>
          <w:color w:val="000000"/>
          <w:szCs w:val="21"/>
        </w:rPr>
        <w:t>(2023</w:t>
      </w:r>
      <w:r w:rsidR="004A1792" w:rsidRPr="004A1792">
        <w:rPr>
          <w:rFonts w:hint="eastAsia"/>
          <w:bCs/>
          <w:color w:val="000000"/>
          <w:szCs w:val="21"/>
        </w:rPr>
        <w:t>年，艾玛·鲍德著</w:t>
      </w:r>
      <w:r w:rsidR="004A1792" w:rsidRPr="004A1792">
        <w:rPr>
          <w:rFonts w:hint="eastAsia"/>
          <w:bCs/>
          <w:color w:val="000000"/>
          <w:szCs w:val="21"/>
        </w:rPr>
        <w:t>)</w:t>
      </w:r>
      <w:r w:rsidR="004A1792" w:rsidRPr="004A1792">
        <w:rPr>
          <w:rFonts w:hint="eastAsia"/>
          <w:bCs/>
          <w:color w:val="000000"/>
          <w:szCs w:val="21"/>
        </w:rPr>
        <w:t>、《仙女的复活节惊喜》</w:t>
      </w:r>
      <w:r w:rsidR="004A1792" w:rsidRPr="004A1792">
        <w:rPr>
          <w:rFonts w:hint="eastAsia"/>
          <w:bCs/>
          <w:color w:val="000000"/>
          <w:szCs w:val="21"/>
        </w:rPr>
        <w:t>(2023</w:t>
      </w:r>
      <w:r w:rsidR="004A1792" w:rsidRPr="004A1792">
        <w:rPr>
          <w:rFonts w:hint="eastAsia"/>
          <w:bCs/>
          <w:color w:val="000000"/>
          <w:szCs w:val="21"/>
        </w:rPr>
        <w:t>年，萨琳娜·迪克森著</w:t>
      </w:r>
      <w:r w:rsidR="004A1792" w:rsidRPr="004A1792">
        <w:rPr>
          <w:rFonts w:hint="eastAsia"/>
          <w:bCs/>
          <w:color w:val="000000"/>
          <w:szCs w:val="21"/>
        </w:rPr>
        <w:t>)</w:t>
      </w:r>
      <w:r w:rsidR="004A1792" w:rsidRPr="004A1792">
        <w:rPr>
          <w:rFonts w:hint="eastAsia"/>
          <w:bCs/>
          <w:color w:val="000000"/>
          <w:szCs w:val="21"/>
        </w:rPr>
        <w:t>、《一根棍子和一块石头》</w:t>
      </w:r>
      <w:r w:rsidR="004A1792" w:rsidRPr="004A1792">
        <w:rPr>
          <w:rFonts w:hint="eastAsia"/>
          <w:bCs/>
          <w:color w:val="000000"/>
          <w:szCs w:val="21"/>
        </w:rPr>
        <w:t>(2021</w:t>
      </w:r>
      <w:r w:rsidR="004A1792" w:rsidRPr="004A1792">
        <w:rPr>
          <w:rFonts w:hint="eastAsia"/>
          <w:bCs/>
          <w:color w:val="000000"/>
          <w:szCs w:val="21"/>
        </w:rPr>
        <w:t>年，萨琳娜·迪克森著</w:t>
      </w:r>
      <w:r w:rsidR="004A1792" w:rsidRPr="004A1792">
        <w:rPr>
          <w:rFonts w:hint="eastAsia"/>
          <w:bCs/>
          <w:color w:val="000000"/>
          <w:szCs w:val="21"/>
        </w:rPr>
        <w:t>)</w:t>
      </w:r>
      <w:r w:rsidR="004A1792">
        <w:rPr>
          <w:rFonts w:hint="eastAsia"/>
          <w:bCs/>
          <w:color w:val="000000"/>
          <w:szCs w:val="21"/>
        </w:rPr>
        <w:t>等。</w:t>
      </w:r>
      <w:r>
        <w:rPr>
          <w:rFonts w:hint="eastAsia"/>
          <w:color w:val="000000"/>
          <w:szCs w:val="21"/>
        </w:rPr>
        <w:t>更多相关信息请参考她的官网：</w:t>
      </w:r>
      <w:hyperlink r:id="rId13" w:history="1">
        <w:r w:rsidRPr="00423767">
          <w:rPr>
            <w:rStyle w:val="ab"/>
            <w:rFonts w:hint="eastAsia"/>
            <w:bCs/>
            <w:szCs w:val="21"/>
          </w:rPr>
          <w:t>www.hilaryjeantapper.com</w:t>
        </w:r>
      </w:hyperlink>
    </w:p>
    <w:p w14:paraId="1F9184A1" w14:textId="77777777" w:rsidR="00650662" w:rsidRDefault="00650662" w:rsidP="00650662">
      <w:pPr>
        <w:rPr>
          <w:b/>
          <w:bCs/>
          <w:color w:val="000000"/>
          <w:szCs w:val="21"/>
        </w:rPr>
      </w:pPr>
    </w:p>
    <w:p w14:paraId="6D78E5C2" w14:textId="072B95BD" w:rsidR="00DD3499" w:rsidRDefault="00DD349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0C1B789A" w14:textId="77777777" w:rsidR="00DD3499" w:rsidRDefault="00DD349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C28F153" w14:textId="19BEAB77" w:rsidR="00650662" w:rsidRPr="00650662" w:rsidRDefault="00DD3499" w:rsidP="00650662">
      <w:pPr>
        <w:shd w:val="clear" w:color="auto" w:fill="FFFFFF"/>
        <w:ind w:firstLine="420"/>
        <w:rPr>
          <w:color w:val="000000"/>
          <w:szCs w:val="21"/>
        </w:rPr>
      </w:pPr>
      <w:r w:rsidRPr="00650662">
        <w:rPr>
          <w:rFonts w:hint="eastAsia"/>
          <w:color w:val="000000"/>
          <w:szCs w:val="21"/>
        </w:rPr>
        <w:t>“这是一本富有同情心的指南，帮助孩子们应对不熟悉的环境和情绪……贝尔的文字与塔</w:t>
      </w:r>
      <w:proofErr w:type="gramStart"/>
      <w:r w:rsidRPr="00650662">
        <w:rPr>
          <w:rFonts w:hint="eastAsia"/>
          <w:color w:val="000000"/>
          <w:szCs w:val="21"/>
        </w:rPr>
        <w:t>珀</w:t>
      </w:r>
      <w:proofErr w:type="gramEnd"/>
      <w:r w:rsidRPr="00650662">
        <w:rPr>
          <w:rFonts w:hint="eastAsia"/>
          <w:color w:val="000000"/>
          <w:szCs w:val="21"/>
        </w:rPr>
        <w:t>的</w:t>
      </w:r>
      <w:r w:rsidR="00650662" w:rsidRPr="00650662">
        <w:rPr>
          <w:rFonts w:hint="eastAsia"/>
          <w:color w:val="000000"/>
          <w:szCs w:val="21"/>
        </w:rPr>
        <w:t>插画相辅相成</w:t>
      </w:r>
      <w:r w:rsidRPr="00650662">
        <w:rPr>
          <w:rFonts w:hint="eastAsia"/>
          <w:color w:val="000000"/>
          <w:szCs w:val="21"/>
        </w:rPr>
        <w:t>，</w:t>
      </w:r>
      <w:r w:rsidR="00650662" w:rsidRPr="00650662">
        <w:rPr>
          <w:rFonts w:hint="eastAsia"/>
          <w:color w:val="000000"/>
          <w:szCs w:val="21"/>
        </w:rPr>
        <w:t>温柔地</w:t>
      </w:r>
      <w:r w:rsidRPr="00650662">
        <w:rPr>
          <w:rFonts w:hint="eastAsia"/>
          <w:color w:val="000000"/>
          <w:szCs w:val="21"/>
        </w:rPr>
        <w:t>突出了</w:t>
      </w:r>
      <w:r w:rsidR="00650662" w:rsidRPr="00650662">
        <w:rPr>
          <w:rFonts w:hint="eastAsia"/>
          <w:color w:val="000000"/>
          <w:szCs w:val="21"/>
        </w:rPr>
        <w:t>那些日常会遇到的</w:t>
      </w:r>
      <w:r w:rsidRPr="00650662">
        <w:rPr>
          <w:rFonts w:hint="eastAsia"/>
          <w:color w:val="000000"/>
          <w:szCs w:val="21"/>
        </w:rPr>
        <w:t>重要时刻和挑战……</w:t>
      </w:r>
      <w:r w:rsidR="00650662" w:rsidRPr="00650662">
        <w:rPr>
          <w:rFonts w:hint="eastAsia"/>
          <w:color w:val="000000"/>
          <w:szCs w:val="21"/>
        </w:rPr>
        <w:t>”</w:t>
      </w:r>
    </w:p>
    <w:p w14:paraId="18569DD5" w14:textId="07BA9B3D" w:rsidR="00DD3499" w:rsidRPr="00650662" w:rsidRDefault="00650662" w:rsidP="00650662">
      <w:pPr>
        <w:shd w:val="clear" w:color="auto" w:fill="FFFFFF"/>
        <w:ind w:firstLine="420"/>
        <w:rPr>
          <w:color w:val="000000"/>
          <w:szCs w:val="21"/>
        </w:rPr>
      </w:pPr>
      <w:r w:rsidRPr="00650662">
        <w:rPr>
          <w:rFonts w:hint="eastAsia"/>
          <w:color w:val="000000"/>
          <w:szCs w:val="21"/>
        </w:rPr>
        <w:t>——</w:t>
      </w:r>
      <w:r w:rsidR="00DD3499" w:rsidRPr="00650662">
        <w:rPr>
          <w:rFonts w:hint="eastAsia"/>
          <w:color w:val="000000"/>
          <w:szCs w:val="21"/>
        </w:rPr>
        <w:t>《卫报》，</w:t>
      </w:r>
      <w:r w:rsidR="00DD3499" w:rsidRPr="00650662">
        <w:rPr>
          <w:rFonts w:hint="eastAsia"/>
          <w:color w:val="000000"/>
          <w:szCs w:val="21"/>
        </w:rPr>
        <w:t>2023</w:t>
      </w:r>
      <w:r w:rsidR="00DD3499" w:rsidRPr="00650662">
        <w:rPr>
          <w:rFonts w:hint="eastAsia"/>
          <w:color w:val="000000"/>
          <w:szCs w:val="21"/>
        </w:rPr>
        <w:t>年澳大利亚最佳儿童图书</w:t>
      </w:r>
    </w:p>
    <w:p w14:paraId="46F30926" w14:textId="77777777" w:rsidR="00DD3499" w:rsidRDefault="00DD349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52133C09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69D95B43" w:rsidR="00F27A0B" w:rsidRDefault="00CD2D24" w:rsidP="00CD2D24">
      <w:pPr>
        <w:shd w:val="clear" w:color="auto" w:fill="FFFFFF"/>
        <w:jc w:val="right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9D7273A" wp14:editId="3E08A8A6">
            <wp:extent cx="2542125" cy="2520000"/>
            <wp:effectExtent l="0" t="0" r="0" b="0"/>
            <wp:docPr id="1748408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F1BB7" wp14:editId="57272E6B">
            <wp:extent cx="2550288" cy="2520000"/>
            <wp:effectExtent l="0" t="0" r="2540" b="0"/>
            <wp:docPr id="14157530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B975" w14:textId="0CC3ABDB" w:rsidR="008F4D79" w:rsidRDefault="008F4D79" w:rsidP="00DA2567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9A49C51" wp14:editId="79AD9001">
            <wp:extent cx="5076000" cy="3326167"/>
            <wp:effectExtent l="0" t="0" r="0" b="7620"/>
            <wp:docPr id="230532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32739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33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6596862B" w:rsidR="005E77C0" w:rsidRPr="00CD2D24" w:rsidRDefault="00DC4702" w:rsidP="00CD2D2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F4B9F2D" wp14:editId="7AFEBB9B">
            <wp:extent cx="5076000" cy="3306207"/>
            <wp:effectExtent l="0" t="0" r="0" b="8890"/>
            <wp:docPr id="764040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409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33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67B84805" w14:textId="77777777" w:rsidR="00905FE2" w:rsidRDefault="00905FE2" w:rsidP="008D1236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5100AC18" w14:textId="3ECA0896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8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书目下载：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1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2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3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4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8D1236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8D1236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6"/>
      <w:footerReference w:type="default" r:id="rId2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46E86" w14:textId="77777777" w:rsidR="00E2495E" w:rsidRDefault="00E2495E">
      <w:r>
        <w:separator/>
      </w:r>
    </w:p>
  </w:endnote>
  <w:endnote w:type="continuationSeparator" w:id="0">
    <w:p w14:paraId="10C12839" w14:textId="77777777" w:rsidR="00E2495E" w:rsidRDefault="00E24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B087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CA427" w14:textId="77777777" w:rsidR="00E2495E" w:rsidRDefault="00E2495E">
      <w:r>
        <w:separator/>
      </w:r>
    </w:p>
  </w:footnote>
  <w:footnote w:type="continuationSeparator" w:id="0">
    <w:p w14:paraId="22CC9F14" w14:textId="77777777" w:rsidR="00E2495E" w:rsidRDefault="00E24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50E0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1458B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792"/>
    <w:rsid w:val="004A18EB"/>
    <w:rsid w:val="004A5622"/>
    <w:rsid w:val="004B4C85"/>
    <w:rsid w:val="004B64D1"/>
    <w:rsid w:val="004C783E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066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23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1236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5FE2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71F56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A5F66"/>
    <w:rsid w:val="00AB5463"/>
    <w:rsid w:val="00AC075C"/>
    <w:rsid w:val="00AC3399"/>
    <w:rsid w:val="00AD250E"/>
    <w:rsid w:val="00AE009F"/>
    <w:rsid w:val="00AE2921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0875"/>
    <w:rsid w:val="00CB1C0E"/>
    <w:rsid w:val="00CB6825"/>
    <w:rsid w:val="00CC03A3"/>
    <w:rsid w:val="00CC6F55"/>
    <w:rsid w:val="00CD1121"/>
    <w:rsid w:val="00CD2007"/>
    <w:rsid w:val="00CD2D24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4702"/>
    <w:rsid w:val="00DC6F86"/>
    <w:rsid w:val="00DD2D61"/>
    <w:rsid w:val="00DD3499"/>
    <w:rsid w:val="00DD3D54"/>
    <w:rsid w:val="00DD49F3"/>
    <w:rsid w:val="00DE1211"/>
    <w:rsid w:val="00DE3EC6"/>
    <w:rsid w:val="00DF0621"/>
    <w:rsid w:val="00DF1A51"/>
    <w:rsid w:val="00DF7FA2"/>
    <w:rsid w:val="00E0071D"/>
    <w:rsid w:val="00E07660"/>
    <w:rsid w:val="00E122C9"/>
    <w:rsid w:val="00E17EE6"/>
    <w:rsid w:val="00E2495E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41A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66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ilaryjeantapper.com" TargetMode="External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.au/What-When-Youre-Not-Sure-ebook/dp/B0C4XXCFFX/ref=tmm_kin_swatch_0?_encoding=UTF8&amp;dib_tag=se&amp;dib=eyJ2IjoiMSJ9.Sl9w5muUkB9pUtjx1dlT2Q.1RuDzoJywVMUcjjnl4YUg1z8yeLzW88KZgYphCl_0ds&amp;qid=1709201781&amp;sr=8-1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915D5-2CB1-4084-8BC5-762640D66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2387</Characters>
  <Application>Microsoft Office Word</Application>
  <DocSecurity>0</DocSecurity>
  <Lines>19</Lines>
  <Paragraphs>5</Paragraphs>
  <ScaleCrop>false</ScaleCrop>
  <Company>2ndSpAcE</Company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2024-03-01T02:29:00Z</dcterms:created>
  <dcterms:modified xsi:type="dcterms:W3CDTF">2024-03-01T02:29:00Z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