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307B" w14:textId="77777777" w:rsidR="00000000" w:rsidRDefault="00000000">
      <w:pPr>
        <w:spacing w:line="500" w:lineRule="exact"/>
        <w:jc w:val="center"/>
        <w:rPr>
          <w:b/>
          <w:bCs/>
          <w:szCs w:val="21"/>
        </w:rPr>
      </w:pPr>
      <w:bookmarkStart w:id="0" w:name="OLE_LINK6"/>
      <w:bookmarkStart w:id="1" w:name="OLE_LINK5"/>
    </w:p>
    <w:p w14:paraId="2CCEB561" w14:textId="77777777" w:rsidR="00000000" w:rsidRDefault="00000000">
      <w:pPr>
        <w:spacing w:line="500" w:lineRule="exact"/>
        <w:jc w:val="center"/>
        <w:rPr>
          <w:b/>
          <w:bCs/>
          <w:sz w:val="30"/>
          <w:szCs w:val="30"/>
        </w:rPr>
      </w:pPr>
      <w:r>
        <w:rPr>
          <w:b/>
          <w:bCs/>
          <w:sz w:val="30"/>
          <w:szCs w:val="30"/>
        </w:rPr>
        <w:t>为什么总是聪明人受伤？</w:t>
      </w:r>
    </w:p>
    <w:p w14:paraId="111103C9" w14:textId="77777777" w:rsidR="00000000" w:rsidRDefault="00000000">
      <w:pPr>
        <w:spacing w:line="500" w:lineRule="exact"/>
        <w:jc w:val="center"/>
        <w:rPr>
          <w:b/>
          <w:bCs/>
          <w:sz w:val="30"/>
          <w:szCs w:val="30"/>
        </w:rPr>
      </w:pPr>
      <w:r>
        <w:rPr>
          <w:b/>
          <w:bCs/>
          <w:sz w:val="30"/>
          <w:szCs w:val="30"/>
        </w:rPr>
        <w:t>埃里克</w:t>
      </w:r>
      <w:r>
        <w:rPr>
          <w:b/>
          <w:bCs/>
          <w:sz w:val="30"/>
          <w:szCs w:val="30"/>
        </w:rPr>
        <w:t>·</w:t>
      </w:r>
      <w:r>
        <w:rPr>
          <w:b/>
          <w:bCs/>
          <w:sz w:val="30"/>
          <w:szCs w:val="30"/>
        </w:rPr>
        <w:t>麦瑟尔</w:t>
      </w:r>
      <w:r>
        <w:rPr>
          <w:b/>
          <w:bCs/>
          <w:sz w:val="30"/>
          <w:szCs w:val="30"/>
        </w:rPr>
        <w:t>(Eric Maisel)</w:t>
      </w:r>
    </w:p>
    <w:p w14:paraId="54CAFCAD" w14:textId="77777777" w:rsidR="00000000" w:rsidRDefault="00000000">
      <w:pPr>
        <w:ind w:firstLineChars="1004" w:firstLine="1814"/>
        <w:rPr>
          <w:b/>
          <w:bCs/>
          <w:sz w:val="18"/>
          <w:szCs w:val="18"/>
        </w:rPr>
      </w:pPr>
    </w:p>
    <w:p w14:paraId="0A4C5DB4" w14:textId="77777777" w:rsidR="00000000" w:rsidRPr="00203D29" w:rsidRDefault="00000000">
      <w:pPr>
        <w:ind w:firstLineChars="1004" w:firstLine="1814"/>
        <w:rPr>
          <w:b/>
          <w:bCs/>
          <w:sz w:val="18"/>
          <w:szCs w:val="18"/>
        </w:rPr>
      </w:pPr>
    </w:p>
    <w:p w14:paraId="2EB3889A" w14:textId="77777777" w:rsidR="00000000" w:rsidRDefault="00000000">
      <w:pPr>
        <w:rPr>
          <w:b/>
          <w:color w:val="000000"/>
          <w:szCs w:val="21"/>
        </w:rPr>
      </w:pPr>
      <w:r>
        <w:rPr>
          <w:b/>
          <w:color w:val="000000"/>
          <w:szCs w:val="21"/>
        </w:rPr>
        <w:t>作者简介：</w:t>
      </w:r>
    </w:p>
    <w:p w14:paraId="388C36FD" w14:textId="3D8C8B2E" w:rsidR="00000000" w:rsidRDefault="00000000">
      <w:pPr>
        <w:widowControl/>
        <w:jc w:val="left"/>
        <w:rPr>
          <w:b/>
          <w:kern w:val="0"/>
          <w:szCs w:val="21"/>
        </w:rPr>
      </w:pPr>
      <w:bookmarkStart w:id="2" w:name="_Hlk160191523"/>
    </w:p>
    <w:p w14:paraId="762666D7" w14:textId="53C44557" w:rsidR="00000000" w:rsidRDefault="00203D29">
      <w:pPr>
        <w:widowControl/>
        <w:ind w:firstLineChars="200" w:firstLine="480"/>
        <w:jc w:val="left"/>
        <w:rPr>
          <w:color w:val="000000"/>
          <w:szCs w:val="21"/>
        </w:rPr>
      </w:pPr>
      <w:r>
        <w:rPr>
          <w:noProof/>
          <w:sz w:val="24"/>
        </w:rPr>
        <w:drawing>
          <wp:anchor distT="0" distB="0" distL="114300" distR="114300" simplePos="0" relativeHeight="251657216" behindDoc="0" locked="0" layoutInCell="1" allowOverlap="1" wp14:anchorId="3F810AD9" wp14:editId="2BA50E72">
            <wp:simplePos x="0" y="0"/>
            <wp:positionH relativeFrom="margin">
              <wp:align>left</wp:align>
            </wp:positionH>
            <wp:positionV relativeFrom="paragraph">
              <wp:posOffset>25400</wp:posOffset>
            </wp:positionV>
            <wp:extent cx="1151255" cy="1417955"/>
            <wp:effectExtent l="0" t="0" r="0" b="0"/>
            <wp:wrapSquare wrapText="bothSides"/>
            <wp:docPr id="1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25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color w:val="000000"/>
          <w:szCs w:val="21"/>
        </w:rPr>
        <w:t>埃里克</w:t>
      </w:r>
      <w:r w:rsidR="00000000">
        <w:rPr>
          <w:b/>
          <w:color w:val="000000"/>
          <w:szCs w:val="21"/>
        </w:rPr>
        <w:t>·</w:t>
      </w:r>
      <w:r w:rsidR="00000000">
        <w:rPr>
          <w:b/>
          <w:color w:val="000000"/>
          <w:szCs w:val="21"/>
        </w:rPr>
        <w:t>麦瑟尔（</w:t>
      </w:r>
      <w:r w:rsidR="00000000">
        <w:rPr>
          <w:b/>
          <w:color w:val="000000"/>
          <w:szCs w:val="21"/>
        </w:rPr>
        <w:t>Eric Maisel</w:t>
      </w:r>
      <w:r w:rsidR="00000000">
        <w:rPr>
          <w:b/>
          <w:color w:val="000000"/>
          <w:szCs w:val="21"/>
        </w:rPr>
        <w:t>）</w:t>
      </w:r>
      <w:r w:rsidR="00000000">
        <w:rPr>
          <w:color w:val="000000"/>
          <w:szCs w:val="21"/>
        </w:rPr>
        <w:t>是一位退休的家庭心理医生和在任的创造力训练师，他所著书籍五十余本，也是名为</w:t>
      </w:r>
      <w:r w:rsidR="00000000">
        <w:rPr>
          <w:color w:val="000000"/>
          <w:szCs w:val="21"/>
        </w:rPr>
        <w:t>“kirism”</w:t>
      </w:r>
      <w:r w:rsidR="00000000">
        <w:rPr>
          <w:color w:val="000000"/>
          <w:szCs w:val="21"/>
        </w:rPr>
        <w:t>生活哲学的创始人。</w:t>
      </w:r>
    </w:p>
    <w:p w14:paraId="3A444BA1" w14:textId="77777777" w:rsidR="00000000" w:rsidRDefault="00000000">
      <w:pPr>
        <w:widowControl/>
        <w:jc w:val="left"/>
        <w:rPr>
          <w:bCs/>
          <w:kern w:val="0"/>
          <w:szCs w:val="21"/>
        </w:rPr>
      </w:pPr>
    </w:p>
    <w:p w14:paraId="69162D56" w14:textId="77777777" w:rsidR="00000000" w:rsidRDefault="00000000">
      <w:pPr>
        <w:widowControl/>
        <w:ind w:firstLineChars="200" w:firstLine="420"/>
        <w:jc w:val="left"/>
        <w:rPr>
          <w:bCs/>
          <w:kern w:val="0"/>
          <w:szCs w:val="21"/>
        </w:rPr>
      </w:pPr>
      <w:r>
        <w:rPr>
          <w:bCs/>
          <w:kern w:val="0"/>
          <w:szCs w:val="21"/>
        </w:rPr>
        <w:t>2020</w:t>
      </w:r>
      <w:r>
        <w:rPr>
          <w:bCs/>
          <w:kern w:val="0"/>
          <w:szCs w:val="21"/>
        </w:rPr>
        <w:t>年，</w:t>
      </w:r>
      <w:r>
        <w:rPr>
          <w:bCs/>
          <w:i/>
          <w:kern w:val="0"/>
          <w:szCs w:val="21"/>
        </w:rPr>
        <w:t>The Creativity Workbook for Coaches and Creativ</w:t>
      </w:r>
      <w:r>
        <w:rPr>
          <w:bCs/>
          <w:kern w:val="0"/>
          <w:szCs w:val="21"/>
        </w:rPr>
        <w:t>es</w:t>
      </w:r>
      <w:r>
        <w:rPr>
          <w:bCs/>
          <w:kern w:val="0"/>
          <w:szCs w:val="21"/>
        </w:rPr>
        <w:t>、</w:t>
      </w:r>
      <w:r>
        <w:rPr>
          <w:bCs/>
          <w:i/>
          <w:kern w:val="0"/>
          <w:szCs w:val="21"/>
        </w:rPr>
        <w:t>Lighting the Way</w:t>
      </w:r>
      <w:r>
        <w:rPr>
          <w:bCs/>
          <w:kern w:val="0"/>
          <w:szCs w:val="21"/>
        </w:rPr>
        <w:t>、</w:t>
      </w:r>
      <w:r>
        <w:rPr>
          <w:bCs/>
          <w:kern w:val="0"/>
          <w:szCs w:val="21"/>
        </w:rPr>
        <w:t xml:space="preserve"> </w:t>
      </w:r>
      <w:r>
        <w:rPr>
          <w:bCs/>
          <w:kern w:val="0"/>
          <w:szCs w:val="21"/>
        </w:rPr>
        <w:t>和</w:t>
      </w:r>
      <w:r>
        <w:rPr>
          <w:bCs/>
          <w:i/>
          <w:kern w:val="0"/>
          <w:szCs w:val="21"/>
        </w:rPr>
        <w:t>The Power of Daily Practice</w:t>
      </w:r>
      <w:r>
        <w:rPr>
          <w:bCs/>
          <w:kern w:val="0"/>
          <w:szCs w:val="21"/>
        </w:rPr>
        <w:t>面世。</w:t>
      </w:r>
    </w:p>
    <w:p w14:paraId="12D631E2" w14:textId="77777777" w:rsidR="00000000" w:rsidRDefault="00000000">
      <w:pPr>
        <w:widowControl/>
        <w:jc w:val="left"/>
        <w:rPr>
          <w:bCs/>
          <w:kern w:val="0"/>
          <w:szCs w:val="21"/>
        </w:rPr>
      </w:pPr>
    </w:p>
    <w:p w14:paraId="3E446552" w14:textId="77777777" w:rsidR="00000000" w:rsidRDefault="00000000">
      <w:pPr>
        <w:widowControl/>
        <w:ind w:firstLineChars="200" w:firstLine="420"/>
        <w:jc w:val="left"/>
        <w:rPr>
          <w:bCs/>
          <w:kern w:val="0"/>
          <w:szCs w:val="21"/>
        </w:rPr>
      </w:pPr>
      <w:r>
        <w:rPr>
          <w:bCs/>
          <w:kern w:val="0"/>
          <w:szCs w:val="21"/>
        </w:rPr>
        <w:t>2021</w:t>
      </w:r>
      <w:r>
        <w:rPr>
          <w:bCs/>
          <w:kern w:val="0"/>
          <w:szCs w:val="21"/>
        </w:rPr>
        <w:t>年</w:t>
      </w:r>
      <w:r>
        <w:rPr>
          <w:bCs/>
          <w:kern w:val="0"/>
          <w:szCs w:val="21"/>
        </w:rPr>
        <w:t xml:space="preserve">, </w:t>
      </w:r>
      <w:r>
        <w:rPr>
          <w:bCs/>
          <w:i/>
          <w:kern w:val="0"/>
          <w:szCs w:val="21"/>
        </w:rPr>
        <w:t>Transformational Journaling for Coaches</w:t>
      </w:r>
      <w:r>
        <w:rPr>
          <w:bCs/>
          <w:kern w:val="0"/>
          <w:szCs w:val="21"/>
        </w:rPr>
        <w:t>、</w:t>
      </w:r>
      <w:r>
        <w:rPr>
          <w:bCs/>
          <w:i/>
          <w:kern w:val="0"/>
          <w:szCs w:val="21"/>
        </w:rPr>
        <w:t>Therapists and Clients</w:t>
      </w:r>
      <w:r>
        <w:rPr>
          <w:bCs/>
          <w:kern w:val="0"/>
          <w:szCs w:val="21"/>
        </w:rPr>
        <w:t>、</w:t>
      </w:r>
      <w:r>
        <w:rPr>
          <w:bCs/>
          <w:i/>
          <w:kern w:val="0"/>
          <w:szCs w:val="21"/>
        </w:rPr>
        <w:t xml:space="preserve">The Great Book of Journaling </w:t>
      </w:r>
      <w:r>
        <w:rPr>
          <w:bCs/>
          <w:kern w:val="0"/>
          <w:szCs w:val="21"/>
        </w:rPr>
        <w:t>和</w:t>
      </w:r>
      <w:r>
        <w:rPr>
          <w:bCs/>
          <w:i/>
          <w:kern w:val="0"/>
          <w:szCs w:val="21"/>
        </w:rPr>
        <w:t>Redesign Your Mind</w:t>
      </w:r>
      <w:r>
        <w:rPr>
          <w:bCs/>
          <w:kern w:val="0"/>
          <w:szCs w:val="21"/>
        </w:rPr>
        <w:t>面世。</w:t>
      </w:r>
    </w:p>
    <w:p w14:paraId="60EFD9CC" w14:textId="77777777" w:rsidR="00000000" w:rsidRDefault="00000000">
      <w:pPr>
        <w:widowControl/>
        <w:jc w:val="left"/>
        <w:rPr>
          <w:bCs/>
          <w:kern w:val="0"/>
          <w:szCs w:val="21"/>
        </w:rPr>
      </w:pPr>
    </w:p>
    <w:p w14:paraId="6C834D3C" w14:textId="77777777" w:rsidR="00000000" w:rsidRDefault="00000000">
      <w:pPr>
        <w:widowControl/>
        <w:ind w:firstLineChars="200" w:firstLine="420"/>
        <w:jc w:val="left"/>
        <w:rPr>
          <w:bCs/>
          <w:kern w:val="0"/>
          <w:szCs w:val="21"/>
        </w:rPr>
      </w:pPr>
      <w:r>
        <w:rPr>
          <w:bCs/>
          <w:kern w:val="0"/>
          <w:szCs w:val="21"/>
        </w:rPr>
        <w:t>麦瑟尔博士是美国公认的前沿创造力训练师，撰写了大量的有关创作生涯所面临的挑战的书籍。在这一领域，他的著作包括</w:t>
      </w:r>
      <w:r>
        <w:rPr>
          <w:bCs/>
          <w:i/>
          <w:kern w:val="0"/>
          <w:szCs w:val="21"/>
        </w:rPr>
        <w:t>Fearless Creating</w:t>
      </w:r>
      <w:r>
        <w:rPr>
          <w:bCs/>
          <w:i/>
          <w:kern w:val="0"/>
          <w:szCs w:val="21"/>
        </w:rPr>
        <w:t>、</w:t>
      </w:r>
      <w:r>
        <w:rPr>
          <w:bCs/>
          <w:i/>
          <w:kern w:val="0"/>
          <w:szCs w:val="21"/>
        </w:rPr>
        <w:t>Coaching the Artist Within</w:t>
      </w:r>
      <w:r>
        <w:rPr>
          <w:bCs/>
          <w:kern w:val="0"/>
          <w:szCs w:val="21"/>
        </w:rPr>
        <w:t>、</w:t>
      </w:r>
      <w:r>
        <w:rPr>
          <w:bCs/>
          <w:i/>
          <w:kern w:val="0"/>
          <w:szCs w:val="21"/>
        </w:rPr>
        <w:t>Creative Recovery</w:t>
      </w:r>
      <w:r>
        <w:rPr>
          <w:bCs/>
          <w:kern w:val="0"/>
          <w:szCs w:val="21"/>
        </w:rPr>
        <w:t>、</w:t>
      </w:r>
      <w:r>
        <w:rPr>
          <w:bCs/>
          <w:i/>
          <w:kern w:val="0"/>
          <w:szCs w:val="21"/>
        </w:rPr>
        <w:t>The Van Gogh Blues</w:t>
      </w:r>
      <w:r>
        <w:rPr>
          <w:bCs/>
          <w:kern w:val="0"/>
          <w:szCs w:val="21"/>
        </w:rPr>
        <w:t>和</w:t>
      </w:r>
      <w:r>
        <w:rPr>
          <w:bCs/>
          <w:i/>
          <w:kern w:val="0"/>
          <w:szCs w:val="21"/>
        </w:rPr>
        <w:t>Mastering Creative Anxiet</w:t>
      </w:r>
      <w:r>
        <w:rPr>
          <w:bCs/>
          <w:kern w:val="0"/>
          <w:szCs w:val="21"/>
        </w:rPr>
        <w:t>y</w:t>
      </w:r>
      <w:r>
        <w:rPr>
          <w:bCs/>
          <w:kern w:val="0"/>
          <w:szCs w:val="21"/>
        </w:rPr>
        <w:t>。</w:t>
      </w:r>
    </w:p>
    <w:p w14:paraId="0436E6BE" w14:textId="77777777" w:rsidR="00000000" w:rsidRDefault="00000000">
      <w:pPr>
        <w:widowControl/>
        <w:jc w:val="left"/>
        <w:rPr>
          <w:bCs/>
          <w:kern w:val="0"/>
          <w:szCs w:val="21"/>
        </w:rPr>
      </w:pPr>
    </w:p>
    <w:p w14:paraId="493EC8E3" w14:textId="77777777" w:rsidR="00000000" w:rsidRDefault="00000000">
      <w:pPr>
        <w:widowControl/>
        <w:ind w:firstLineChars="200" w:firstLine="420"/>
        <w:jc w:val="left"/>
        <w:rPr>
          <w:bCs/>
          <w:kern w:val="0"/>
          <w:szCs w:val="21"/>
        </w:rPr>
      </w:pPr>
      <w:r>
        <w:rPr>
          <w:bCs/>
          <w:kern w:val="0"/>
          <w:szCs w:val="21"/>
        </w:rPr>
        <w:t>他专为作家们所写的书籍包括</w:t>
      </w:r>
      <w:r>
        <w:rPr>
          <w:bCs/>
          <w:i/>
          <w:kern w:val="0"/>
          <w:szCs w:val="21"/>
        </w:rPr>
        <w:t>Deep Writing, Write Mind</w:t>
      </w:r>
      <w:r>
        <w:rPr>
          <w:bCs/>
          <w:kern w:val="0"/>
          <w:szCs w:val="21"/>
        </w:rPr>
        <w:t>、</w:t>
      </w:r>
      <w:r>
        <w:rPr>
          <w:bCs/>
          <w:i/>
          <w:kern w:val="0"/>
          <w:szCs w:val="21"/>
        </w:rPr>
        <w:t>Living the Writer’s Life</w:t>
      </w:r>
      <w:r>
        <w:rPr>
          <w:bCs/>
          <w:kern w:val="0"/>
          <w:szCs w:val="21"/>
        </w:rPr>
        <w:t>、</w:t>
      </w:r>
      <w:r>
        <w:rPr>
          <w:bCs/>
          <w:i/>
          <w:kern w:val="0"/>
          <w:szCs w:val="21"/>
        </w:rPr>
        <w:t>A Writer’s Space, A Writer’s Paris</w:t>
      </w:r>
      <w:r>
        <w:rPr>
          <w:bCs/>
          <w:kern w:val="0"/>
          <w:szCs w:val="21"/>
        </w:rPr>
        <w:t>以及</w:t>
      </w:r>
      <w:r>
        <w:rPr>
          <w:bCs/>
          <w:i/>
          <w:kern w:val="0"/>
          <w:szCs w:val="21"/>
        </w:rPr>
        <w:t>A Writer’s San Francisco</w:t>
      </w:r>
      <w:r>
        <w:rPr>
          <w:bCs/>
          <w:kern w:val="0"/>
          <w:szCs w:val="21"/>
        </w:rPr>
        <w:t>。</w:t>
      </w:r>
    </w:p>
    <w:p w14:paraId="08AD7958" w14:textId="77777777" w:rsidR="00000000" w:rsidRDefault="00000000">
      <w:pPr>
        <w:widowControl/>
        <w:jc w:val="left"/>
        <w:rPr>
          <w:bCs/>
          <w:kern w:val="0"/>
          <w:szCs w:val="21"/>
        </w:rPr>
      </w:pPr>
    </w:p>
    <w:p w14:paraId="0214E663" w14:textId="77777777" w:rsidR="00000000" w:rsidRDefault="00000000">
      <w:pPr>
        <w:widowControl/>
        <w:ind w:firstLineChars="200" w:firstLine="420"/>
        <w:jc w:val="left"/>
        <w:rPr>
          <w:bCs/>
          <w:kern w:val="0"/>
          <w:szCs w:val="21"/>
        </w:rPr>
      </w:pPr>
      <w:r>
        <w:rPr>
          <w:bCs/>
          <w:kern w:val="0"/>
          <w:szCs w:val="21"/>
        </w:rPr>
        <w:t>麦瑟尔博士也在心理批评和精神病学批评方面笔耕不辍。他是这一领域思想领袖，并且倡导精神健康范式和实践的重大转变。在这一领域，他书著包括</w:t>
      </w:r>
      <w:r>
        <w:rPr>
          <w:bCs/>
          <w:i/>
          <w:iCs/>
          <w:kern w:val="0"/>
          <w:szCs w:val="21"/>
        </w:rPr>
        <w:t xml:space="preserve">Rethinking Depression </w:t>
      </w:r>
      <w:r>
        <w:rPr>
          <w:bCs/>
          <w:kern w:val="0"/>
          <w:szCs w:val="21"/>
        </w:rPr>
        <w:t>(New World Library)</w:t>
      </w:r>
      <w:r>
        <w:rPr>
          <w:bCs/>
          <w:kern w:val="0"/>
          <w:szCs w:val="21"/>
        </w:rPr>
        <w:t>、</w:t>
      </w:r>
      <w:r>
        <w:rPr>
          <w:bCs/>
          <w:i/>
          <w:iCs/>
          <w:kern w:val="0"/>
          <w:szCs w:val="21"/>
        </w:rPr>
        <w:t xml:space="preserve">The Future of Mental Health </w:t>
      </w:r>
      <w:r>
        <w:rPr>
          <w:bCs/>
          <w:kern w:val="0"/>
          <w:szCs w:val="21"/>
        </w:rPr>
        <w:t xml:space="preserve">(Routledge) </w:t>
      </w:r>
      <w:r>
        <w:rPr>
          <w:bCs/>
          <w:kern w:val="0"/>
          <w:szCs w:val="21"/>
        </w:rPr>
        <w:t>以及</w:t>
      </w:r>
      <w:r>
        <w:rPr>
          <w:bCs/>
          <w:i/>
          <w:iCs/>
          <w:kern w:val="0"/>
          <w:szCs w:val="21"/>
        </w:rPr>
        <w:t xml:space="preserve">Humane Helping </w:t>
      </w:r>
      <w:r>
        <w:rPr>
          <w:bCs/>
          <w:kern w:val="0"/>
          <w:szCs w:val="21"/>
        </w:rPr>
        <w:t>(Routledge)</w:t>
      </w:r>
      <w:r>
        <w:rPr>
          <w:bCs/>
          <w:kern w:val="0"/>
          <w:szCs w:val="21"/>
        </w:rPr>
        <w:t>。</w:t>
      </w:r>
    </w:p>
    <w:p w14:paraId="76D70707" w14:textId="77777777" w:rsidR="00000000" w:rsidRDefault="00000000">
      <w:pPr>
        <w:widowControl/>
        <w:jc w:val="left"/>
        <w:rPr>
          <w:bCs/>
          <w:kern w:val="0"/>
          <w:szCs w:val="21"/>
        </w:rPr>
      </w:pPr>
    </w:p>
    <w:p w14:paraId="3235980C" w14:textId="77777777" w:rsidR="00000000" w:rsidRDefault="00000000">
      <w:pPr>
        <w:widowControl/>
        <w:ind w:firstLineChars="200" w:firstLine="420"/>
        <w:jc w:val="left"/>
        <w:rPr>
          <w:bCs/>
          <w:kern w:val="0"/>
          <w:szCs w:val="21"/>
        </w:rPr>
      </w:pPr>
      <w:r>
        <w:rPr>
          <w:bCs/>
          <w:kern w:val="0"/>
          <w:szCs w:val="21"/>
        </w:rPr>
        <w:t>他为心理健康专业人士所著的书籍包括</w:t>
      </w:r>
      <w:r>
        <w:rPr>
          <w:bCs/>
          <w:i/>
          <w:iCs/>
          <w:kern w:val="0"/>
          <w:szCs w:val="21"/>
        </w:rPr>
        <w:t>Helping Parents of Diagnosed</w:t>
      </w:r>
      <w:r>
        <w:rPr>
          <w:bCs/>
          <w:kern w:val="0"/>
          <w:szCs w:val="21"/>
        </w:rPr>
        <w:t>、</w:t>
      </w:r>
      <w:r>
        <w:rPr>
          <w:bCs/>
          <w:i/>
          <w:iCs/>
          <w:kern w:val="0"/>
          <w:szCs w:val="21"/>
        </w:rPr>
        <w:t>Distressed and Different Children</w:t>
      </w:r>
      <w:r>
        <w:rPr>
          <w:bCs/>
          <w:kern w:val="0"/>
          <w:szCs w:val="21"/>
        </w:rPr>
        <w:t>、</w:t>
      </w:r>
      <w:r>
        <w:rPr>
          <w:bCs/>
          <w:i/>
          <w:iCs/>
          <w:kern w:val="0"/>
          <w:szCs w:val="21"/>
        </w:rPr>
        <w:t>60 Innovative Cognitive Strategies for the Bright, the Sensitive and the Creative</w:t>
      </w:r>
      <w:r>
        <w:rPr>
          <w:bCs/>
          <w:kern w:val="0"/>
          <w:szCs w:val="21"/>
        </w:rPr>
        <w:t>以及</w:t>
      </w:r>
      <w:r>
        <w:rPr>
          <w:bCs/>
          <w:kern w:val="0"/>
          <w:szCs w:val="21"/>
        </w:rPr>
        <w:t xml:space="preserve"> </w:t>
      </w:r>
      <w:r>
        <w:rPr>
          <w:bCs/>
          <w:i/>
          <w:iCs/>
          <w:kern w:val="0"/>
          <w:szCs w:val="21"/>
        </w:rPr>
        <w:t>Helping Survivors of Authoritarian Parents, Siblings and Partners</w:t>
      </w:r>
      <w:r>
        <w:rPr>
          <w:bCs/>
          <w:kern w:val="0"/>
          <w:szCs w:val="21"/>
        </w:rPr>
        <w:t>，皆由</w:t>
      </w:r>
      <w:r>
        <w:rPr>
          <w:bCs/>
          <w:kern w:val="0"/>
          <w:szCs w:val="21"/>
        </w:rPr>
        <w:t>Routledge</w:t>
      </w:r>
      <w:r>
        <w:rPr>
          <w:bCs/>
          <w:kern w:val="0"/>
          <w:szCs w:val="21"/>
        </w:rPr>
        <w:t>出版。</w:t>
      </w:r>
    </w:p>
    <w:p w14:paraId="4D16E28B" w14:textId="77777777" w:rsidR="00000000" w:rsidRDefault="00000000">
      <w:pPr>
        <w:widowControl/>
        <w:jc w:val="left"/>
        <w:rPr>
          <w:bCs/>
          <w:kern w:val="0"/>
          <w:szCs w:val="21"/>
        </w:rPr>
      </w:pPr>
    </w:p>
    <w:p w14:paraId="01FDD4B4" w14:textId="77777777" w:rsidR="00000000" w:rsidRDefault="00000000">
      <w:pPr>
        <w:widowControl/>
        <w:ind w:firstLineChars="200" w:firstLine="420"/>
        <w:jc w:val="left"/>
        <w:rPr>
          <w:bCs/>
          <w:kern w:val="0"/>
          <w:szCs w:val="21"/>
        </w:rPr>
      </w:pPr>
      <w:r>
        <w:rPr>
          <w:bCs/>
          <w:kern w:val="0"/>
          <w:szCs w:val="21"/>
        </w:rPr>
        <w:t>麦瑟尔博士在线上与线下为作家们举办研讨会，线下地点包括伦敦、巴黎、纽约、旧金山、都柏林、罗马和布拉格等地。他为《今日心理学》（</w:t>
      </w:r>
      <w:r>
        <w:rPr>
          <w:bCs/>
          <w:i/>
          <w:kern w:val="0"/>
          <w:szCs w:val="21"/>
        </w:rPr>
        <w:t>Psychology Today</w:t>
      </w:r>
      <w:r>
        <w:rPr>
          <w:bCs/>
          <w:i/>
          <w:kern w:val="0"/>
          <w:szCs w:val="21"/>
        </w:rPr>
        <w:t>）</w:t>
      </w:r>
      <w:r>
        <w:rPr>
          <w:bCs/>
          <w:i/>
          <w:kern w:val="0"/>
          <w:szCs w:val="21"/>
        </w:rPr>
        <w:t>“</w:t>
      </w:r>
      <w:r>
        <w:rPr>
          <w:bCs/>
          <w:i/>
          <w:iCs/>
          <w:kern w:val="0"/>
          <w:szCs w:val="21"/>
        </w:rPr>
        <w:t>Rethinking Mental Health</w:t>
      </w:r>
      <w:r>
        <w:rPr>
          <w:bCs/>
          <w:kern w:val="0"/>
          <w:szCs w:val="21"/>
        </w:rPr>
        <w:t>”</w:t>
      </w:r>
      <w:r>
        <w:rPr>
          <w:bCs/>
          <w:kern w:val="0"/>
          <w:szCs w:val="21"/>
        </w:rPr>
        <w:t>博客供稿，现已有三百万的浏览量，还为</w:t>
      </w:r>
      <w:r>
        <w:rPr>
          <w:bCs/>
          <w:kern w:val="0"/>
          <w:szCs w:val="21"/>
        </w:rPr>
        <w:t>The Good Men Project</w:t>
      </w:r>
      <w:r>
        <w:rPr>
          <w:bCs/>
          <w:kern w:val="0"/>
          <w:szCs w:val="21"/>
        </w:rPr>
        <w:t>撰写了三篇周更博客，包括</w:t>
      </w:r>
      <w:r>
        <w:rPr>
          <w:bCs/>
          <w:kern w:val="0"/>
          <w:szCs w:val="21"/>
        </w:rPr>
        <w:t>“</w:t>
      </w:r>
      <w:r>
        <w:rPr>
          <w:bCs/>
          <w:i/>
          <w:iCs/>
          <w:kern w:val="0"/>
          <w:szCs w:val="21"/>
        </w:rPr>
        <w:t>Redesign Your Mind</w:t>
      </w:r>
      <w:r>
        <w:rPr>
          <w:bCs/>
          <w:kern w:val="0"/>
          <w:szCs w:val="21"/>
        </w:rPr>
        <w:t>”</w:t>
      </w:r>
      <w:r>
        <w:rPr>
          <w:bCs/>
          <w:kern w:val="0"/>
          <w:szCs w:val="21"/>
        </w:rPr>
        <w:t>和</w:t>
      </w:r>
      <w:r>
        <w:rPr>
          <w:bCs/>
          <w:kern w:val="0"/>
          <w:szCs w:val="21"/>
        </w:rPr>
        <w:t>“</w:t>
      </w:r>
      <w:r>
        <w:rPr>
          <w:bCs/>
          <w:i/>
          <w:iCs/>
          <w:kern w:val="0"/>
          <w:szCs w:val="21"/>
        </w:rPr>
        <w:t>Kirism Today</w:t>
      </w:r>
      <w:r>
        <w:rPr>
          <w:bCs/>
          <w:kern w:val="0"/>
          <w:szCs w:val="21"/>
        </w:rPr>
        <w:t>”</w:t>
      </w:r>
      <w:r>
        <w:rPr>
          <w:bCs/>
          <w:kern w:val="0"/>
          <w:szCs w:val="21"/>
        </w:rPr>
        <w:t>。</w:t>
      </w:r>
    </w:p>
    <w:p w14:paraId="01D5A794" w14:textId="77777777" w:rsidR="00000000" w:rsidRDefault="00000000">
      <w:pPr>
        <w:widowControl/>
        <w:jc w:val="left"/>
        <w:rPr>
          <w:bCs/>
          <w:kern w:val="0"/>
          <w:szCs w:val="21"/>
        </w:rPr>
      </w:pPr>
    </w:p>
    <w:p w14:paraId="7C8A965B" w14:textId="77777777" w:rsidR="00000000" w:rsidRDefault="00000000">
      <w:pPr>
        <w:widowControl/>
        <w:ind w:firstLineChars="200" w:firstLine="420"/>
        <w:jc w:val="left"/>
        <w:rPr>
          <w:bCs/>
          <w:kern w:val="0"/>
          <w:szCs w:val="21"/>
        </w:rPr>
      </w:pPr>
      <w:r>
        <w:rPr>
          <w:bCs/>
          <w:kern w:val="0"/>
          <w:szCs w:val="21"/>
        </w:rPr>
        <w:lastRenderedPageBreak/>
        <w:t>麦瑟尔博士培训创造力训练师，为创造力训练师开办支持小组，并为美国心理健康咨询师协会和国际伦理心理学和精神病学学会等组织决定主要方针。他大部分时间呆在加利福利亚的核桃溪，在那里他和他的妻子定居，以及加利福尼亚的贝尔蒙特，那里有几个孙辈需要他照看。</w:t>
      </w:r>
    </w:p>
    <w:bookmarkEnd w:id="2"/>
    <w:p w14:paraId="6BB71DBB" w14:textId="77777777" w:rsidR="00000000" w:rsidRDefault="00000000">
      <w:pPr>
        <w:widowControl/>
        <w:jc w:val="left"/>
        <w:rPr>
          <w:kern w:val="0"/>
          <w:szCs w:val="21"/>
        </w:rPr>
      </w:pPr>
    </w:p>
    <w:p w14:paraId="6AFC913B" w14:textId="77777777" w:rsidR="00000000" w:rsidRDefault="00000000">
      <w:pPr>
        <w:rPr>
          <w:b/>
          <w:color w:val="000000"/>
          <w:szCs w:val="21"/>
        </w:rPr>
      </w:pPr>
    </w:p>
    <w:p w14:paraId="765C7FD6" w14:textId="65943568" w:rsidR="00000000" w:rsidRDefault="00203D29">
      <w:pPr>
        <w:rPr>
          <w:b/>
          <w:color w:val="000000"/>
          <w:szCs w:val="21"/>
        </w:rPr>
      </w:pPr>
      <w:r>
        <w:rPr>
          <w:rFonts w:ascii="Calibri" w:eastAsia="Times New Roman" w:hAnsi="Calibri" w:cs="Calibri"/>
          <w:b/>
          <w:bCs/>
          <w:noProof/>
          <w:color w:val="0F1111"/>
          <w:kern w:val="36"/>
        </w:rPr>
        <w:drawing>
          <wp:anchor distT="0" distB="0" distL="0" distR="0" simplePos="0" relativeHeight="251660288" behindDoc="0" locked="0" layoutInCell="1" allowOverlap="1" wp14:anchorId="5489F97A" wp14:editId="7EAC9187">
            <wp:simplePos x="0" y="0"/>
            <wp:positionH relativeFrom="margin">
              <wp:align>right</wp:align>
            </wp:positionH>
            <wp:positionV relativeFrom="paragraph">
              <wp:posOffset>15933</wp:posOffset>
            </wp:positionV>
            <wp:extent cx="1630045" cy="2539365"/>
            <wp:effectExtent l="0" t="0" r="8255" b="0"/>
            <wp:wrapSquare wrapText="bothSides"/>
            <wp:docPr id="22" name="Picture 1" descr="A book cover with a red dro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ook cover with a red drop of wa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045" cy="253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color w:val="000000"/>
          <w:szCs w:val="21"/>
        </w:rPr>
        <w:t>中文书名：</w:t>
      </w:r>
      <w:r w:rsidR="00000000">
        <w:rPr>
          <w:rFonts w:hint="eastAsia"/>
          <w:b/>
          <w:color w:val="000000"/>
          <w:szCs w:val="21"/>
        </w:rPr>
        <w:t>《为什么受伤的总是聪明、有创造力和高度敏感的人：</w:t>
      </w:r>
      <w:r w:rsidR="00000000">
        <w:rPr>
          <w:rFonts w:hint="eastAsia"/>
          <w:b/>
          <w:color w:val="000000"/>
          <w:szCs w:val="21"/>
        </w:rPr>
        <w:t xml:space="preserve"> </w:t>
      </w:r>
      <w:r w:rsidR="00000000">
        <w:rPr>
          <w:rFonts w:hint="eastAsia"/>
          <w:b/>
          <w:color w:val="000000"/>
          <w:szCs w:val="21"/>
        </w:rPr>
        <w:t>在混乱世界中蓬勃成长的工具书》</w:t>
      </w:r>
    </w:p>
    <w:p w14:paraId="55A13B3D" w14:textId="77777777" w:rsidR="00000000" w:rsidRDefault="00000000">
      <w:pPr>
        <w:rPr>
          <w:b/>
          <w:color w:val="000000"/>
          <w:szCs w:val="21"/>
        </w:rPr>
      </w:pPr>
      <w:r>
        <w:rPr>
          <w:b/>
          <w:color w:val="000000"/>
          <w:szCs w:val="21"/>
        </w:rPr>
        <w:t>英文书名：</w:t>
      </w:r>
      <w:r>
        <w:rPr>
          <w:b/>
          <w:color w:val="000000"/>
          <w:szCs w:val="21"/>
        </w:rPr>
        <w:t>WHY SMART, CREATIVE AND HIGHLY SENSITIVE PEOPLE HURT</w:t>
      </w:r>
      <w:r>
        <w:rPr>
          <w:rFonts w:hint="eastAsia"/>
          <w:b/>
          <w:color w:val="000000"/>
          <w:szCs w:val="21"/>
        </w:rPr>
        <w:t xml:space="preserve">: </w:t>
      </w:r>
      <w:r>
        <w:rPr>
          <w:rFonts w:hint="eastAsia"/>
          <w:b/>
          <w:i/>
          <w:iCs/>
          <w:color w:val="000000"/>
          <w:szCs w:val="21"/>
        </w:rPr>
        <w:t>A Toolkit for Thriving in a Chaotic World</w:t>
      </w:r>
    </w:p>
    <w:p w14:paraId="256A6ECD" w14:textId="77777777" w:rsidR="00000000" w:rsidRDefault="00000000">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Eric Maisel</w:t>
      </w:r>
    </w:p>
    <w:p w14:paraId="7F296791" w14:textId="77777777" w:rsidR="00000000"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Mango Publishing</w:t>
      </w:r>
    </w:p>
    <w:p w14:paraId="72770F3F" w14:textId="77777777" w:rsidR="00000000" w:rsidRDefault="00000000">
      <w:pPr>
        <w:rPr>
          <w:b/>
          <w:color w:val="000000"/>
          <w:szCs w:val="21"/>
        </w:rPr>
      </w:pPr>
      <w:r>
        <w:rPr>
          <w:b/>
          <w:color w:val="000000"/>
          <w:szCs w:val="21"/>
        </w:rPr>
        <w:t>代理公司：</w:t>
      </w:r>
      <w:r>
        <w:rPr>
          <w:b/>
          <w:color w:val="000000"/>
          <w:szCs w:val="21"/>
        </w:rPr>
        <w:t>ANA/Conor</w:t>
      </w:r>
    </w:p>
    <w:p w14:paraId="5C90E18A" w14:textId="77777777" w:rsidR="00000000"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268</w:t>
      </w:r>
      <w:r>
        <w:rPr>
          <w:rFonts w:hint="eastAsia"/>
          <w:b/>
          <w:color w:val="000000"/>
          <w:szCs w:val="21"/>
        </w:rPr>
        <w:t>页</w:t>
      </w:r>
    </w:p>
    <w:p w14:paraId="3D295C80" w14:textId="77777777" w:rsidR="00000000" w:rsidRDefault="00000000">
      <w:pPr>
        <w:rPr>
          <w:b/>
          <w:color w:val="000000"/>
          <w:szCs w:val="21"/>
        </w:rPr>
      </w:pPr>
      <w:r>
        <w:rPr>
          <w:b/>
          <w:color w:val="000000"/>
          <w:szCs w:val="21"/>
        </w:rPr>
        <w:t>出版时间：</w:t>
      </w:r>
      <w:r>
        <w:rPr>
          <w:rFonts w:hint="eastAsia"/>
          <w:b/>
          <w:color w:val="000000"/>
          <w:szCs w:val="21"/>
        </w:rPr>
        <w:t>2023</w:t>
      </w:r>
      <w:r>
        <w:rPr>
          <w:b/>
          <w:color w:val="000000"/>
          <w:szCs w:val="21"/>
        </w:rPr>
        <w:t>年</w:t>
      </w:r>
      <w:r>
        <w:rPr>
          <w:rFonts w:hint="eastAsia"/>
          <w:b/>
          <w:color w:val="000000"/>
          <w:szCs w:val="21"/>
        </w:rPr>
        <w:t>8</w:t>
      </w:r>
      <w:r>
        <w:rPr>
          <w:rFonts w:hint="eastAsia"/>
          <w:b/>
          <w:color w:val="000000"/>
          <w:szCs w:val="21"/>
        </w:rPr>
        <w:t>月</w:t>
      </w:r>
    </w:p>
    <w:p w14:paraId="76CE6D84" w14:textId="77777777" w:rsidR="00000000" w:rsidRDefault="00000000">
      <w:pPr>
        <w:rPr>
          <w:b/>
          <w:color w:val="000000"/>
          <w:szCs w:val="21"/>
        </w:rPr>
      </w:pPr>
      <w:r>
        <w:rPr>
          <w:b/>
          <w:color w:val="000000"/>
          <w:szCs w:val="21"/>
        </w:rPr>
        <w:t>代理地区：中国大陆、台湾</w:t>
      </w:r>
    </w:p>
    <w:p w14:paraId="684C6B0B" w14:textId="77777777" w:rsidR="00000000" w:rsidRDefault="00000000">
      <w:pPr>
        <w:rPr>
          <w:b/>
          <w:color w:val="000000"/>
          <w:szCs w:val="21"/>
        </w:rPr>
      </w:pPr>
      <w:r>
        <w:rPr>
          <w:b/>
          <w:color w:val="000000"/>
          <w:szCs w:val="21"/>
        </w:rPr>
        <w:t>审读资料：电子稿</w:t>
      </w:r>
    </w:p>
    <w:p w14:paraId="56B37C35" w14:textId="77777777" w:rsidR="00000000" w:rsidRDefault="00000000">
      <w:pPr>
        <w:rPr>
          <w:rFonts w:hint="eastAsia"/>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励志</w:t>
      </w:r>
    </w:p>
    <w:p w14:paraId="3EB0D6B8" w14:textId="77777777" w:rsidR="00000000" w:rsidRDefault="00000000">
      <w:pPr>
        <w:rPr>
          <w:rFonts w:hint="eastAsia"/>
          <w:b/>
          <w:bCs/>
          <w:color w:val="FF0000"/>
          <w:szCs w:val="21"/>
        </w:rPr>
      </w:pPr>
      <w:r>
        <w:rPr>
          <w:rFonts w:hint="eastAsia"/>
          <w:b/>
          <w:bCs/>
          <w:color w:val="FF0000"/>
          <w:szCs w:val="21"/>
        </w:rPr>
        <w:t>版权已授：法国、葡萄牙、俄罗斯</w:t>
      </w:r>
    </w:p>
    <w:p w14:paraId="212A260A" w14:textId="77777777" w:rsidR="00000000" w:rsidRDefault="00000000">
      <w:pPr>
        <w:rPr>
          <w:b/>
          <w:bCs/>
          <w:color w:val="000000"/>
          <w:szCs w:val="21"/>
        </w:rPr>
      </w:pPr>
      <w:r>
        <w:rPr>
          <w:rFonts w:hint="eastAsia"/>
          <w:b/>
          <w:bCs/>
          <w:color w:val="FF0000"/>
          <w:szCs w:val="21"/>
        </w:rPr>
        <w:t>本书中文简体字版曾授权，版权已回归</w:t>
      </w:r>
    </w:p>
    <w:p w14:paraId="69021543" w14:textId="77777777" w:rsidR="00000000" w:rsidRDefault="00000000">
      <w:pPr>
        <w:rPr>
          <w:b/>
          <w:bCs/>
          <w:color w:val="000000"/>
          <w:szCs w:val="21"/>
        </w:rPr>
      </w:pPr>
    </w:p>
    <w:p w14:paraId="0FF69E0F" w14:textId="77777777" w:rsidR="00000000" w:rsidRDefault="00000000">
      <w:pPr>
        <w:rPr>
          <w:b/>
          <w:bCs/>
          <w:color w:val="000000"/>
          <w:szCs w:val="21"/>
        </w:rPr>
      </w:pPr>
    </w:p>
    <w:p w14:paraId="031A5C73" w14:textId="77777777" w:rsidR="00000000" w:rsidRDefault="00000000">
      <w:pPr>
        <w:rPr>
          <w:color w:val="000000"/>
          <w:szCs w:val="21"/>
        </w:rPr>
      </w:pPr>
      <w:r>
        <w:rPr>
          <w:b/>
          <w:bCs/>
          <w:color w:val="000000"/>
          <w:szCs w:val="21"/>
        </w:rPr>
        <w:t>内容简介：</w:t>
      </w:r>
    </w:p>
    <w:p w14:paraId="255967B1" w14:textId="77777777" w:rsidR="00000000" w:rsidRDefault="00000000">
      <w:pPr>
        <w:rPr>
          <w:color w:val="000000"/>
          <w:szCs w:val="21"/>
        </w:rPr>
      </w:pPr>
    </w:p>
    <w:p w14:paraId="71EBC8D1" w14:textId="77777777" w:rsidR="00000000" w:rsidRDefault="00000000">
      <w:pPr>
        <w:jc w:val="center"/>
        <w:rPr>
          <w:b/>
          <w:bCs/>
          <w:color w:val="000000"/>
          <w:szCs w:val="21"/>
        </w:rPr>
      </w:pPr>
      <w:bookmarkStart w:id="3" w:name="_Hlk160191498"/>
      <w:r>
        <w:rPr>
          <w:rFonts w:hint="eastAsia"/>
          <w:b/>
          <w:bCs/>
          <w:color w:val="000000"/>
          <w:szCs w:val="21"/>
        </w:rPr>
        <w:t>《为什么受伤的总是聪明人？》</w:t>
      </w:r>
      <w:bookmarkEnd w:id="3"/>
      <w:r>
        <w:rPr>
          <w:rFonts w:hint="eastAsia"/>
          <w:b/>
          <w:bCs/>
          <w:color w:val="000000"/>
          <w:szCs w:val="21"/>
        </w:rPr>
        <w:t>(WHY SMART PEOPLE HURT)</w:t>
      </w:r>
      <w:r>
        <w:rPr>
          <w:rFonts w:hint="eastAsia"/>
          <w:b/>
          <w:bCs/>
          <w:color w:val="000000"/>
          <w:szCs w:val="21"/>
        </w:rPr>
        <w:t>全新升级版！</w:t>
      </w:r>
    </w:p>
    <w:p w14:paraId="7D83F0C2" w14:textId="77777777" w:rsidR="00000000" w:rsidRDefault="00000000">
      <w:pPr>
        <w:rPr>
          <w:color w:val="000000"/>
          <w:szCs w:val="21"/>
        </w:rPr>
      </w:pPr>
    </w:p>
    <w:p w14:paraId="49B845FA" w14:textId="77777777" w:rsidR="00000000" w:rsidRDefault="00000000">
      <w:pPr>
        <w:rPr>
          <w:rFonts w:hint="eastAsia"/>
          <w:color w:val="000000"/>
          <w:szCs w:val="21"/>
        </w:rPr>
      </w:pPr>
      <w:r>
        <w:rPr>
          <w:rFonts w:hint="eastAsia"/>
          <w:color w:val="000000"/>
          <w:szCs w:val="21"/>
        </w:rPr>
        <w:t>卖点</w:t>
      </w:r>
      <w:r>
        <w:rPr>
          <w:rFonts w:hint="eastAsia"/>
          <w:color w:val="000000"/>
          <w:szCs w:val="21"/>
        </w:rPr>
        <w:t>:</w:t>
      </w:r>
    </w:p>
    <w:p w14:paraId="3D615945" w14:textId="77777777" w:rsidR="00000000" w:rsidRDefault="00000000">
      <w:pPr>
        <w:rPr>
          <w:color w:val="000000"/>
          <w:szCs w:val="21"/>
        </w:rPr>
      </w:pPr>
    </w:p>
    <w:p w14:paraId="5AAA708D" w14:textId="77777777" w:rsidR="00000000" w:rsidRDefault="00000000">
      <w:pPr>
        <w:rPr>
          <w:rFonts w:hint="eastAsia"/>
          <w:color w:val="000000"/>
          <w:szCs w:val="21"/>
        </w:rPr>
      </w:pPr>
      <w:r>
        <w:rPr>
          <w:rFonts w:hint="eastAsia"/>
          <w:color w:val="000000"/>
          <w:szCs w:val="21"/>
        </w:rPr>
        <w:t>·梅塞尔（</w:t>
      </w:r>
      <w:r>
        <w:rPr>
          <w:color w:val="000000"/>
          <w:szCs w:val="21"/>
        </w:rPr>
        <w:t>Maisel</w:t>
      </w:r>
      <w:r>
        <w:rPr>
          <w:rFonts w:hint="eastAsia"/>
          <w:color w:val="000000"/>
          <w:szCs w:val="21"/>
        </w:rPr>
        <w:t>）的《为什么受伤的总是聪明人？》销量超过</w:t>
      </w:r>
      <w:r>
        <w:rPr>
          <w:rFonts w:hint="eastAsia"/>
          <w:color w:val="000000"/>
          <w:szCs w:val="21"/>
        </w:rPr>
        <w:t>2</w:t>
      </w:r>
      <w:r>
        <w:rPr>
          <w:rFonts w:hint="eastAsia"/>
          <w:color w:val="000000"/>
          <w:szCs w:val="21"/>
        </w:rPr>
        <w:t>万册。</w:t>
      </w:r>
    </w:p>
    <w:p w14:paraId="57ACABCF" w14:textId="77777777" w:rsidR="00000000" w:rsidRDefault="00000000">
      <w:pPr>
        <w:rPr>
          <w:rFonts w:hint="eastAsia"/>
          <w:color w:val="000000"/>
          <w:szCs w:val="21"/>
        </w:rPr>
      </w:pPr>
      <w:r>
        <w:rPr>
          <w:rFonts w:hint="eastAsia"/>
          <w:color w:val="000000"/>
          <w:szCs w:val="21"/>
        </w:rPr>
        <w:t>·梅塞尔是一位德高望重的作家和《今日心理学》的专栏作家</w:t>
      </w:r>
    </w:p>
    <w:p w14:paraId="16481532" w14:textId="77777777" w:rsidR="00000000" w:rsidRDefault="00000000">
      <w:pPr>
        <w:rPr>
          <w:color w:val="000000"/>
          <w:szCs w:val="21"/>
        </w:rPr>
      </w:pPr>
      <w:r>
        <w:rPr>
          <w:rFonts w:hint="eastAsia"/>
          <w:color w:val="000000"/>
          <w:szCs w:val="21"/>
        </w:rPr>
        <w:t>·那些情绪敏感人士的重要指南。</w:t>
      </w:r>
    </w:p>
    <w:p w14:paraId="6661CF57" w14:textId="77777777" w:rsidR="00000000" w:rsidRDefault="00000000">
      <w:pPr>
        <w:rPr>
          <w:rFonts w:hint="eastAsia"/>
          <w:color w:val="000000"/>
          <w:szCs w:val="21"/>
        </w:rPr>
      </w:pPr>
    </w:p>
    <w:p w14:paraId="515C34F1" w14:textId="77777777" w:rsidR="00000000" w:rsidRDefault="00000000">
      <w:pPr>
        <w:ind w:firstLine="420"/>
        <w:rPr>
          <w:rFonts w:hint="eastAsia"/>
          <w:color w:val="000000"/>
          <w:szCs w:val="21"/>
        </w:rPr>
      </w:pPr>
      <w:r>
        <w:rPr>
          <w:rFonts w:hint="eastAsia"/>
          <w:color w:val="000000"/>
          <w:szCs w:val="21"/>
        </w:rPr>
        <w:t xml:space="preserve"> </w:t>
      </w:r>
      <w:r>
        <w:rPr>
          <w:rFonts w:hint="eastAsia"/>
          <w:color w:val="000000"/>
          <w:szCs w:val="21"/>
        </w:rPr>
        <w:t>“这本书会让聪明人变得更聪明。”</w:t>
      </w:r>
    </w:p>
    <w:p w14:paraId="5967D073" w14:textId="77777777" w:rsidR="00000000" w:rsidRDefault="00000000">
      <w:pPr>
        <w:jc w:val="right"/>
        <w:rPr>
          <w:color w:val="000000"/>
          <w:szCs w:val="21"/>
        </w:rPr>
      </w:pPr>
      <w:r>
        <w:rPr>
          <w:color w:val="0F1111"/>
          <w:szCs w:val="21"/>
          <w:shd w:val="clear" w:color="auto" w:fill="FFFFFF"/>
        </w:rPr>
        <w:t>----</w:t>
      </w:r>
      <w:r>
        <w:rPr>
          <w:rFonts w:hint="eastAsia"/>
          <w:color w:val="000000"/>
          <w:szCs w:val="21"/>
        </w:rPr>
        <w:t>凯瑟琳·布鲁克斯博士（</w:t>
      </w:r>
      <w:r>
        <w:rPr>
          <w:color w:val="000000"/>
          <w:szCs w:val="21"/>
        </w:rPr>
        <w:t>Katharine Brooks</w:t>
      </w:r>
      <w:r>
        <w:rPr>
          <w:rFonts w:hint="eastAsia"/>
          <w:color w:val="000000"/>
          <w:szCs w:val="21"/>
        </w:rPr>
        <w:t>），《你的专业是什么</w:t>
      </w:r>
      <w:r>
        <w:rPr>
          <w:rFonts w:hint="eastAsia"/>
          <w:color w:val="000000"/>
          <w:szCs w:val="21"/>
        </w:rPr>
        <w:t>?</w:t>
      </w:r>
      <w:r>
        <w:rPr>
          <w:rFonts w:hint="eastAsia"/>
          <w:color w:val="000000"/>
          <w:szCs w:val="21"/>
        </w:rPr>
        <w:t>：从迷茫到事业的道路规划》的作者</w:t>
      </w:r>
    </w:p>
    <w:p w14:paraId="7EB4AFE1" w14:textId="77777777" w:rsidR="00000000" w:rsidRDefault="00000000">
      <w:pPr>
        <w:rPr>
          <w:rFonts w:hint="eastAsia"/>
          <w:color w:val="000000"/>
          <w:szCs w:val="21"/>
        </w:rPr>
      </w:pPr>
    </w:p>
    <w:p w14:paraId="74CC3E5A" w14:textId="77777777" w:rsidR="00000000" w:rsidRDefault="00000000">
      <w:pPr>
        <w:ind w:firstLine="420"/>
        <w:rPr>
          <w:color w:val="000000"/>
          <w:szCs w:val="21"/>
        </w:rPr>
      </w:pPr>
      <w:r>
        <w:rPr>
          <w:rFonts w:hint="eastAsia"/>
          <w:color w:val="000000"/>
          <w:szCs w:val="21"/>
        </w:rPr>
        <w:t>本书在《为什么受伤的总是聪明人？》版本上进行修订、拓展，涵盖了更多内容，是一本为聪明、有创造力和高度敏感的人准备的基本工具书，书中</w:t>
      </w:r>
      <w:r>
        <w:rPr>
          <w:rFonts w:hint="eastAsia"/>
          <w:color w:val="000000"/>
          <w:szCs w:val="21"/>
        </w:rPr>
        <w:t>35%</w:t>
      </w:r>
      <w:r>
        <w:rPr>
          <w:rFonts w:hint="eastAsia"/>
          <w:color w:val="000000"/>
          <w:szCs w:val="21"/>
        </w:rPr>
        <w:t>的内容是新材料。</w:t>
      </w:r>
    </w:p>
    <w:p w14:paraId="5A80E706" w14:textId="77777777" w:rsidR="00000000" w:rsidRDefault="00000000">
      <w:pPr>
        <w:rPr>
          <w:rFonts w:hint="eastAsia"/>
          <w:color w:val="000000"/>
          <w:szCs w:val="21"/>
        </w:rPr>
      </w:pPr>
    </w:p>
    <w:p w14:paraId="1E2BB36A" w14:textId="77777777" w:rsidR="00000000" w:rsidRDefault="00000000">
      <w:pPr>
        <w:ind w:firstLine="420"/>
        <w:rPr>
          <w:color w:val="000000"/>
          <w:szCs w:val="21"/>
        </w:rPr>
      </w:pPr>
      <w:r>
        <w:rPr>
          <w:rFonts w:hint="eastAsia"/>
          <w:color w:val="000000"/>
          <w:szCs w:val="21"/>
        </w:rPr>
        <w:lastRenderedPageBreak/>
        <w:t>聪明而有创造力的人——从科学研究者、天才奖得主到畅销小说家、百老汇演员、有权的律师和学者——他们面临的挑战通常包括焦虑、过度思考、狂躁、悲伤和绝望。在本书中，梅塞尔博士解释了常见的毁灭性挑战，并根据自然心理学的突破性原则和实践提供了解决方案。</w:t>
      </w:r>
    </w:p>
    <w:p w14:paraId="0D8EA202" w14:textId="77777777" w:rsidR="00000000" w:rsidRDefault="00000000">
      <w:pPr>
        <w:ind w:firstLine="420"/>
        <w:rPr>
          <w:color w:val="000000"/>
          <w:szCs w:val="21"/>
        </w:rPr>
      </w:pPr>
    </w:p>
    <w:p w14:paraId="33E9D88E" w14:textId="77777777" w:rsidR="00000000" w:rsidRDefault="00000000">
      <w:pPr>
        <w:ind w:firstLine="420"/>
        <w:rPr>
          <w:color w:val="000000"/>
          <w:szCs w:val="21"/>
        </w:rPr>
      </w:pPr>
      <w:r>
        <w:rPr>
          <w:rFonts w:hint="eastAsia"/>
          <w:color w:val="000000"/>
          <w:szCs w:val="21"/>
        </w:rPr>
        <w:t>此外，许多聪明人奋力追求或保持成功，因为他们感到空虚。生命的意义难以捉摸。在《为什么受伤的总是聪明、有创造力和高度敏感的人》一书中，梅塞尔博士会教你如何停止寻找意义，并为自己创造意义。</w:t>
      </w:r>
    </w:p>
    <w:p w14:paraId="2D259169" w14:textId="77777777" w:rsidR="00000000" w:rsidRDefault="00000000">
      <w:pPr>
        <w:ind w:firstLine="420"/>
        <w:rPr>
          <w:rFonts w:hint="eastAsia"/>
          <w:color w:val="000000"/>
          <w:szCs w:val="21"/>
        </w:rPr>
      </w:pPr>
    </w:p>
    <w:p w14:paraId="15482A1C" w14:textId="77777777" w:rsidR="00000000" w:rsidRDefault="00000000">
      <w:pPr>
        <w:rPr>
          <w:rFonts w:hint="eastAsia"/>
          <w:color w:val="000000"/>
          <w:szCs w:val="21"/>
        </w:rPr>
      </w:pPr>
      <w:r>
        <w:rPr>
          <w:rFonts w:hint="eastAsia"/>
          <w:color w:val="000000"/>
          <w:szCs w:val="21"/>
        </w:rPr>
        <w:t>在《为什么受伤的总是聪明、有创造力和高度敏感的人》一书中，你会发现</w:t>
      </w:r>
      <w:r>
        <w:rPr>
          <w:rFonts w:hint="eastAsia"/>
          <w:color w:val="000000"/>
          <w:szCs w:val="21"/>
        </w:rPr>
        <w:t>:</w:t>
      </w:r>
    </w:p>
    <w:p w14:paraId="0C843A29" w14:textId="77777777" w:rsidR="00000000" w:rsidRDefault="00000000">
      <w:pPr>
        <w:rPr>
          <w:color w:val="000000"/>
          <w:szCs w:val="21"/>
        </w:rPr>
      </w:pPr>
    </w:p>
    <w:p w14:paraId="47B7DD08" w14:textId="77777777" w:rsidR="00000000" w:rsidRDefault="00000000">
      <w:pPr>
        <w:rPr>
          <w:rFonts w:hint="eastAsia"/>
          <w:color w:val="000000"/>
          <w:szCs w:val="21"/>
        </w:rPr>
      </w:pPr>
      <w:r>
        <w:rPr>
          <w:rFonts w:hint="eastAsia"/>
          <w:color w:val="000000"/>
          <w:szCs w:val="21"/>
        </w:rPr>
        <w:t>·并非只有你一人在挣扎</w:t>
      </w:r>
    </w:p>
    <w:p w14:paraId="73A76733" w14:textId="77777777" w:rsidR="00000000" w:rsidRDefault="00000000">
      <w:pPr>
        <w:rPr>
          <w:rFonts w:hint="eastAsia"/>
          <w:color w:val="000000"/>
          <w:szCs w:val="21"/>
        </w:rPr>
      </w:pPr>
      <w:r>
        <w:rPr>
          <w:rFonts w:hint="eastAsia"/>
          <w:color w:val="000000"/>
          <w:szCs w:val="21"/>
        </w:rPr>
        <w:t>·经过测试的处理大脑超负荷运转的策略。</w:t>
      </w:r>
    </w:p>
    <w:p w14:paraId="782F13EC" w14:textId="77777777" w:rsidR="00000000" w:rsidRDefault="00000000">
      <w:pPr>
        <w:rPr>
          <w:rFonts w:hint="eastAsia"/>
          <w:color w:val="000000"/>
          <w:szCs w:val="21"/>
        </w:rPr>
      </w:pPr>
      <w:r>
        <w:rPr>
          <w:rFonts w:hint="eastAsia"/>
          <w:color w:val="000000"/>
          <w:szCs w:val="21"/>
        </w:rPr>
        <w:t>·如何制定自己的路线图，过上平静而有意义的生活。</w:t>
      </w:r>
    </w:p>
    <w:p w14:paraId="411C4370" w14:textId="77777777" w:rsidR="00000000" w:rsidRDefault="00000000">
      <w:pPr>
        <w:rPr>
          <w:color w:val="000000"/>
          <w:szCs w:val="21"/>
        </w:rPr>
      </w:pPr>
    </w:p>
    <w:p w14:paraId="7453FF85" w14:textId="77777777" w:rsidR="00000000" w:rsidRDefault="00000000">
      <w:pPr>
        <w:ind w:firstLine="420"/>
        <w:rPr>
          <w:color w:val="000000"/>
          <w:szCs w:val="21"/>
        </w:rPr>
      </w:pPr>
      <w:r>
        <w:rPr>
          <w:rFonts w:hint="eastAsia"/>
          <w:color w:val="000000"/>
          <w:szCs w:val="21"/>
        </w:rPr>
        <w:t>诸如《紧张生活》</w:t>
      </w:r>
      <w:r>
        <w:rPr>
          <w:color w:val="000000"/>
          <w:szCs w:val="21"/>
        </w:rPr>
        <w:t> </w:t>
      </w:r>
      <w:r>
        <w:rPr>
          <w:i/>
          <w:iCs/>
          <w:color w:val="000000"/>
          <w:szCs w:val="21"/>
        </w:rPr>
        <w:t>Living With Intensity</w:t>
      </w:r>
      <w:r>
        <w:rPr>
          <w:rFonts w:hint="eastAsia"/>
          <w:color w:val="000000"/>
          <w:szCs w:val="21"/>
        </w:rPr>
        <w:t>或《你的热带雨林思维》（</w:t>
      </w:r>
      <w:r>
        <w:rPr>
          <w:i/>
          <w:iCs/>
          <w:color w:val="000000"/>
          <w:szCs w:val="21"/>
        </w:rPr>
        <w:t>Your Rainforest Mind</w:t>
      </w:r>
      <w:r>
        <w:rPr>
          <w:rFonts w:hint="eastAsia"/>
          <w:color w:val="000000"/>
          <w:szCs w:val="21"/>
        </w:rPr>
        <w:t>）这类自助书籍，《为什么聪明、有创造力和高度敏感的人会痛苦》也是为那些在生活、焦虑和抑郁挣扎的天才们准备的，读者将从中学习如何在生活中创造意义</w:t>
      </w:r>
    </w:p>
    <w:p w14:paraId="557E775E" w14:textId="77777777" w:rsidR="00000000" w:rsidRDefault="00000000">
      <w:pPr>
        <w:rPr>
          <w:rFonts w:hint="eastAsia"/>
          <w:color w:val="000000"/>
          <w:szCs w:val="21"/>
        </w:rPr>
      </w:pPr>
    </w:p>
    <w:p w14:paraId="6FB63A45" w14:textId="77777777" w:rsidR="00000000" w:rsidRDefault="00000000">
      <w:pPr>
        <w:rPr>
          <w:rFonts w:hint="eastAsia"/>
          <w:color w:val="000000"/>
          <w:szCs w:val="21"/>
        </w:rPr>
      </w:pPr>
    </w:p>
    <w:p w14:paraId="3CE66333" w14:textId="77777777" w:rsidR="00000000" w:rsidRDefault="00000000">
      <w:pPr>
        <w:rPr>
          <w:b/>
          <w:bCs/>
          <w:color w:val="000000"/>
          <w:szCs w:val="21"/>
        </w:rPr>
      </w:pPr>
      <w:r>
        <w:rPr>
          <w:b/>
          <w:bCs/>
          <w:color w:val="000000"/>
          <w:szCs w:val="21"/>
        </w:rPr>
        <w:t>媒体评价：</w:t>
      </w:r>
    </w:p>
    <w:p w14:paraId="6D78785C" w14:textId="77777777" w:rsidR="00000000" w:rsidRDefault="00000000">
      <w:pPr>
        <w:widowControl/>
        <w:shd w:val="clear" w:color="auto" w:fill="FFFFFF"/>
        <w:spacing w:line="330" w:lineRule="atLeast"/>
        <w:rPr>
          <w:color w:val="000000"/>
          <w:kern w:val="0"/>
          <w:szCs w:val="21"/>
          <w:shd w:val="clear" w:color="auto" w:fill="FFFFFF"/>
        </w:rPr>
      </w:pPr>
    </w:p>
    <w:p w14:paraId="41AE63A6" w14:textId="77777777" w:rsidR="00000000" w:rsidRDefault="00000000">
      <w:pPr>
        <w:ind w:firstLine="420"/>
        <w:rPr>
          <w:color w:val="000000"/>
        </w:rPr>
      </w:pPr>
      <w:r>
        <w:rPr>
          <w:rFonts w:hint="eastAsia"/>
          <w:color w:val="000000"/>
        </w:rPr>
        <w:t>希望这本书能与你的内心深刻共鸣，让你带着真实、勇气和对内在光辉的深深敬畏，在喧嚣的大海中航行。”</w:t>
      </w:r>
    </w:p>
    <w:p w14:paraId="5A31A574" w14:textId="77777777" w:rsidR="00000000" w:rsidRDefault="00000000">
      <w:pPr>
        <w:jc w:val="right"/>
        <w:rPr>
          <w:color w:val="000000"/>
        </w:rPr>
      </w:pPr>
      <w:r>
        <w:rPr>
          <w:color w:val="0F1111"/>
          <w:szCs w:val="21"/>
          <w:shd w:val="clear" w:color="auto" w:fill="FFFFFF"/>
        </w:rPr>
        <w:t>----</w:t>
      </w:r>
      <w:r>
        <w:rPr>
          <w:rFonts w:hint="eastAsia"/>
          <w:color w:val="000000"/>
        </w:rPr>
        <w:t>安娜·尤西姆博士（</w:t>
      </w:r>
      <w:r>
        <w:rPr>
          <w:color w:val="000000"/>
          <w:szCs w:val="21"/>
        </w:rPr>
        <w:t>Anna Yusim</w:t>
      </w:r>
      <w:r>
        <w:rPr>
          <w:rFonts w:hint="eastAsia"/>
          <w:color w:val="000000"/>
        </w:rPr>
        <w:t>），精神病学家，《充实</w:t>
      </w:r>
      <w:r>
        <w:rPr>
          <w:rFonts w:hint="eastAsia"/>
          <w:color w:val="000000"/>
        </w:rPr>
        <w:t>:</w:t>
      </w:r>
      <w:r>
        <w:rPr>
          <w:rFonts w:hint="eastAsia"/>
          <w:color w:val="000000"/>
        </w:rPr>
        <w:t>精神科学如何帮助你过上更快乐、更有意义的生活》一书的作者</w:t>
      </w:r>
    </w:p>
    <w:p w14:paraId="3DA53E4A" w14:textId="77777777" w:rsidR="00000000" w:rsidRDefault="00000000">
      <w:pPr>
        <w:rPr>
          <w:b/>
          <w:color w:val="000000"/>
        </w:rPr>
      </w:pPr>
    </w:p>
    <w:p w14:paraId="07536CFC" w14:textId="77777777" w:rsidR="00000000" w:rsidRDefault="00000000">
      <w:pPr>
        <w:widowControl/>
        <w:jc w:val="left"/>
        <w:rPr>
          <w:b/>
          <w:kern w:val="0"/>
          <w:sz w:val="24"/>
          <w:szCs w:val="21"/>
        </w:rPr>
      </w:pPr>
    </w:p>
    <w:p w14:paraId="2688B9B1" w14:textId="0351ACD9" w:rsidR="00000000" w:rsidRDefault="00203D29">
      <w:pPr>
        <w:shd w:val="clear" w:color="auto" w:fill="FFFFFF"/>
        <w:spacing w:line="360" w:lineRule="atLeast"/>
        <w:outlineLvl w:val="0"/>
        <w:rPr>
          <w:b/>
          <w:bCs/>
          <w:szCs w:val="21"/>
        </w:rPr>
      </w:pPr>
      <w:r>
        <w:rPr>
          <w:b/>
          <w:noProof/>
          <w:sz w:val="24"/>
          <w:szCs w:val="36"/>
        </w:rPr>
        <w:drawing>
          <wp:anchor distT="0" distB="0" distL="114300" distR="114300" simplePos="0" relativeHeight="251658240" behindDoc="0" locked="0" layoutInCell="1" allowOverlap="1" wp14:anchorId="4C34A492" wp14:editId="35BF3499">
            <wp:simplePos x="0" y="0"/>
            <wp:positionH relativeFrom="column">
              <wp:posOffset>3339465</wp:posOffset>
            </wp:positionH>
            <wp:positionV relativeFrom="paragraph">
              <wp:posOffset>93980</wp:posOffset>
            </wp:positionV>
            <wp:extent cx="1390650" cy="2089150"/>
            <wp:effectExtent l="19050" t="19050" r="0" b="6350"/>
            <wp:wrapSquare wrapText="bothSides"/>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89150"/>
                    </a:xfrm>
                    <a:prstGeom prst="rect">
                      <a:avLst/>
                    </a:prstGeom>
                    <a:noFill/>
                    <a:ln w="9525" cmpd="sng">
                      <a:solidFill>
                        <a:srgbClr val="D8D8D8"/>
                      </a:solidFill>
                      <a:miter lim="800000"/>
                      <a:headEnd/>
                      <a:tailEnd/>
                    </a:ln>
                  </pic:spPr>
                </pic:pic>
              </a:graphicData>
            </a:graphic>
            <wp14:sizeRelH relativeFrom="page">
              <wp14:pctWidth>0</wp14:pctWidth>
            </wp14:sizeRelH>
            <wp14:sizeRelV relativeFrom="page">
              <wp14:pctHeight>0</wp14:pctHeight>
            </wp14:sizeRelV>
          </wp:anchor>
        </w:drawing>
      </w:r>
      <w:r w:rsidR="00000000">
        <w:rPr>
          <w:b/>
          <w:bCs/>
          <w:szCs w:val="21"/>
        </w:rPr>
        <w:t>中文书名：《为什么受伤的总是聪明人？》</w:t>
      </w:r>
    </w:p>
    <w:p w14:paraId="66489357" w14:textId="77777777" w:rsidR="00000000" w:rsidRDefault="00000000">
      <w:pPr>
        <w:widowControl/>
        <w:tabs>
          <w:tab w:val="left" w:pos="341"/>
          <w:tab w:val="left" w:pos="5235"/>
        </w:tabs>
        <w:jc w:val="left"/>
        <w:rPr>
          <w:b/>
          <w:bCs/>
          <w:kern w:val="0"/>
          <w:szCs w:val="21"/>
        </w:rPr>
      </w:pPr>
      <w:r>
        <w:rPr>
          <w:b/>
          <w:bCs/>
          <w:kern w:val="0"/>
          <w:szCs w:val="21"/>
        </w:rPr>
        <w:t>英文书名：</w:t>
      </w:r>
      <w:bookmarkStart w:id="4" w:name="OLE_LINK4"/>
      <w:bookmarkStart w:id="5" w:name="OLE_LINK3"/>
      <w:r>
        <w:rPr>
          <w:b/>
          <w:bCs/>
          <w:caps/>
          <w:kern w:val="0"/>
          <w:szCs w:val="21"/>
        </w:rPr>
        <w:t>Why Smart People Hurt</w:t>
      </w:r>
    </w:p>
    <w:bookmarkEnd w:id="4"/>
    <w:bookmarkEnd w:id="5"/>
    <w:p w14:paraId="09495ADC" w14:textId="77777777" w:rsidR="00000000" w:rsidRDefault="00000000">
      <w:pPr>
        <w:widowControl/>
        <w:jc w:val="left"/>
        <w:rPr>
          <w:b/>
          <w:bCs/>
          <w:color w:val="FF0000"/>
          <w:kern w:val="0"/>
          <w:szCs w:val="21"/>
        </w:rPr>
      </w:pPr>
      <w:r>
        <w:rPr>
          <w:b/>
          <w:bCs/>
          <w:kern w:val="0"/>
          <w:szCs w:val="21"/>
        </w:rPr>
        <w:t>作</w:t>
      </w:r>
      <w:r>
        <w:rPr>
          <w:b/>
          <w:bCs/>
          <w:kern w:val="0"/>
          <w:szCs w:val="21"/>
        </w:rPr>
        <w:t xml:space="preserve">    </w:t>
      </w:r>
      <w:r>
        <w:rPr>
          <w:b/>
          <w:bCs/>
          <w:kern w:val="0"/>
          <w:szCs w:val="21"/>
        </w:rPr>
        <w:t>者：</w:t>
      </w:r>
      <w:r>
        <w:rPr>
          <w:b/>
          <w:bCs/>
          <w:kern w:val="0"/>
          <w:szCs w:val="21"/>
        </w:rPr>
        <w:t>Eric Maisel</w:t>
      </w:r>
    </w:p>
    <w:p w14:paraId="5E2F4CC3" w14:textId="77777777" w:rsidR="00000000" w:rsidRDefault="00000000">
      <w:pPr>
        <w:widowControl/>
        <w:tabs>
          <w:tab w:val="left" w:pos="341"/>
          <w:tab w:val="left" w:pos="5235"/>
        </w:tabs>
        <w:jc w:val="left"/>
        <w:rPr>
          <w:b/>
          <w:bCs/>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Pr>
          <w:b/>
          <w:bCs/>
          <w:kern w:val="0"/>
          <w:szCs w:val="21"/>
        </w:rPr>
        <w:t>Mango Publishing</w:t>
      </w:r>
    </w:p>
    <w:p w14:paraId="57A0C070" w14:textId="77777777" w:rsidR="00000000" w:rsidRDefault="00000000">
      <w:pPr>
        <w:widowControl/>
        <w:tabs>
          <w:tab w:val="left" w:pos="341"/>
          <w:tab w:val="left" w:pos="5235"/>
        </w:tabs>
        <w:jc w:val="left"/>
        <w:rPr>
          <w:b/>
          <w:color w:val="000000"/>
          <w:kern w:val="0"/>
          <w:szCs w:val="21"/>
        </w:rPr>
      </w:pPr>
      <w:r>
        <w:rPr>
          <w:b/>
          <w:bCs/>
          <w:kern w:val="0"/>
          <w:szCs w:val="21"/>
        </w:rPr>
        <w:t>代理公司：</w:t>
      </w:r>
      <w:r>
        <w:rPr>
          <w:b/>
          <w:bCs/>
          <w:kern w:val="0"/>
          <w:szCs w:val="21"/>
        </w:rPr>
        <w:t>ANA/</w:t>
      </w:r>
      <w:r>
        <w:rPr>
          <w:b/>
          <w:kern w:val="0"/>
          <w:szCs w:val="21"/>
        </w:rPr>
        <w:t>Conor</w:t>
      </w:r>
    </w:p>
    <w:p w14:paraId="4D035C3B" w14:textId="77777777" w:rsidR="00000000" w:rsidRDefault="00000000">
      <w:pPr>
        <w:widowControl/>
        <w:tabs>
          <w:tab w:val="left" w:pos="341"/>
          <w:tab w:val="left" w:pos="5235"/>
        </w:tabs>
        <w:jc w:val="left"/>
        <w:rPr>
          <w:b/>
          <w:bCs/>
          <w:color w:val="000000"/>
          <w:kern w:val="0"/>
          <w:szCs w:val="21"/>
        </w:rPr>
      </w:pPr>
      <w:r>
        <w:rPr>
          <w:b/>
          <w:bCs/>
          <w:kern w:val="0"/>
          <w:szCs w:val="21"/>
        </w:rPr>
        <w:t>出版日</w:t>
      </w:r>
      <w:r>
        <w:rPr>
          <w:b/>
          <w:bCs/>
          <w:color w:val="000000"/>
          <w:kern w:val="0"/>
          <w:szCs w:val="21"/>
        </w:rPr>
        <w:t>期：</w:t>
      </w:r>
      <w:r>
        <w:rPr>
          <w:b/>
          <w:bCs/>
          <w:color w:val="000000"/>
          <w:kern w:val="0"/>
          <w:szCs w:val="21"/>
        </w:rPr>
        <w:t>2013</w:t>
      </w:r>
      <w:r>
        <w:rPr>
          <w:b/>
          <w:bCs/>
          <w:color w:val="000000"/>
          <w:kern w:val="0"/>
          <w:szCs w:val="21"/>
        </w:rPr>
        <w:t>年</w:t>
      </w:r>
      <w:r>
        <w:rPr>
          <w:b/>
          <w:bCs/>
          <w:color w:val="000000"/>
          <w:kern w:val="0"/>
          <w:szCs w:val="21"/>
        </w:rPr>
        <w:t>9</w:t>
      </w:r>
      <w:r>
        <w:rPr>
          <w:b/>
          <w:bCs/>
          <w:color w:val="000000"/>
          <w:kern w:val="0"/>
          <w:szCs w:val="21"/>
        </w:rPr>
        <w:t>月</w:t>
      </w:r>
    </w:p>
    <w:p w14:paraId="14F63195" w14:textId="77777777" w:rsidR="00000000" w:rsidRDefault="00000000">
      <w:pPr>
        <w:widowControl/>
        <w:tabs>
          <w:tab w:val="left" w:pos="341"/>
          <w:tab w:val="left" w:pos="5235"/>
        </w:tabs>
        <w:jc w:val="left"/>
        <w:rPr>
          <w:b/>
          <w:bCs/>
          <w:color w:val="000000"/>
          <w:kern w:val="0"/>
          <w:szCs w:val="21"/>
        </w:rPr>
      </w:pPr>
      <w:r>
        <w:rPr>
          <w:b/>
          <w:bCs/>
          <w:color w:val="000000"/>
          <w:kern w:val="0"/>
          <w:szCs w:val="21"/>
        </w:rPr>
        <w:t>页</w:t>
      </w:r>
      <w:r>
        <w:rPr>
          <w:b/>
          <w:bCs/>
          <w:color w:val="000000"/>
          <w:kern w:val="0"/>
          <w:szCs w:val="21"/>
        </w:rPr>
        <w:t xml:space="preserve">    </w:t>
      </w:r>
      <w:r>
        <w:rPr>
          <w:b/>
          <w:bCs/>
          <w:color w:val="000000"/>
          <w:kern w:val="0"/>
          <w:szCs w:val="21"/>
        </w:rPr>
        <w:t>数：</w:t>
      </w:r>
      <w:r>
        <w:rPr>
          <w:b/>
          <w:bCs/>
          <w:color w:val="000000"/>
          <w:kern w:val="0"/>
          <w:szCs w:val="21"/>
        </w:rPr>
        <w:t>230</w:t>
      </w:r>
      <w:r>
        <w:rPr>
          <w:b/>
          <w:bCs/>
          <w:color w:val="000000"/>
          <w:kern w:val="0"/>
          <w:szCs w:val="21"/>
        </w:rPr>
        <w:t>页</w:t>
      </w:r>
    </w:p>
    <w:p w14:paraId="43D8D50E" w14:textId="77777777" w:rsidR="00000000" w:rsidRDefault="00000000">
      <w:pPr>
        <w:widowControl/>
        <w:tabs>
          <w:tab w:val="left" w:pos="341"/>
          <w:tab w:val="left" w:pos="5235"/>
        </w:tabs>
        <w:jc w:val="left"/>
        <w:rPr>
          <w:b/>
          <w:bCs/>
          <w:color w:val="000000"/>
          <w:kern w:val="0"/>
          <w:szCs w:val="21"/>
        </w:rPr>
      </w:pPr>
      <w:r>
        <w:rPr>
          <w:b/>
          <w:bCs/>
          <w:color w:val="000000"/>
          <w:kern w:val="0"/>
          <w:szCs w:val="21"/>
        </w:rPr>
        <w:t>审读资料：电子稿</w:t>
      </w:r>
    </w:p>
    <w:p w14:paraId="70724F34" w14:textId="77777777" w:rsidR="00000000" w:rsidRDefault="00000000">
      <w:pPr>
        <w:widowControl/>
        <w:tabs>
          <w:tab w:val="left" w:pos="341"/>
          <w:tab w:val="left" w:pos="5235"/>
        </w:tabs>
        <w:jc w:val="left"/>
        <w:rPr>
          <w:b/>
          <w:bCs/>
          <w:color w:val="000000"/>
          <w:kern w:val="0"/>
          <w:szCs w:val="21"/>
        </w:rPr>
      </w:pPr>
      <w:r>
        <w:rPr>
          <w:b/>
          <w:bCs/>
          <w:color w:val="000000"/>
          <w:kern w:val="0"/>
          <w:szCs w:val="21"/>
        </w:rPr>
        <w:t>代理地区：中国大陆、台湾地区</w:t>
      </w:r>
    </w:p>
    <w:p w14:paraId="6C5564EA" w14:textId="77777777" w:rsidR="00000000" w:rsidRDefault="00000000">
      <w:pPr>
        <w:widowControl/>
        <w:tabs>
          <w:tab w:val="left" w:pos="341"/>
          <w:tab w:val="left" w:pos="5235"/>
        </w:tabs>
        <w:jc w:val="left"/>
        <w:rPr>
          <w:b/>
          <w:bCs/>
          <w:color w:val="000000"/>
          <w:kern w:val="0"/>
          <w:szCs w:val="21"/>
        </w:rPr>
      </w:pPr>
      <w:r>
        <w:rPr>
          <w:b/>
          <w:bCs/>
          <w:color w:val="000000"/>
          <w:kern w:val="0"/>
          <w:szCs w:val="21"/>
        </w:rPr>
        <w:t>类</w:t>
      </w:r>
      <w:r>
        <w:rPr>
          <w:b/>
          <w:bCs/>
          <w:color w:val="000000"/>
          <w:kern w:val="0"/>
          <w:szCs w:val="21"/>
        </w:rPr>
        <w:t xml:space="preserve">    </w:t>
      </w:r>
      <w:r>
        <w:rPr>
          <w:b/>
          <w:bCs/>
          <w:color w:val="000000"/>
          <w:kern w:val="0"/>
          <w:szCs w:val="21"/>
        </w:rPr>
        <w:t>型：励志</w:t>
      </w:r>
    </w:p>
    <w:p w14:paraId="230D5BEC" w14:textId="77777777" w:rsidR="00000000" w:rsidRDefault="00000000">
      <w:pPr>
        <w:widowControl/>
        <w:tabs>
          <w:tab w:val="left" w:pos="341"/>
          <w:tab w:val="left" w:pos="5235"/>
        </w:tabs>
        <w:spacing w:line="280" w:lineRule="exact"/>
        <w:jc w:val="left"/>
        <w:rPr>
          <w:b/>
          <w:bCs/>
          <w:color w:val="000000"/>
          <w:kern w:val="0"/>
          <w:sz w:val="18"/>
          <w:szCs w:val="18"/>
        </w:rPr>
      </w:pPr>
      <w:r>
        <w:rPr>
          <w:b/>
          <w:bCs/>
          <w:color w:val="FF0000"/>
          <w:kern w:val="0"/>
          <w:szCs w:val="21"/>
          <w:shd w:val="clear" w:color="auto" w:fill="FFFFFF"/>
        </w:rPr>
        <w:t>中文简体字版曾授权，版权已回归</w:t>
      </w:r>
    </w:p>
    <w:p w14:paraId="528C2A66" w14:textId="217F9B9D" w:rsidR="00000000" w:rsidRDefault="00203D29">
      <w:pPr>
        <w:widowControl/>
        <w:tabs>
          <w:tab w:val="left" w:pos="341"/>
          <w:tab w:val="left" w:pos="5235"/>
        </w:tabs>
        <w:spacing w:line="280" w:lineRule="exact"/>
        <w:jc w:val="left"/>
        <w:rPr>
          <w:b/>
          <w:bCs/>
          <w:color w:val="000000"/>
          <w:kern w:val="0"/>
          <w:szCs w:val="21"/>
        </w:rPr>
      </w:pPr>
      <w:r>
        <w:rPr>
          <w:noProof/>
          <w:kern w:val="0"/>
          <w:sz w:val="24"/>
        </w:rPr>
        <w:lastRenderedPageBreak/>
        <w:drawing>
          <wp:anchor distT="0" distB="0" distL="114300" distR="114300" simplePos="0" relativeHeight="251659264" behindDoc="0" locked="0" layoutInCell="1" allowOverlap="1" wp14:anchorId="1A9A5A6B" wp14:editId="33320892">
            <wp:simplePos x="0" y="0"/>
            <wp:positionH relativeFrom="column">
              <wp:posOffset>3339465</wp:posOffset>
            </wp:positionH>
            <wp:positionV relativeFrom="paragraph">
              <wp:posOffset>136525</wp:posOffset>
            </wp:positionV>
            <wp:extent cx="1428750" cy="2300605"/>
            <wp:effectExtent l="19050" t="19050" r="0" b="4445"/>
            <wp:wrapSquare wrapText="bothSides"/>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300605"/>
                    </a:xfrm>
                    <a:prstGeom prst="rect">
                      <a:avLst/>
                    </a:prstGeom>
                    <a:noFill/>
                    <a:ln w="9525" cmpd="sng">
                      <a:solidFill>
                        <a:srgbClr val="D8D8D8"/>
                      </a:solidFill>
                      <a:miter lim="800000"/>
                      <a:headEnd/>
                      <a:tailEnd/>
                    </a:ln>
                  </pic:spPr>
                </pic:pic>
              </a:graphicData>
            </a:graphic>
            <wp14:sizeRelH relativeFrom="page">
              <wp14:pctWidth>0</wp14:pctWidth>
            </wp14:sizeRelH>
            <wp14:sizeRelV relativeFrom="page">
              <wp14:pctHeight>0</wp14:pctHeight>
            </wp14:sizeRelV>
          </wp:anchor>
        </w:drawing>
      </w:r>
    </w:p>
    <w:p w14:paraId="664377B3" w14:textId="77777777" w:rsidR="00000000" w:rsidRDefault="00000000">
      <w:pPr>
        <w:widowControl/>
        <w:tabs>
          <w:tab w:val="left" w:pos="341"/>
          <w:tab w:val="left" w:pos="5235"/>
        </w:tabs>
        <w:spacing w:line="280" w:lineRule="exact"/>
        <w:jc w:val="left"/>
        <w:rPr>
          <w:b/>
          <w:bCs/>
          <w:color w:val="000000"/>
          <w:kern w:val="0"/>
          <w:szCs w:val="21"/>
        </w:rPr>
      </w:pPr>
      <w:r>
        <w:rPr>
          <w:b/>
          <w:bCs/>
          <w:color w:val="000000"/>
          <w:kern w:val="0"/>
          <w:szCs w:val="21"/>
        </w:rPr>
        <w:t>中简本出版记录</w:t>
      </w:r>
    </w:p>
    <w:p w14:paraId="4553F667" w14:textId="77777777" w:rsidR="00000000" w:rsidRDefault="00000000">
      <w:pPr>
        <w:widowControl/>
        <w:tabs>
          <w:tab w:val="left" w:pos="341"/>
          <w:tab w:val="left" w:pos="5235"/>
        </w:tabs>
        <w:spacing w:line="280" w:lineRule="exact"/>
        <w:jc w:val="left"/>
        <w:rPr>
          <w:b/>
          <w:bCs/>
          <w:color w:val="000000"/>
          <w:kern w:val="0"/>
          <w:szCs w:val="21"/>
        </w:rPr>
      </w:pPr>
      <w:r>
        <w:rPr>
          <w:b/>
          <w:bCs/>
          <w:color w:val="000000"/>
          <w:kern w:val="0"/>
          <w:szCs w:val="21"/>
        </w:rPr>
        <w:t>书</w:t>
      </w:r>
      <w:r>
        <w:rPr>
          <w:b/>
          <w:bCs/>
          <w:color w:val="000000"/>
          <w:kern w:val="0"/>
          <w:szCs w:val="21"/>
        </w:rPr>
        <w:t xml:space="preserve">  </w:t>
      </w:r>
      <w:r>
        <w:rPr>
          <w:b/>
          <w:bCs/>
          <w:color w:val="000000"/>
          <w:kern w:val="0"/>
          <w:szCs w:val="21"/>
        </w:rPr>
        <w:t>名：《为什么受伤的总是聪明人？》</w:t>
      </w:r>
    </w:p>
    <w:p w14:paraId="4120A83B" w14:textId="77777777" w:rsidR="00000000" w:rsidRDefault="00000000">
      <w:pPr>
        <w:widowControl/>
        <w:wordWrap w:val="0"/>
        <w:jc w:val="left"/>
        <w:rPr>
          <w:b/>
          <w:bCs/>
          <w:color w:val="000000"/>
          <w:kern w:val="0"/>
          <w:szCs w:val="21"/>
        </w:rPr>
      </w:pPr>
      <w:r>
        <w:rPr>
          <w:b/>
          <w:bCs/>
          <w:color w:val="000000"/>
          <w:kern w:val="0"/>
          <w:szCs w:val="21"/>
        </w:rPr>
        <w:t>作</w:t>
      </w:r>
      <w:r>
        <w:rPr>
          <w:b/>
          <w:bCs/>
          <w:color w:val="000000"/>
          <w:kern w:val="0"/>
          <w:szCs w:val="21"/>
        </w:rPr>
        <w:t xml:space="preserve">  </w:t>
      </w:r>
      <w:r>
        <w:rPr>
          <w:b/>
          <w:bCs/>
          <w:color w:val="000000"/>
          <w:kern w:val="0"/>
          <w:szCs w:val="21"/>
        </w:rPr>
        <w:t>者：</w:t>
      </w:r>
      <w:r>
        <w:rPr>
          <w:b/>
          <w:bCs/>
          <w:color w:val="000000"/>
          <w:kern w:val="0"/>
          <w:szCs w:val="21"/>
        </w:rPr>
        <w:t>[</w:t>
      </w:r>
      <w:r>
        <w:rPr>
          <w:b/>
          <w:bCs/>
          <w:color w:val="000000"/>
          <w:kern w:val="0"/>
          <w:szCs w:val="21"/>
        </w:rPr>
        <w:t>美</w:t>
      </w:r>
      <w:r>
        <w:rPr>
          <w:b/>
          <w:bCs/>
          <w:color w:val="000000"/>
          <w:kern w:val="0"/>
          <w:szCs w:val="21"/>
        </w:rPr>
        <w:t>]</w:t>
      </w:r>
      <w:r>
        <w:rPr>
          <w:b/>
          <w:bCs/>
          <w:color w:val="000000"/>
          <w:kern w:val="0"/>
          <w:szCs w:val="21"/>
        </w:rPr>
        <w:t>埃里克</w:t>
      </w:r>
      <w:r>
        <w:rPr>
          <w:b/>
          <w:color w:val="000000"/>
          <w:kern w:val="0"/>
          <w:szCs w:val="21"/>
          <w:shd w:val="clear" w:color="auto" w:fill="FFFFFF"/>
        </w:rPr>
        <w:t>·</w:t>
      </w:r>
      <w:r>
        <w:rPr>
          <w:b/>
          <w:bCs/>
          <w:color w:val="000000"/>
          <w:kern w:val="0"/>
          <w:szCs w:val="21"/>
        </w:rPr>
        <w:t>麦瑟尔</w:t>
      </w:r>
    </w:p>
    <w:p w14:paraId="1CE2BEF8" w14:textId="77777777" w:rsidR="00000000" w:rsidRDefault="00000000">
      <w:pPr>
        <w:widowControl/>
        <w:wordWrap w:val="0"/>
        <w:jc w:val="left"/>
        <w:rPr>
          <w:b/>
          <w:bCs/>
          <w:color w:val="000000"/>
          <w:kern w:val="0"/>
          <w:szCs w:val="21"/>
        </w:rPr>
      </w:pPr>
      <w:r>
        <w:rPr>
          <w:b/>
          <w:bCs/>
          <w:color w:val="000000"/>
          <w:kern w:val="0"/>
          <w:szCs w:val="21"/>
        </w:rPr>
        <w:t>出版社：机械工业出版社</w:t>
      </w:r>
    </w:p>
    <w:p w14:paraId="41C4FA46" w14:textId="77777777" w:rsidR="00000000" w:rsidRDefault="00000000">
      <w:pPr>
        <w:widowControl/>
        <w:wordWrap w:val="0"/>
        <w:jc w:val="left"/>
        <w:rPr>
          <w:b/>
          <w:bCs/>
          <w:color w:val="000000"/>
          <w:kern w:val="0"/>
          <w:szCs w:val="21"/>
        </w:rPr>
      </w:pPr>
      <w:r>
        <w:rPr>
          <w:b/>
          <w:bCs/>
          <w:color w:val="000000"/>
          <w:kern w:val="0"/>
          <w:szCs w:val="21"/>
        </w:rPr>
        <w:t>译</w:t>
      </w:r>
      <w:r>
        <w:rPr>
          <w:b/>
          <w:bCs/>
          <w:color w:val="000000"/>
          <w:kern w:val="0"/>
          <w:szCs w:val="21"/>
        </w:rPr>
        <w:t xml:space="preserve">  </w:t>
      </w:r>
      <w:r>
        <w:rPr>
          <w:b/>
          <w:bCs/>
          <w:color w:val="000000"/>
          <w:kern w:val="0"/>
          <w:szCs w:val="21"/>
        </w:rPr>
        <w:t>者：张珺颖，韩文恺</w:t>
      </w:r>
    </w:p>
    <w:p w14:paraId="3CC22287" w14:textId="77777777" w:rsidR="00000000" w:rsidRDefault="00000000">
      <w:pPr>
        <w:widowControl/>
        <w:wordWrap w:val="0"/>
        <w:jc w:val="left"/>
        <w:rPr>
          <w:b/>
          <w:bCs/>
          <w:color w:val="000000"/>
          <w:kern w:val="0"/>
          <w:szCs w:val="21"/>
        </w:rPr>
      </w:pPr>
      <w:r>
        <w:rPr>
          <w:b/>
          <w:bCs/>
          <w:color w:val="000000"/>
          <w:kern w:val="0"/>
          <w:szCs w:val="21"/>
        </w:rPr>
        <w:t>出版年：</w:t>
      </w:r>
      <w:r>
        <w:rPr>
          <w:b/>
          <w:bCs/>
          <w:color w:val="000000"/>
          <w:kern w:val="0"/>
          <w:szCs w:val="21"/>
        </w:rPr>
        <w:t>2016</w:t>
      </w:r>
      <w:r>
        <w:rPr>
          <w:b/>
          <w:bCs/>
          <w:color w:val="000000"/>
          <w:kern w:val="0"/>
          <w:szCs w:val="21"/>
        </w:rPr>
        <w:t>年</w:t>
      </w:r>
      <w:r>
        <w:rPr>
          <w:b/>
          <w:bCs/>
          <w:color w:val="000000"/>
          <w:kern w:val="0"/>
          <w:szCs w:val="21"/>
        </w:rPr>
        <w:t>6</w:t>
      </w:r>
      <w:r>
        <w:rPr>
          <w:b/>
          <w:bCs/>
          <w:color w:val="000000"/>
          <w:kern w:val="0"/>
          <w:szCs w:val="21"/>
        </w:rPr>
        <w:t>月</w:t>
      </w:r>
    </w:p>
    <w:p w14:paraId="7EB35960" w14:textId="77777777" w:rsidR="00000000" w:rsidRDefault="00000000">
      <w:pPr>
        <w:widowControl/>
        <w:wordWrap w:val="0"/>
        <w:jc w:val="left"/>
        <w:rPr>
          <w:b/>
          <w:bCs/>
          <w:color w:val="000000"/>
          <w:kern w:val="0"/>
          <w:szCs w:val="21"/>
        </w:rPr>
      </w:pPr>
      <w:r>
        <w:rPr>
          <w:b/>
          <w:bCs/>
          <w:color w:val="000000"/>
          <w:kern w:val="0"/>
          <w:szCs w:val="21"/>
        </w:rPr>
        <w:t>页</w:t>
      </w:r>
      <w:r>
        <w:rPr>
          <w:b/>
          <w:bCs/>
          <w:color w:val="000000"/>
          <w:kern w:val="0"/>
          <w:szCs w:val="21"/>
        </w:rPr>
        <w:t xml:space="preserve">  </w:t>
      </w:r>
      <w:r>
        <w:rPr>
          <w:b/>
          <w:bCs/>
          <w:color w:val="000000"/>
          <w:kern w:val="0"/>
          <w:szCs w:val="21"/>
        </w:rPr>
        <w:t>数：</w:t>
      </w:r>
      <w:r>
        <w:rPr>
          <w:b/>
          <w:bCs/>
          <w:color w:val="000000"/>
          <w:kern w:val="0"/>
          <w:szCs w:val="21"/>
        </w:rPr>
        <w:t>230</w:t>
      </w:r>
      <w:r>
        <w:rPr>
          <w:b/>
          <w:bCs/>
          <w:color w:val="000000"/>
          <w:kern w:val="0"/>
          <w:szCs w:val="21"/>
        </w:rPr>
        <w:t>页</w:t>
      </w:r>
    </w:p>
    <w:p w14:paraId="4178AAE4" w14:textId="77777777" w:rsidR="00000000" w:rsidRDefault="00000000">
      <w:pPr>
        <w:widowControl/>
        <w:wordWrap w:val="0"/>
        <w:jc w:val="left"/>
        <w:rPr>
          <w:b/>
          <w:bCs/>
          <w:color w:val="000000"/>
          <w:kern w:val="0"/>
          <w:szCs w:val="21"/>
        </w:rPr>
      </w:pPr>
      <w:r>
        <w:rPr>
          <w:b/>
          <w:bCs/>
          <w:color w:val="000000"/>
          <w:kern w:val="0"/>
          <w:szCs w:val="21"/>
        </w:rPr>
        <w:t>定</w:t>
      </w:r>
      <w:r>
        <w:rPr>
          <w:b/>
          <w:bCs/>
          <w:color w:val="000000"/>
          <w:kern w:val="0"/>
          <w:szCs w:val="21"/>
        </w:rPr>
        <w:t xml:space="preserve">  </w:t>
      </w:r>
      <w:r>
        <w:rPr>
          <w:b/>
          <w:bCs/>
          <w:color w:val="000000"/>
          <w:kern w:val="0"/>
          <w:szCs w:val="21"/>
        </w:rPr>
        <w:t>价</w:t>
      </w:r>
      <w:r>
        <w:rPr>
          <w:b/>
          <w:bCs/>
          <w:color w:val="000000"/>
          <w:kern w:val="0"/>
          <w:szCs w:val="21"/>
        </w:rPr>
        <w:t>: 39</w:t>
      </w:r>
      <w:r>
        <w:rPr>
          <w:b/>
          <w:bCs/>
          <w:color w:val="000000"/>
          <w:kern w:val="0"/>
          <w:szCs w:val="21"/>
        </w:rPr>
        <w:t>元</w:t>
      </w:r>
    </w:p>
    <w:p w14:paraId="4D40BFC6" w14:textId="77777777" w:rsidR="00000000" w:rsidRDefault="00000000">
      <w:pPr>
        <w:widowControl/>
        <w:wordWrap w:val="0"/>
        <w:jc w:val="left"/>
        <w:rPr>
          <w:b/>
          <w:bCs/>
          <w:color w:val="000000"/>
          <w:kern w:val="0"/>
          <w:szCs w:val="21"/>
        </w:rPr>
      </w:pPr>
      <w:r>
        <w:rPr>
          <w:b/>
          <w:bCs/>
          <w:color w:val="000000"/>
          <w:kern w:val="0"/>
          <w:szCs w:val="21"/>
        </w:rPr>
        <w:t>装</w:t>
      </w:r>
      <w:r>
        <w:rPr>
          <w:b/>
          <w:bCs/>
          <w:color w:val="000000"/>
          <w:kern w:val="0"/>
          <w:szCs w:val="21"/>
        </w:rPr>
        <w:t xml:space="preserve">  </w:t>
      </w:r>
      <w:r>
        <w:rPr>
          <w:b/>
          <w:bCs/>
          <w:color w:val="000000"/>
          <w:kern w:val="0"/>
          <w:szCs w:val="21"/>
        </w:rPr>
        <w:t>帧：平装</w:t>
      </w:r>
    </w:p>
    <w:p w14:paraId="4809EBB1" w14:textId="77777777" w:rsidR="00000000" w:rsidRDefault="00000000">
      <w:pPr>
        <w:widowControl/>
        <w:tabs>
          <w:tab w:val="left" w:pos="341"/>
          <w:tab w:val="left" w:pos="5235"/>
        </w:tabs>
        <w:spacing w:line="280" w:lineRule="exact"/>
        <w:jc w:val="left"/>
        <w:rPr>
          <w:b/>
          <w:bCs/>
          <w:kern w:val="0"/>
          <w:szCs w:val="21"/>
        </w:rPr>
      </w:pPr>
    </w:p>
    <w:p w14:paraId="3FA3BA32" w14:textId="77777777" w:rsidR="00000000" w:rsidRDefault="00000000">
      <w:pPr>
        <w:autoSpaceDE w:val="0"/>
        <w:autoSpaceDN w:val="0"/>
        <w:adjustRightInd w:val="0"/>
        <w:rPr>
          <w:b/>
          <w:bCs/>
          <w:kern w:val="0"/>
          <w:szCs w:val="21"/>
        </w:rPr>
      </w:pPr>
    </w:p>
    <w:p w14:paraId="072AE24A" w14:textId="77777777" w:rsidR="00000000" w:rsidRDefault="00000000">
      <w:pPr>
        <w:autoSpaceDE w:val="0"/>
        <w:autoSpaceDN w:val="0"/>
        <w:adjustRightInd w:val="0"/>
        <w:rPr>
          <w:b/>
          <w:bCs/>
          <w:kern w:val="0"/>
          <w:szCs w:val="21"/>
        </w:rPr>
      </w:pPr>
      <w:r>
        <w:rPr>
          <w:b/>
          <w:bCs/>
          <w:kern w:val="0"/>
          <w:szCs w:val="21"/>
          <w:lang w:val="zh-CN"/>
        </w:rPr>
        <w:t>内容简介</w:t>
      </w:r>
      <w:r>
        <w:rPr>
          <w:b/>
          <w:bCs/>
          <w:kern w:val="0"/>
          <w:szCs w:val="21"/>
        </w:rPr>
        <w:t>：</w:t>
      </w:r>
    </w:p>
    <w:p w14:paraId="1337E75C" w14:textId="77777777" w:rsidR="00000000" w:rsidRDefault="00000000">
      <w:pPr>
        <w:autoSpaceDE w:val="0"/>
        <w:autoSpaceDN w:val="0"/>
        <w:adjustRightInd w:val="0"/>
        <w:rPr>
          <w:color w:val="000000"/>
          <w:shd w:val="clear" w:color="auto" w:fill="FFFFFF"/>
        </w:rPr>
      </w:pPr>
    </w:p>
    <w:p w14:paraId="62B369EB" w14:textId="77777777" w:rsidR="00000000" w:rsidRDefault="00000000">
      <w:pPr>
        <w:autoSpaceDE w:val="0"/>
        <w:autoSpaceDN w:val="0"/>
        <w:adjustRightInd w:val="0"/>
        <w:ind w:firstLineChars="200" w:firstLine="422"/>
        <w:rPr>
          <w:b/>
          <w:color w:val="000000"/>
          <w:kern w:val="0"/>
          <w:szCs w:val="21"/>
          <w:shd w:val="clear" w:color="auto" w:fill="FFFFFF"/>
        </w:rPr>
      </w:pPr>
      <w:r>
        <w:rPr>
          <w:b/>
          <w:color w:val="000000"/>
          <w:kern w:val="0"/>
          <w:szCs w:val="21"/>
          <w:shd w:val="clear" w:color="auto" w:fill="FFFFFF"/>
        </w:rPr>
        <w:t>·</w:t>
      </w:r>
      <w:r>
        <w:rPr>
          <w:b/>
          <w:color w:val="000000"/>
          <w:kern w:val="0"/>
          <w:szCs w:val="21"/>
          <w:shd w:val="clear" w:color="auto" w:fill="FFFFFF"/>
        </w:rPr>
        <w:t>占总人数</w:t>
      </w:r>
      <w:r>
        <w:rPr>
          <w:b/>
          <w:color w:val="000000"/>
          <w:kern w:val="0"/>
          <w:szCs w:val="21"/>
          <w:shd w:val="clear" w:color="auto" w:fill="FFFFFF"/>
        </w:rPr>
        <w:t>15%</w:t>
      </w:r>
      <w:r>
        <w:rPr>
          <w:b/>
          <w:color w:val="000000"/>
          <w:kern w:val="0"/>
          <w:szCs w:val="21"/>
          <w:shd w:val="clear" w:color="auto" w:fill="FFFFFF"/>
        </w:rPr>
        <w:t>的聪明人，每分每秒都在试图解决数</w:t>
      </w:r>
      <w:r>
        <w:rPr>
          <w:b/>
          <w:color w:val="000000"/>
          <w:kern w:val="0"/>
          <w:szCs w:val="21"/>
          <w:shd w:val="clear" w:color="auto" w:fill="FFFFFF"/>
        </w:rPr>
        <w:t>10</w:t>
      </w:r>
      <w:r>
        <w:rPr>
          <w:b/>
          <w:color w:val="000000"/>
          <w:kern w:val="0"/>
          <w:szCs w:val="21"/>
          <w:shd w:val="clear" w:color="auto" w:fill="FFFFFF"/>
        </w:rPr>
        <w:t>亿人共同面临的难题。谁又能解决他们面临的困惑和痛苦呢？</w:t>
      </w:r>
    </w:p>
    <w:p w14:paraId="17F350BD" w14:textId="77777777" w:rsidR="00000000" w:rsidRDefault="00000000">
      <w:pPr>
        <w:autoSpaceDE w:val="0"/>
        <w:autoSpaceDN w:val="0"/>
        <w:adjustRightInd w:val="0"/>
        <w:ind w:firstLineChars="200" w:firstLine="422"/>
        <w:rPr>
          <w:b/>
          <w:color w:val="000000"/>
          <w:kern w:val="0"/>
          <w:szCs w:val="21"/>
          <w:shd w:val="clear" w:color="auto" w:fill="FFFFFF"/>
        </w:rPr>
      </w:pPr>
      <w:r>
        <w:rPr>
          <w:b/>
          <w:color w:val="000000"/>
          <w:kern w:val="0"/>
          <w:szCs w:val="21"/>
          <w:shd w:val="clear" w:color="auto" w:fill="FFFFFF"/>
        </w:rPr>
        <w:t>·</w:t>
      </w:r>
      <w:r>
        <w:rPr>
          <w:b/>
          <w:color w:val="000000"/>
          <w:kern w:val="0"/>
          <w:szCs w:val="21"/>
          <w:shd w:val="clear" w:color="auto" w:fill="FFFFFF"/>
        </w:rPr>
        <w:t>为什么很多诺贝尔奖得主选择自杀，天才的陨落背后有何相似的经历？</w:t>
      </w:r>
    </w:p>
    <w:p w14:paraId="6C6D1981" w14:textId="77777777" w:rsidR="00000000" w:rsidRDefault="00000000">
      <w:pPr>
        <w:autoSpaceDE w:val="0"/>
        <w:autoSpaceDN w:val="0"/>
        <w:adjustRightInd w:val="0"/>
        <w:ind w:firstLineChars="200" w:firstLine="422"/>
        <w:rPr>
          <w:b/>
          <w:color w:val="000000"/>
          <w:kern w:val="0"/>
          <w:szCs w:val="21"/>
          <w:shd w:val="clear" w:color="auto" w:fill="FFFFFF"/>
        </w:rPr>
      </w:pPr>
      <w:r>
        <w:rPr>
          <w:b/>
          <w:color w:val="000000"/>
          <w:kern w:val="0"/>
          <w:szCs w:val="21"/>
          <w:shd w:val="clear" w:color="auto" w:fill="FFFFFF"/>
        </w:rPr>
        <w:t>·</w:t>
      </w:r>
      <w:r>
        <w:rPr>
          <w:b/>
          <w:color w:val="000000"/>
          <w:kern w:val="0"/>
          <w:szCs w:val="21"/>
          <w:shd w:val="clear" w:color="auto" w:fill="FFFFFF"/>
        </w:rPr>
        <w:t>聪明人一生中躲之不及的</w:t>
      </w:r>
      <w:r>
        <w:rPr>
          <w:b/>
          <w:color w:val="000000"/>
          <w:kern w:val="0"/>
          <w:szCs w:val="21"/>
          <w:shd w:val="clear" w:color="auto" w:fill="FFFFFF"/>
        </w:rPr>
        <w:t>15</w:t>
      </w:r>
      <w:r>
        <w:rPr>
          <w:b/>
          <w:color w:val="000000"/>
          <w:kern w:val="0"/>
          <w:szCs w:val="21"/>
          <w:shd w:val="clear" w:color="auto" w:fill="FFFFFF"/>
        </w:rPr>
        <w:t>个挑战有哪些？</w:t>
      </w:r>
    </w:p>
    <w:p w14:paraId="30786891" w14:textId="77777777" w:rsidR="00000000" w:rsidRDefault="00000000">
      <w:pPr>
        <w:autoSpaceDE w:val="0"/>
        <w:autoSpaceDN w:val="0"/>
        <w:adjustRightInd w:val="0"/>
        <w:ind w:firstLineChars="200" w:firstLine="422"/>
        <w:rPr>
          <w:b/>
          <w:color w:val="000000"/>
          <w:kern w:val="0"/>
          <w:szCs w:val="21"/>
          <w:shd w:val="clear" w:color="auto" w:fill="FFFFFF"/>
        </w:rPr>
      </w:pPr>
      <w:r>
        <w:rPr>
          <w:b/>
          <w:color w:val="000000"/>
          <w:kern w:val="0"/>
          <w:szCs w:val="21"/>
          <w:shd w:val="clear" w:color="auto" w:fill="FFFFFF"/>
        </w:rPr>
        <w:t>·</w:t>
      </w:r>
      <w:r>
        <w:rPr>
          <w:b/>
          <w:color w:val="000000"/>
          <w:kern w:val="0"/>
          <w:szCs w:val="21"/>
          <w:shd w:val="clear" w:color="auto" w:fill="FFFFFF"/>
        </w:rPr>
        <w:t>揭秘聪明人的先天人格、后天人格与有效人格</w:t>
      </w:r>
    </w:p>
    <w:p w14:paraId="16506283" w14:textId="77777777" w:rsidR="00000000" w:rsidRDefault="00000000">
      <w:pPr>
        <w:autoSpaceDE w:val="0"/>
        <w:autoSpaceDN w:val="0"/>
        <w:adjustRightInd w:val="0"/>
        <w:ind w:firstLineChars="200" w:firstLine="422"/>
        <w:rPr>
          <w:b/>
          <w:color w:val="000000"/>
          <w:kern w:val="0"/>
          <w:szCs w:val="21"/>
          <w:shd w:val="clear" w:color="auto" w:fill="FFFFFF"/>
        </w:rPr>
      </w:pPr>
    </w:p>
    <w:p w14:paraId="24DFFB48" w14:textId="77777777" w:rsidR="00000000" w:rsidRDefault="00000000">
      <w:pPr>
        <w:autoSpaceDE w:val="0"/>
        <w:autoSpaceDN w:val="0"/>
        <w:adjustRightInd w:val="0"/>
        <w:ind w:firstLineChars="200" w:firstLine="420"/>
        <w:rPr>
          <w:color w:val="000000"/>
          <w:kern w:val="0"/>
          <w:szCs w:val="21"/>
          <w:shd w:val="clear" w:color="auto" w:fill="FFFFFF"/>
        </w:rPr>
      </w:pPr>
      <w:r>
        <w:rPr>
          <w:color w:val="000000"/>
          <w:kern w:val="0"/>
          <w:szCs w:val="21"/>
          <w:shd w:val="clear" w:color="auto" w:fill="FFFFFF"/>
        </w:rPr>
        <w:t>心理学家埃里克</w:t>
      </w:r>
      <w:r>
        <w:rPr>
          <w:color w:val="000000"/>
          <w:kern w:val="0"/>
          <w:szCs w:val="21"/>
          <w:shd w:val="clear" w:color="auto" w:fill="FFFFFF"/>
        </w:rPr>
        <w:t>·</w:t>
      </w:r>
      <w:r>
        <w:rPr>
          <w:color w:val="000000"/>
          <w:kern w:val="0"/>
          <w:szCs w:val="21"/>
          <w:shd w:val="clear" w:color="auto" w:fill="FFFFFF"/>
        </w:rPr>
        <w:t>麦瑟尔博士利用他多年与聪明的人共事的经历，从中找到了那些常见且具有毁灭性的问题，在创新原则与自然心理实践的基础上提供了解决方案。他充满睿智的策略包括利用逻辑和创新的方法应对过度用脑的问题。每一章节的最后，他都提出了若干问题，以此引导读者找到自己的解决方法，从而获得平静而有意义的生活。《为什么受伤的总是聪明人？》一书是那些身为天才儿童的父母们的一本书，也是那些试图寻找有意义的生活的智者和创新者们的一本书。</w:t>
      </w:r>
    </w:p>
    <w:p w14:paraId="3FB7BBC5" w14:textId="77777777" w:rsidR="00000000" w:rsidRDefault="00000000">
      <w:pPr>
        <w:autoSpaceDE w:val="0"/>
        <w:autoSpaceDN w:val="0"/>
        <w:adjustRightInd w:val="0"/>
        <w:ind w:firstLineChars="200" w:firstLine="420"/>
        <w:rPr>
          <w:color w:val="000000"/>
          <w:kern w:val="0"/>
          <w:szCs w:val="21"/>
          <w:shd w:val="clear" w:color="auto" w:fill="FFFFFF"/>
        </w:rPr>
      </w:pPr>
    </w:p>
    <w:p w14:paraId="06AB3A67" w14:textId="77777777" w:rsidR="00000000" w:rsidRDefault="00000000">
      <w:pPr>
        <w:autoSpaceDE w:val="0"/>
        <w:autoSpaceDN w:val="0"/>
        <w:adjustRightInd w:val="0"/>
        <w:ind w:firstLineChars="200" w:firstLine="420"/>
        <w:rPr>
          <w:color w:val="000000"/>
          <w:kern w:val="0"/>
          <w:szCs w:val="21"/>
          <w:shd w:val="clear" w:color="auto" w:fill="FFFFFF"/>
        </w:rPr>
      </w:pPr>
    </w:p>
    <w:p w14:paraId="71EC3FFB" w14:textId="77777777" w:rsidR="00000000" w:rsidRDefault="00000000">
      <w:pPr>
        <w:widowControl/>
        <w:ind w:firstLineChars="200" w:firstLine="422"/>
        <w:rPr>
          <w:b/>
          <w:bCs/>
          <w:kern w:val="0"/>
          <w:szCs w:val="21"/>
        </w:rPr>
      </w:pPr>
      <w:r>
        <w:rPr>
          <w:b/>
          <w:bCs/>
          <w:kern w:val="0"/>
          <w:szCs w:val="21"/>
        </w:rPr>
        <w:t>本书目录</w:t>
      </w:r>
    </w:p>
    <w:p w14:paraId="0F5F73BA" w14:textId="77777777" w:rsidR="00000000" w:rsidRDefault="00000000">
      <w:pPr>
        <w:widowControl/>
        <w:ind w:firstLineChars="200" w:firstLine="422"/>
        <w:rPr>
          <w:b/>
          <w:bCs/>
          <w:kern w:val="0"/>
          <w:szCs w:val="21"/>
        </w:rPr>
      </w:pPr>
      <w:r>
        <w:rPr>
          <w:b/>
          <w:bCs/>
          <w:kern w:val="0"/>
          <w:szCs w:val="21"/>
        </w:rPr>
        <w:t>前言</w:t>
      </w:r>
      <w:r>
        <w:rPr>
          <w:b/>
          <w:bCs/>
          <w:kern w:val="0"/>
          <w:szCs w:val="21"/>
        </w:rPr>
        <w:t xml:space="preserve"> </w:t>
      </w:r>
      <w:r>
        <w:rPr>
          <w:b/>
          <w:bCs/>
          <w:kern w:val="0"/>
          <w:szCs w:val="21"/>
        </w:rPr>
        <w:t>聪明人的难题</w:t>
      </w:r>
    </w:p>
    <w:p w14:paraId="5BE75DA4" w14:textId="77777777" w:rsidR="00000000" w:rsidRDefault="00000000">
      <w:pPr>
        <w:widowControl/>
        <w:ind w:firstLineChars="200" w:firstLine="422"/>
        <w:rPr>
          <w:b/>
          <w:bCs/>
          <w:kern w:val="0"/>
          <w:szCs w:val="21"/>
        </w:rPr>
      </w:pPr>
      <w:r>
        <w:rPr>
          <w:b/>
          <w:bCs/>
          <w:kern w:val="0"/>
          <w:szCs w:val="21"/>
        </w:rPr>
        <w:t>第</w:t>
      </w:r>
      <w:r>
        <w:rPr>
          <w:b/>
          <w:bCs/>
          <w:kern w:val="0"/>
          <w:szCs w:val="21"/>
        </w:rPr>
        <w:t>1</w:t>
      </w:r>
      <w:r>
        <w:rPr>
          <w:b/>
          <w:bCs/>
          <w:kern w:val="0"/>
          <w:szCs w:val="21"/>
        </w:rPr>
        <w:t>章被蔑视的聪明</w:t>
      </w:r>
      <w:r>
        <w:rPr>
          <w:b/>
          <w:bCs/>
          <w:kern w:val="0"/>
          <w:szCs w:val="21"/>
        </w:rPr>
        <w:t xml:space="preserve"> P1</w:t>
      </w:r>
    </w:p>
    <w:p w14:paraId="560049D3" w14:textId="77777777" w:rsidR="00000000" w:rsidRDefault="00000000">
      <w:pPr>
        <w:widowControl/>
        <w:ind w:firstLineChars="200" w:firstLine="420"/>
        <w:rPr>
          <w:bCs/>
          <w:kern w:val="0"/>
          <w:szCs w:val="21"/>
        </w:rPr>
      </w:pPr>
      <w:r>
        <w:rPr>
          <w:bCs/>
          <w:kern w:val="0"/>
          <w:szCs w:val="21"/>
        </w:rPr>
        <w:t>环境会给我们压力，让我们无法思考，这很正常，也不可避免。在这种情况下你的一大难题便是如何利用有效人格，创建与大脑的新的、更加友好的关系。</w:t>
      </w:r>
    </w:p>
    <w:p w14:paraId="641CF70C" w14:textId="77777777" w:rsidR="00000000" w:rsidRDefault="00000000">
      <w:pPr>
        <w:widowControl/>
        <w:ind w:firstLineChars="200" w:firstLine="422"/>
        <w:rPr>
          <w:b/>
          <w:bCs/>
          <w:kern w:val="0"/>
          <w:szCs w:val="21"/>
        </w:rPr>
      </w:pPr>
      <w:r>
        <w:rPr>
          <w:b/>
          <w:bCs/>
          <w:kern w:val="0"/>
          <w:szCs w:val="21"/>
        </w:rPr>
        <w:t>第</w:t>
      </w:r>
      <w:r>
        <w:rPr>
          <w:b/>
          <w:bCs/>
          <w:kern w:val="0"/>
          <w:szCs w:val="21"/>
        </w:rPr>
        <w:t>2</w:t>
      </w:r>
      <w:r>
        <w:rPr>
          <w:b/>
          <w:bCs/>
          <w:kern w:val="0"/>
          <w:szCs w:val="21"/>
        </w:rPr>
        <w:t>章</w:t>
      </w:r>
      <w:r>
        <w:rPr>
          <w:b/>
          <w:bCs/>
          <w:kern w:val="0"/>
          <w:szCs w:val="21"/>
        </w:rPr>
        <w:t xml:space="preserve"> </w:t>
      </w:r>
      <w:r>
        <w:rPr>
          <w:b/>
          <w:bCs/>
          <w:kern w:val="0"/>
          <w:szCs w:val="21"/>
        </w:rPr>
        <w:t>聪明是矛盾的存在</w:t>
      </w:r>
      <w:r>
        <w:rPr>
          <w:b/>
          <w:bCs/>
          <w:kern w:val="0"/>
          <w:szCs w:val="21"/>
        </w:rPr>
        <w:t xml:space="preserve"> P11</w:t>
      </w:r>
    </w:p>
    <w:p w14:paraId="463E6791" w14:textId="77777777" w:rsidR="00000000" w:rsidRDefault="00000000">
      <w:pPr>
        <w:widowControl/>
        <w:ind w:firstLineChars="200" w:firstLine="420"/>
        <w:rPr>
          <w:bCs/>
          <w:kern w:val="0"/>
          <w:szCs w:val="21"/>
        </w:rPr>
      </w:pPr>
      <w:r>
        <w:rPr>
          <w:bCs/>
          <w:kern w:val="0"/>
          <w:szCs w:val="21"/>
        </w:rPr>
        <w:t>如果有机会可以改变，聪明人就会发现，自己要从一张职业清单当中做出选择，比如医生、律师、教师、科学家、小说家、企业家，等等。但是挑选的过程反而降低了聪明人找到真正有意义的工作的机会。</w:t>
      </w:r>
    </w:p>
    <w:p w14:paraId="63180834" w14:textId="77777777" w:rsidR="00000000" w:rsidRDefault="00000000">
      <w:pPr>
        <w:widowControl/>
        <w:ind w:firstLineChars="200" w:firstLine="422"/>
        <w:rPr>
          <w:b/>
          <w:bCs/>
          <w:kern w:val="0"/>
          <w:szCs w:val="21"/>
        </w:rPr>
      </w:pPr>
      <w:r>
        <w:rPr>
          <w:b/>
          <w:bCs/>
          <w:kern w:val="0"/>
          <w:szCs w:val="21"/>
        </w:rPr>
        <w:t>第</w:t>
      </w:r>
      <w:r>
        <w:rPr>
          <w:b/>
          <w:bCs/>
          <w:kern w:val="0"/>
          <w:szCs w:val="21"/>
        </w:rPr>
        <w:t>3</w:t>
      </w:r>
      <w:r>
        <w:rPr>
          <w:b/>
          <w:bCs/>
          <w:kern w:val="0"/>
          <w:szCs w:val="21"/>
        </w:rPr>
        <w:t>章</w:t>
      </w:r>
      <w:r>
        <w:rPr>
          <w:b/>
          <w:bCs/>
          <w:kern w:val="0"/>
          <w:szCs w:val="21"/>
        </w:rPr>
        <w:t xml:space="preserve"> </w:t>
      </w:r>
      <w:r>
        <w:rPr>
          <w:b/>
          <w:bCs/>
          <w:kern w:val="0"/>
          <w:szCs w:val="21"/>
        </w:rPr>
        <w:t>先天人格、后天人格与有效人格</w:t>
      </w:r>
      <w:r>
        <w:rPr>
          <w:b/>
          <w:bCs/>
          <w:kern w:val="0"/>
          <w:szCs w:val="21"/>
        </w:rPr>
        <w:t xml:space="preserve"> P23</w:t>
      </w:r>
    </w:p>
    <w:p w14:paraId="2BFFADA0" w14:textId="77777777" w:rsidR="00000000" w:rsidRDefault="00000000">
      <w:pPr>
        <w:widowControl/>
        <w:ind w:firstLineChars="200" w:firstLine="420"/>
        <w:rPr>
          <w:bCs/>
          <w:kern w:val="0"/>
          <w:szCs w:val="21"/>
        </w:rPr>
      </w:pPr>
      <w:r>
        <w:rPr>
          <w:bCs/>
          <w:kern w:val="0"/>
          <w:szCs w:val="21"/>
        </w:rPr>
        <w:t>聪明人从一开始就是聪明人，然后才是环境的影响。生活的境遇会将一个人的先天人格转变为后天人格。而有效人格是一种意识，允许我们进行改变。</w:t>
      </w:r>
    </w:p>
    <w:p w14:paraId="0AB49AD6" w14:textId="77777777" w:rsidR="00000000" w:rsidRDefault="00000000">
      <w:pPr>
        <w:widowControl/>
        <w:ind w:firstLineChars="200" w:firstLine="422"/>
        <w:rPr>
          <w:b/>
          <w:bCs/>
          <w:kern w:val="0"/>
          <w:szCs w:val="21"/>
        </w:rPr>
      </w:pPr>
      <w:r>
        <w:rPr>
          <w:b/>
          <w:bCs/>
          <w:kern w:val="0"/>
          <w:szCs w:val="21"/>
        </w:rPr>
        <w:lastRenderedPageBreak/>
        <w:t>第</w:t>
      </w:r>
      <w:r>
        <w:rPr>
          <w:b/>
          <w:bCs/>
          <w:kern w:val="0"/>
          <w:szCs w:val="21"/>
        </w:rPr>
        <w:t>4</w:t>
      </w:r>
      <w:r>
        <w:rPr>
          <w:b/>
          <w:bCs/>
          <w:kern w:val="0"/>
          <w:szCs w:val="21"/>
        </w:rPr>
        <w:t>章</w:t>
      </w:r>
      <w:r>
        <w:rPr>
          <w:b/>
          <w:bCs/>
          <w:kern w:val="0"/>
          <w:szCs w:val="21"/>
        </w:rPr>
        <w:t xml:space="preserve"> </w:t>
      </w:r>
      <w:r>
        <w:rPr>
          <w:b/>
          <w:bCs/>
          <w:kern w:val="0"/>
          <w:szCs w:val="21"/>
        </w:rPr>
        <w:t>智慧是一种甜蜜的负担</w:t>
      </w:r>
      <w:r>
        <w:rPr>
          <w:b/>
          <w:bCs/>
          <w:kern w:val="0"/>
          <w:szCs w:val="21"/>
        </w:rPr>
        <w:t xml:space="preserve"> P33</w:t>
      </w:r>
    </w:p>
    <w:p w14:paraId="4DA4B0B3" w14:textId="77777777" w:rsidR="00000000" w:rsidRDefault="00000000">
      <w:pPr>
        <w:widowControl/>
        <w:ind w:firstLineChars="200" w:firstLine="420"/>
        <w:rPr>
          <w:bCs/>
          <w:kern w:val="0"/>
          <w:szCs w:val="21"/>
        </w:rPr>
      </w:pPr>
      <w:r>
        <w:rPr>
          <w:bCs/>
          <w:kern w:val="0"/>
          <w:szCs w:val="21"/>
        </w:rPr>
        <w:t>我们要求大脑解答各种各样的问题，比如买这辆车还是那辆车，生活到底还有没有意义。我们要求大脑解决问题，提升我们的精神，理解生活的目标。越聪明的人，越有可能这样使用大脑，越有可能产生痛苦的压力。</w:t>
      </w:r>
    </w:p>
    <w:p w14:paraId="421B9C44" w14:textId="77777777" w:rsidR="00000000" w:rsidRDefault="00000000">
      <w:pPr>
        <w:widowControl/>
        <w:ind w:firstLineChars="200" w:firstLine="422"/>
        <w:rPr>
          <w:b/>
          <w:bCs/>
          <w:kern w:val="0"/>
          <w:szCs w:val="21"/>
        </w:rPr>
      </w:pPr>
      <w:r>
        <w:rPr>
          <w:b/>
          <w:bCs/>
          <w:kern w:val="0"/>
          <w:szCs w:val="21"/>
        </w:rPr>
        <w:t>第</w:t>
      </w:r>
      <w:r>
        <w:rPr>
          <w:b/>
          <w:bCs/>
          <w:kern w:val="0"/>
          <w:szCs w:val="21"/>
        </w:rPr>
        <w:t>5</w:t>
      </w:r>
      <w:r>
        <w:rPr>
          <w:b/>
          <w:bCs/>
          <w:kern w:val="0"/>
          <w:szCs w:val="21"/>
        </w:rPr>
        <w:t>章</w:t>
      </w:r>
      <w:r>
        <w:rPr>
          <w:b/>
          <w:bCs/>
          <w:kern w:val="0"/>
          <w:szCs w:val="21"/>
        </w:rPr>
        <w:t xml:space="preserve"> </w:t>
      </w:r>
      <w:r>
        <w:rPr>
          <w:b/>
          <w:bCs/>
          <w:kern w:val="0"/>
          <w:szCs w:val="21"/>
        </w:rPr>
        <w:t>越聪明，越狂躁</w:t>
      </w:r>
      <w:r>
        <w:rPr>
          <w:b/>
          <w:bCs/>
          <w:kern w:val="0"/>
          <w:szCs w:val="21"/>
        </w:rPr>
        <w:t xml:space="preserve"> P45</w:t>
      </w:r>
    </w:p>
    <w:p w14:paraId="3846C35B" w14:textId="77777777" w:rsidR="00000000" w:rsidRDefault="00000000">
      <w:pPr>
        <w:widowControl/>
        <w:ind w:firstLineChars="200" w:firstLine="420"/>
        <w:rPr>
          <w:bCs/>
          <w:kern w:val="0"/>
          <w:szCs w:val="21"/>
        </w:rPr>
      </w:pPr>
      <w:r>
        <w:rPr>
          <w:bCs/>
          <w:kern w:val="0"/>
          <w:szCs w:val="21"/>
        </w:rPr>
        <w:t>凡思虑过甚者较之疏于思考者更易罹患狂躁症。毫无疑问，那些机敏、富有创造力、深思熟虑的人更易周期性地被狂躁症困扰。</w:t>
      </w:r>
    </w:p>
    <w:p w14:paraId="0DC14E0E" w14:textId="77777777" w:rsidR="00000000" w:rsidRDefault="00000000">
      <w:pPr>
        <w:widowControl/>
        <w:ind w:firstLineChars="200" w:firstLine="422"/>
        <w:rPr>
          <w:b/>
          <w:bCs/>
          <w:kern w:val="0"/>
          <w:szCs w:val="21"/>
        </w:rPr>
      </w:pPr>
      <w:r>
        <w:rPr>
          <w:b/>
          <w:bCs/>
          <w:kern w:val="0"/>
          <w:szCs w:val="21"/>
        </w:rPr>
        <w:t>第</w:t>
      </w:r>
      <w:r>
        <w:rPr>
          <w:b/>
          <w:bCs/>
          <w:kern w:val="0"/>
          <w:szCs w:val="21"/>
        </w:rPr>
        <w:t>6</w:t>
      </w:r>
      <w:r>
        <w:rPr>
          <w:b/>
          <w:bCs/>
          <w:kern w:val="0"/>
          <w:szCs w:val="21"/>
        </w:rPr>
        <w:t>章</w:t>
      </w:r>
      <w:r>
        <w:rPr>
          <w:b/>
          <w:bCs/>
          <w:kern w:val="0"/>
          <w:szCs w:val="21"/>
        </w:rPr>
        <w:t xml:space="preserve"> </w:t>
      </w:r>
      <w:r>
        <w:rPr>
          <w:b/>
          <w:bCs/>
          <w:kern w:val="0"/>
          <w:szCs w:val="21"/>
        </w:rPr>
        <w:t>大脑紊乱的特征</w:t>
      </w:r>
      <w:r>
        <w:rPr>
          <w:b/>
          <w:bCs/>
          <w:kern w:val="0"/>
          <w:szCs w:val="21"/>
        </w:rPr>
        <w:t xml:space="preserve"> P57</w:t>
      </w:r>
    </w:p>
    <w:p w14:paraId="4BDC3A50" w14:textId="77777777" w:rsidR="00000000" w:rsidRDefault="00000000">
      <w:pPr>
        <w:widowControl/>
        <w:ind w:firstLineChars="200" w:firstLine="420"/>
        <w:rPr>
          <w:bCs/>
          <w:kern w:val="0"/>
          <w:szCs w:val="21"/>
        </w:rPr>
      </w:pPr>
      <w:r>
        <w:rPr>
          <w:bCs/>
          <w:kern w:val="0"/>
          <w:szCs w:val="21"/>
        </w:rPr>
        <w:t>我们的思考能力，区别于他人的特质，都将保护我们，为我们所用。聪明人比常人遭遇更加严重的精神紊乱问题，原因很简单，聪明人的思维更强大。</w:t>
      </w:r>
    </w:p>
    <w:p w14:paraId="5AB5F6FD" w14:textId="77777777" w:rsidR="00000000" w:rsidRDefault="00000000">
      <w:pPr>
        <w:widowControl/>
        <w:ind w:firstLineChars="200" w:firstLine="422"/>
        <w:rPr>
          <w:bCs/>
          <w:kern w:val="0"/>
          <w:szCs w:val="21"/>
        </w:rPr>
      </w:pPr>
      <w:r>
        <w:rPr>
          <w:b/>
          <w:bCs/>
          <w:kern w:val="0"/>
          <w:szCs w:val="21"/>
        </w:rPr>
        <w:t>第</w:t>
      </w:r>
      <w:r>
        <w:rPr>
          <w:b/>
          <w:bCs/>
          <w:kern w:val="0"/>
          <w:szCs w:val="21"/>
        </w:rPr>
        <w:t>7</w:t>
      </w:r>
      <w:r>
        <w:rPr>
          <w:b/>
          <w:bCs/>
          <w:kern w:val="0"/>
          <w:szCs w:val="21"/>
        </w:rPr>
        <w:t>章</w:t>
      </w:r>
      <w:r>
        <w:rPr>
          <w:b/>
          <w:bCs/>
          <w:kern w:val="0"/>
          <w:szCs w:val="21"/>
        </w:rPr>
        <w:t xml:space="preserve"> </w:t>
      </w:r>
      <w:r>
        <w:rPr>
          <w:b/>
          <w:bCs/>
          <w:kern w:val="0"/>
          <w:szCs w:val="21"/>
        </w:rPr>
        <w:t>智能差距，心有余而力不足的痛苦</w:t>
      </w:r>
      <w:r>
        <w:rPr>
          <w:b/>
          <w:bCs/>
          <w:kern w:val="0"/>
          <w:szCs w:val="21"/>
        </w:rPr>
        <w:t xml:space="preserve"> P69</w:t>
      </w:r>
    </w:p>
    <w:p w14:paraId="11D11F48" w14:textId="77777777" w:rsidR="00000000" w:rsidRDefault="00000000">
      <w:pPr>
        <w:widowControl/>
        <w:ind w:firstLineChars="200" w:firstLine="420"/>
        <w:rPr>
          <w:bCs/>
          <w:kern w:val="0"/>
          <w:szCs w:val="21"/>
        </w:rPr>
      </w:pPr>
      <w:r>
        <w:rPr>
          <w:bCs/>
          <w:kern w:val="0"/>
          <w:szCs w:val="21"/>
        </w:rPr>
        <w:t>人类有一种讽刺的特性，那就是我们会从事一些自己无法胜任的脑力劳动。有一种痛苦的情绪是心理学并不曾涉及的：那就是心有余而力不足的痛苦。这些差距也就是聪明人生活中的真正问题。无论这些差距是否能够逾越，减缓这种痛苦势在必行。</w:t>
      </w:r>
    </w:p>
    <w:p w14:paraId="1EA9B8B1" w14:textId="77777777" w:rsidR="00000000" w:rsidRDefault="00000000">
      <w:pPr>
        <w:widowControl/>
        <w:ind w:firstLineChars="200" w:firstLine="422"/>
        <w:rPr>
          <w:b/>
          <w:bCs/>
          <w:kern w:val="0"/>
          <w:szCs w:val="21"/>
        </w:rPr>
      </w:pPr>
      <w:r>
        <w:rPr>
          <w:b/>
          <w:bCs/>
          <w:kern w:val="0"/>
          <w:szCs w:val="21"/>
        </w:rPr>
        <w:t>第</w:t>
      </w:r>
      <w:r>
        <w:rPr>
          <w:b/>
          <w:bCs/>
          <w:kern w:val="0"/>
          <w:szCs w:val="21"/>
        </w:rPr>
        <w:t>8</w:t>
      </w:r>
      <w:r>
        <w:rPr>
          <w:b/>
          <w:bCs/>
          <w:kern w:val="0"/>
          <w:szCs w:val="21"/>
        </w:rPr>
        <w:t>章</w:t>
      </w:r>
      <w:r>
        <w:rPr>
          <w:b/>
          <w:bCs/>
          <w:kern w:val="0"/>
          <w:szCs w:val="21"/>
        </w:rPr>
        <w:t xml:space="preserve"> </w:t>
      </w:r>
      <w:r>
        <w:rPr>
          <w:b/>
          <w:bCs/>
          <w:kern w:val="0"/>
          <w:szCs w:val="21"/>
        </w:rPr>
        <w:t>追求完美带来的思考焦虑</w:t>
      </w:r>
      <w:r>
        <w:rPr>
          <w:b/>
          <w:bCs/>
          <w:kern w:val="0"/>
          <w:szCs w:val="21"/>
        </w:rPr>
        <w:t xml:space="preserve"> P81</w:t>
      </w:r>
    </w:p>
    <w:p w14:paraId="701F263B" w14:textId="77777777" w:rsidR="00000000" w:rsidRDefault="00000000">
      <w:pPr>
        <w:widowControl/>
        <w:ind w:firstLineChars="200" w:firstLine="420"/>
        <w:rPr>
          <w:bCs/>
          <w:kern w:val="0"/>
          <w:szCs w:val="21"/>
        </w:rPr>
      </w:pPr>
      <w:r>
        <w:rPr>
          <w:bCs/>
          <w:kern w:val="0"/>
          <w:szCs w:val="21"/>
        </w:rPr>
        <w:t>如果人们想尽善尽美，那么他就必须妥善处理焦虑情绪。即使我们原本就能胜任某一特定的思考工作，也无须与恼人的智能差距抗争，聪明人还是需要应对思考焦虑。</w:t>
      </w:r>
    </w:p>
    <w:p w14:paraId="760A8DA8" w14:textId="77777777" w:rsidR="00000000" w:rsidRDefault="00000000">
      <w:pPr>
        <w:widowControl/>
        <w:ind w:firstLineChars="200" w:firstLine="422"/>
        <w:rPr>
          <w:b/>
          <w:bCs/>
          <w:kern w:val="0"/>
          <w:szCs w:val="21"/>
        </w:rPr>
      </w:pPr>
      <w:r>
        <w:rPr>
          <w:b/>
          <w:bCs/>
          <w:kern w:val="0"/>
          <w:szCs w:val="21"/>
        </w:rPr>
        <w:t>第</w:t>
      </w:r>
      <w:r>
        <w:rPr>
          <w:b/>
          <w:bCs/>
          <w:kern w:val="0"/>
          <w:szCs w:val="21"/>
        </w:rPr>
        <w:t>9</w:t>
      </w:r>
      <w:r>
        <w:rPr>
          <w:b/>
          <w:bCs/>
          <w:kern w:val="0"/>
          <w:szCs w:val="21"/>
        </w:rPr>
        <w:t>章</w:t>
      </w:r>
      <w:r>
        <w:rPr>
          <w:b/>
          <w:bCs/>
          <w:kern w:val="0"/>
          <w:szCs w:val="21"/>
        </w:rPr>
        <w:t xml:space="preserve"> </w:t>
      </w:r>
      <w:r>
        <w:rPr>
          <w:b/>
          <w:bCs/>
          <w:kern w:val="0"/>
          <w:szCs w:val="21"/>
        </w:rPr>
        <w:t>语言和逻辑的诱惑</w:t>
      </w:r>
      <w:r>
        <w:rPr>
          <w:b/>
          <w:bCs/>
          <w:kern w:val="0"/>
          <w:szCs w:val="21"/>
        </w:rPr>
        <w:t xml:space="preserve"> P93</w:t>
      </w:r>
    </w:p>
    <w:p w14:paraId="0DE95959" w14:textId="77777777" w:rsidR="00000000" w:rsidRDefault="00000000">
      <w:pPr>
        <w:widowControl/>
        <w:ind w:firstLineChars="200" w:firstLine="420"/>
        <w:rPr>
          <w:bCs/>
          <w:kern w:val="0"/>
          <w:szCs w:val="21"/>
        </w:rPr>
      </w:pPr>
      <w:r>
        <w:rPr>
          <w:bCs/>
          <w:kern w:val="0"/>
          <w:szCs w:val="21"/>
        </w:rPr>
        <w:t>聪明人很可能会怀有这样的直觉，那就是他们能一眼看穿一些常规的把戏，这些把戏通常是某些人以语言为媒介，目的是进行欺诈、游说和兜售。但事实上他们和所有人一样，不知不觉中掉入了社会、媒体以及统治阶级早已布设好的隐喻陷阱。</w:t>
      </w:r>
    </w:p>
    <w:p w14:paraId="4C1573CA" w14:textId="77777777" w:rsidR="00000000" w:rsidRDefault="00000000">
      <w:pPr>
        <w:widowControl/>
        <w:ind w:firstLineChars="200" w:firstLine="422"/>
        <w:rPr>
          <w:b/>
          <w:bCs/>
          <w:kern w:val="0"/>
          <w:szCs w:val="21"/>
        </w:rPr>
      </w:pPr>
      <w:r>
        <w:rPr>
          <w:b/>
          <w:bCs/>
          <w:kern w:val="0"/>
          <w:szCs w:val="21"/>
        </w:rPr>
        <w:t>第</w:t>
      </w:r>
      <w:r>
        <w:rPr>
          <w:b/>
          <w:bCs/>
          <w:kern w:val="0"/>
          <w:szCs w:val="21"/>
        </w:rPr>
        <w:t>10</w:t>
      </w:r>
      <w:r>
        <w:rPr>
          <w:b/>
          <w:bCs/>
          <w:kern w:val="0"/>
          <w:szCs w:val="21"/>
        </w:rPr>
        <w:t>章</w:t>
      </w:r>
      <w:r>
        <w:rPr>
          <w:b/>
          <w:bCs/>
          <w:kern w:val="0"/>
          <w:szCs w:val="21"/>
        </w:rPr>
        <w:t xml:space="preserve"> </w:t>
      </w:r>
      <w:r>
        <w:rPr>
          <w:b/>
          <w:bCs/>
          <w:kern w:val="0"/>
          <w:szCs w:val="21"/>
        </w:rPr>
        <w:t>神秘主义的诱惑</w:t>
      </w:r>
      <w:r>
        <w:rPr>
          <w:b/>
          <w:bCs/>
          <w:kern w:val="0"/>
          <w:szCs w:val="21"/>
        </w:rPr>
        <w:t xml:space="preserve"> P107</w:t>
      </w:r>
    </w:p>
    <w:p w14:paraId="6E07D8A8" w14:textId="77777777" w:rsidR="00000000" w:rsidRDefault="00000000">
      <w:pPr>
        <w:widowControl/>
        <w:ind w:firstLineChars="200" w:firstLine="420"/>
        <w:rPr>
          <w:bCs/>
          <w:kern w:val="0"/>
          <w:szCs w:val="21"/>
        </w:rPr>
      </w:pPr>
      <w:r>
        <w:rPr>
          <w:bCs/>
          <w:kern w:val="0"/>
          <w:szCs w:val="21"/>
        </w:rPr>
        <w:t>聪明人，如果倾向于迷信（草率的神秘主义），那么他可能会体会到一种真正的痛苦。同理，如果他拒绝相信迷信，那他也将坠入冷酷和悲伤的深渊。</w:t>
      </w:r>
    </w:p>
    <w:p w14:paraId="3E0FA1CA" w14:textId="77777777" w:rsidR="00000000" w:rsidRDefault="00000000">
      <w:pPr>
        <w:widowControl/>
        <w:ind w:firstLineChars="200" w:firstLine="422"/>
        <w:rPr>
          <w:b/>
          <w:bCs/>
          <w:kern w:val="0"/>
          <w:szCs w:val="21"/>
        </w:rPr>
      </w:pPr>
      <w:r>
        <w:rPr>
          <w:b/>
          <w:bCs/>
          <w:kern w:val="0"/>
          <w:szCs w:val="21"/>
        </w:rPr>
        <w:t>第</w:t>
      </w:r>
      <w:r>
        <w:rPr>
          <w:b/>
          <w:bCs/>
          <w:kern w:val="0"/>
          <w:szCs w:val="21"/>
        </w:rPr>
        <w:t>11</w:t>
      </w:r>
      <w:r>
        <w:rPr>
          <w:b/>
          <w:bCs/>
          <w:kern w:val="0"/>
          <w:szCs w:val="21"/>
        </w:rPr>
        <w:t>章</w:t>
      </w:r>
      <w:r>
        <w:rPr>
          <w:b/>
          <w:bCs/>
          <w:kern w:val="0"/>
          <w:szCs w:val="21"/>
        </w:rPr>
        <w:t xml:space="preserve"> </w:t>
      </w:r>
      <w:r>
        <w:rPr>
          <w:b/>
          <w:bCs/>
          <w:kern w:val="0"/>
          <w:szCs w:val="21"/>
        </w:rPr>
        <w:t>坚定但并不引以为豪的信念</w:t>
      </w:r>
      <w:r>
        <w:rPr>
          <w:b/>
          <w:bCs/>
          <w:kern w:val="0"/>
          <w:szCs w:val="21"/>
        </w:rPr>
        <w:t xml:space="preserve"> P119</w:t>
      </w:r>
    </w:p>
    <w:p w14:paraId="78BE867D" w14:textId="77777777" w:rsidR="00000000" w:rsidRDefault="00000000">
      <w:pPr>
        <w:widowControl/>
        <w:ind w:firstLineChars="200" w:firstLine="420"/>
        <w:rPr>
          <w:bCs/>
          <w:kern w:val="0"/>
          <w:szCs w:val="21"/>
        </w:rPr>
      </w:pPr>
      <w:r>
        <w:rPr>
          <w:bCs/>
          <w:kern w:val="0"/>
          <w:szCs w:val="21"/>
        </w:rPr>
        <w:t>为数众多的聪明练达之人胸怀热情、志趣，他们接受教育然后开始自己的事业追求。虽然如此，他们却从未脚踏实地从事真正心仪之事（比如某门学科、某种行业、某种生活方式）；甚至他们对自己心怀的那种热情、志趣也很快就感到厌倦不已。</w:t>
      </w:r>
    </w:p>
    <w:p w14:paraId="403A6DE2" w14:textId="77777777" w:rsidR="00000000" w:rsidRDefault="00000000">
      <w:pPr>
        <w:widowControl/>
        <w:ind w:firstLineChars="200" w:firstLine="422"/>
        <w:rPr>
          <w:b/>
          <w:bCs/>
          <w:kern w:val="0"/>
          <w:szCs w:val="21"/>
        </w:rPr>
      </w:pPr>
      <w:r>
        <w:rPr>
          <w:b/>
          <w:bCs/>
          <w:kern w:val="0"/>
          <w:szCs w:val="21"/>
        </w:rPr>
        <w:t>第</w:t>
      </w:r>
      <w:r>
        <w:rPr>
          <w:b/>
          <w:bCs/>
          <w:kern w:val="0"/>
          <w:szCs w:val="21"/>
        </w:rPr>
        <w:t>12</w:t>
      </w:r>
      <w:r>
        <w:rPr>
          <w:b/>
          <w:bCs/>
          <w:kern w:val="0"/>
          <w:szCs w:val="21"/>
        </w:rPr>
        <w:t>章</w:t>
      </w:r>
      <w:r>
        <w:rPr>
          <w:b/>
          <w:bCs/>
          <w:kern w:val="0"/>
          <w:szCs w:val="21"/>
        </w:rPr>
        <w:t xml:space="preserve"> </w:t>
      </w:r>
      <w:r>
        <w:rPr>
          <w:b/>
          <w:bCs/>
          <w:kern w:val="0"/>
          <w:szCs w:val="21"/>
        </w:rPr>
        <w:t>不合情理地自寻烦恼</w:t>
      </w:r>
      <w:r>
        <w:rPr>
          <w:b/>
          <w:bCs/>
          <w:kern w:val="0"/>
          <w:szCs w:val="21"/>
        </w:rPr>
        <w:t xml:space="preserve"> P131</w:t>
      </w:r>
    </w:p>
    <w:p w14:paraId="1C965657" w14:textId="77777777" w:rsidR="00000000" w:rsidRDefault="00000000">
      <w:pPr>
        <w:widowControl/>
        <w:ind w:firstLineChars="200" w:firstLine="420"/>
        <w:rPr>
          <w:bCs/>
          <w:kern w:val="0"/>
          <w:szCs w:val="21"/>
        </w:rPr>
      </w:pPr>
      <w:r>
        <w:rPr>
          <w:bCs/>
          <w:kern w:val="0"/>
          <w:szCs w:val="21"/>
        </w:rPr>
        <w:t>当你进化为一种具有智慧的生物，你便具备了对周边事物进行思考的能力，包括它在宇宙中的位置（太低）、它未来发展的道路（太艰险）、它的成就（太少）、它的希望（破灭了），以及它的一天（繁忙且空虚）。它会思考所有的事物，包括所有合理、不合理的想法。</w:t>
      </w:r>
    </w:p>
    <w:p w14:paraId="4E7AF5E9" w14:textId="77777777" w:rsidR="00000000" w:rsidRDefault="00000000">
      <w:pPr>
        <w:widowControl/>
        <w:ind w:firstLineChars="200" w:firstLine="422"/>
        <w:rPr>
          <w:b/>
          <w:bCs/>
          <w:kern w:val="0"/>
          <w:szCs w:val="21"/>
        </w:rPr>
      </w:pPr>
      <w:r>
        <w:rPr>
          <w:b/>
          <w:bCs/>
          <w:kern w:val="0"/>
          <w:szCs w:val="21"/>
        </w:rPr>
        <w:t>第</w:t>
      </w:r>
      <w:r>
        <w:rPr>
          <w:b/>
          <w:bCs/>
          <w:kern w:val="0"/>
          <w:szCs w:val="21"/>
        </w:rPr>
        <w:t>13</w:t>
      </w:r>
      <w:r>
        <w:rPr>
          <w:b/>
          <w:bCs/>
          <w:kern w:val="0"/>
          <w:szCs w:val="21"/>
        </w:rPr>
        <w:t>章</w:t>
      </w:r>
      <w:r>
        <w:rPr>
          <w:b/>
          <w:bCs/>
          <w:kern w:val="0"/>
          <w:szCs w:val="21"/>
        </w:rPr>
        <w:t xml:space="preserve"> </w:t>
      </w:r>
      <w:r>
        <w:rPr>
          <w:b/>
          <w:bCs/>
          <w:kern w:val="0"/>
          <w:szCs w:val="21"/>
        </w:rPr>
        <w:t>评判之痛</w:t>
      </w:r>
      <w:r>
        <w:rPr>
          <w:b/>
          <w:bCs/>
          <w:kern w:val="0"/>
          <w:szCs w:val="21"/>
        </w:rPr>
        <w:t xml:space="preserve"> P143</w:t>
      </w:r>
    </w:p>
    <w:p w14:paraId="5E38CF39" w14:textId="77777777" w:rsidR="00000000" w:rsidRDefault="00000000">
      <w:pPr>
        <w:widowControl/>
        <w:ind w:firstLineChars="200" w:firstLine="420"/>
        <w:rPr>
          <w:bCs/>
          <w:kern w:val="0"/>
          <w:szCs w:val="21"/>
        </w:rPr>
      </w:pPr>
      <w:r>
        <w:rPr>
          <w:bCs/>
          <w:kern w:val="0"/>
          <w:szCs w:val="21"/>
        </w:rPr>
        <w:t>由于你能洞悉世间百态，无论从职业选择到娱乐选择，还是从娱乐选择到宇宙观，你会以怀疑自己的思想、选择、决定，甚至是价值观和原则而告终。这种令人懊恼的能力也解释了为什么聪明人总是举棋不定、优柔寡断。</w:t>
      </w:r>
    </w:p>
    <w:p w14:paraId="4472A6E8" w14:textId="77777777" w:rsidR="00000000" w:rsidRDefault="00000000">
      <w:pPr>
        <w:widowControl/>
        <w:ind w:firstLineChars="200" w:firstLine="422"/>
        <w:rPr>
          <w:b/>
          <w:bCs/>
          <w:kern w:val="0"/>
          <w:szCs w:val="21"/>
        </w:rPr>
      </w:pPr>
      <w:r>
        <w:rPr>
          <w:b/>
          <w:bCs/>
          <w:kern w:val="0"/>
          <w:szCs w:val="21"/>
        </w:rPr>
        <w:t>第</w:t>
      </w:r>
      <w:r>
        <w:rPr>
          <w:b/>
          <w:bCs/>
          <w:kern w:val="0"/>
          <w:szCs w:val="21"/>
        </w:rPr>
        <w:t>14</w:t>
      </w:r>
      <w:r>
        <w:rPr>
          <w:b/>
          <w:bCs/>
          <w:kern w:val="0"/>
          <w:szCs w:val="21"/>
        </w:rPr>
        <w:t>章</w:t>
      </w:r>
      <w:r>
        <w:rPr>
          <w:b/>
          <w:bCs/>
          <w:kern w:val="0"/>
          <w:szCs w:val="21"/>
        </w:rPr>
        <w:t xml:space="preserve"> “</w:t>
      </w:r>
      <w:r>
        <w:rPr>
          <w:b/>
          <w:bCs/>
          <w:kern w:val="0"/>
          <w:szCs w:val="21"/>
        </w:rPr>
        <w:t>神</w:t>
      </w:r>
      <w:r>
        <w:rPr>
          <w:b/>
          <w:bCs/>
          <w:kern w:val="0"/>
          <w:szCs w:val="21"/>
        </w:rPr>
        <w:t>-</w:t>
      </w:r>
      <w:r>
        <w:rPr>
          <w:b/>
          <w:bCs/>
          <w:kern w:val="0"/>
          <w:szCs w:val="21"/>
        </w:rPr>
        <w:t>虫</w:t>
      </w:r>
      <w:r>
        <w:rPr>
          <w:b/>
          <w:bCs/>
          <w:kern w:val="0"/>
          <w:szCs w:val="21"/>
        </w:rPr>
        <w:t>”</w:t>
      </w:r>
      <w:r>
        <w:rPr>
          <w:b/>
          <w:bCs/>
          <w:kern w:val="0"/>
          <w:szCs w:val="21"/>
        </w:rPr>
        <w:t>同体综合征</w:t>
      </w:r>
      <w:r>
        <w:rPr>
          <w:b/>
          <w:bCs/>
          <w:kern w:val="0"/>
          <w:szCs w:val="21"/>
        </w:rPr>
        <w:t xml:space="preserve"> P155</w:t>
      </w:r>
    </w:p>
    <w:p w14:paraId="7D79ED04" w14:textId="77777777" w:rsidR="00000000" w:rsidRDefault="00000000">
      <w:pPr>
        <w:widowControl/>
        <w:ind w:firstLineChars="200" w:firstLine="420"/>
        <w:rPr>
          <w:bCs/>
          <w:kern w:val="0"/>
          <w:szCs w:val="21"/>
        </w:rPr>
      </w:pPr>
      <w:r>
        <w:rPr>
          <w:bCs/>
          <w:kern w:val="0"/>
          <w:szCs w:val="21"/>
        </w:rPr>
        <w:t>两种人生观，一种认为人生意蕴深刻，过程特殊；另一种则认为人生一文不值。这两种观念，虽然冲突，但完全是真实和恰当的：一个人或许每一分钟都在这两种看法中循环往复，这</w:t>
      </w:r>
      <w:r>
        <w:rPr>
          <w:bCs/>
          <w:kern w:val="0"/>
          <w:szCs w:val="21"/>
        </w:rPr>
        <w:lastRenderedPageBreak/>
        <w:t>种冲突导致了人们时而自信，时而软弱，时而积极，时而冷漠；时而冷静努力，时而自我沉沦。之所以如此变幻无常都是因为</w:t>
      </w:r>
      <w:r>
        <w:rPr>
          <w:bCs/>
          <w:kern w:val="0"/>
          <w:szCs w:val="21"/>
        </w:rPr>
        <w:t>“</w:t>
      </w:r>
      <w:r>
        <w:rPr>
          <w:bCs/>
          <w:kern w:val="0"/>
          <w:szCs w:val="21"/>
        </w:rPr>
        <w:t>神</w:t>
      </w:r>
      <w:r>
        <w:rPr>
          <w:bCs/>
          <w:kern w:val="0"/>
          <w:szCs w:val="21"/>
        </w:rPr>
        <w:t>-</w:t>
      </w:r>
      <w:r>
        <w:rPr>
          <w:bCs/>
          <w:kern w:val="0"/>
          <w:szCs w:val="21"/>
        </w:rPr>
        <w:t>虫</w:t>
      </w:r>
      <w:r>
        <w:rPr>
          <w:bCs/>
          <w:kern w:val="0"/>
          <w:szCs w:val="21"/>
        </w:rPr>
        <w:t>”</w:t>
      </w:r>
      <w:r>
        <w:rPr>
          <w:bCs/>
          <w:kern w:val="0"/>
          <w:szCs w:val="21"/>
        </w:rPr>
        <w:t>同体综合征在作祟。</w:t>
      </w:r>
    </w:p>
    <w:p w14:paraId="4986B162" w14:textId="77777777" w:rsidR="00000000" w:rsidRDefault="00000000">
      <w:pPr>
        <w:widowControl/>
        <w:ind w:firstLineChars="200" w:firstLine="422"/>
        <w:rPr>
          <w:b/>
          <w:bCs/>
          <w:kern w:val="0"/>
          <w:szCs w:val="21"/>
        </w:rPr>
      </w:pPr>
      <w:r>
        <w:rPr>
          <w:b/>
          <w:bCs/>
          <w:kern w:val="0"/>
          <w:szCs w:val="21"/>
        </w:rPr>
        <w:t>第</w:t>
      </w:r>
      <w:r>
        <w:rPr>
          <w:b/>
          <w:bCs/>
          <w:kern w:val="0"/>
          <w:szCs w:val="21"/>
        </w:rPr>
        <w:t>15</w:t>
      </w:r>
      <w:r>
        <w:rPr>
          <w:b/>
          <w:bCs/>
          <w:kern w:val="0"/>
          <w:szCs w:val="21"/>
        </w:rPr>
        <w:t>章</w:t>
      </w:r>
      <w:r>
        <w:rPr>
          <w:b/>
          <w:bCs/>
          <w:kern w:val="0"/>
          <w:szCs w:val="21"/>
        </w:rPr>
        <w:t xml:space="preserve"> </w:t>
      </w:r>
      <w:r>
        <w:rPr>
          <w:b/>
          <w:bCs/>
          <w:kern w:val="0"/>
          <w:szCs w:val="21"/>
        </w:rPr>
        <w:t>把握生活的意义</w:t>
      </w:r>
      <w:r>
        <w:rPr>
          <w:b/>
          <w:bCs/>
          <w:kern w:val="0"/>
          <w:szCs w:val="21"/>
        </w:rPr>
        <w:t xml:space="preserve"> P169</w:t>
      </w:r>
    </w:p>
    <w:p w14:paraId="4F4FCB0D" w14:textId="77777777" w:rsidR="00000000" w:rsidRDefault="00000000">
      <w:pPr>
        <w:widowControl/>
        <w:ind w:firstLineChars="200" w:firstLine="420"/>
        <w:rPr>
          <w:bCs/>
          <w:kern w:val="0"/>
          <w:szCs w:val="21"/>
        </w:rPr>
      </w:pPr>
      <w:r>
        <w:rPr>
          <w:bCs/>
          <w:kern w:val="0"/>
          <w:szCs w:val="21"/>
        </w:rPr>
        <w:t>如果你是个聪明人，具备抽象思维，评判存在主义意义，以及评判宇宙运转规则的能力，那么你将会比常人遇到更多的意义危机。但假使你能认识到意义的确切本质，那么意义对你而言就不再是棘手的问题。最终，你会成为生命中意义的主宰。</w:t>
      </w:r>
    </w:p>
    <w:p w14:paraId="432D9261" w14:textId="77777777" w:rsidR="00000000" w:rsidRDefault="00000000">
      <w:pPr>
        <w:widowControl/>
        <w:ind w:firstLineChars="200" w:firstLine="422"/>
        <w:rPr>
          <w:b/>
          <w:bCs/>
          <w:kern w:val="0"/>
          <w:szCs w:val="21"/>
        </w:rPr>
      </w:pPr>
      <w:r>
        <w:rPr>
          <w:b/>
          <w:bCs/>
          <w:kern w:val="0"/>
          <w:szCs w:val="21"/>
        </w:rPr>
        <w:t>第</w:t>
      </w:r>
      <w:r>
        <w:rPr>
          <w:b/>
          <w:bCs/>
          <w:kern w:val="0"/>
          <w:szCs w:val="21"/>
        </w:rPr>
        <w:t>16</w:t>
      </w:r>
      <w:r>
        <w:rPr>
          <w:b/>
          <w:bCs/>
          <w:kern w:val="0"/>
          <w:szCs w:val="21"/>
        </w:rPr>
        <w:t>章</w:t>
      </w:r>
      <w:r>
        <w:rPr>
          <w:b/>
          <w:bCs/>
          <w:kern w:val="0"/>
          <w:szCs w:val="21"/>
        </w:rPr>
        <w:t xml:space="preserve"> </w:t>
      </w:r>
      <w:r>
        <w:rPr>
          <w:b/>
          <w:bCs/>
          <w:kern w:val="0"/>
          <w:szCs w:val="21"/>
        </w:rPr>
        <w:t>构建日常意义</w:t>
      </w:r>
      <w:r>
        <w:rPr>
          <w:b/>
          <w:bCs/>
          <w:kern w:val="0"/>
          <w:szCs w:val="21"/>
        </w:rPr>
        <w:t xml:space="preserve"> P179</w:t>
      </w:r>
    </w:p>
    <w:p w14:paraId="46557937" w14:textId="77777777" w:rsidR="00000000" w:rsidRDefault="00000000">
      <w:pPr>
        <w:widowControl/>
        <w:ind w:firstLineChars="200" w:firstLine="420"/>
        <w:rPr>
          <w:bCs/>
          <w:kern w:val="0"/>
          <w:szCs w:val="21"/>
        </w:rPr>
      </w:pPr>
      <w:r>
        <w:rPr>
          <w:bCs/>
          <w:kern w:val="0"/>
          <w:szCs w:val="21"/>
        </w:rPr>
        <w:t>意义主要是一种主观心理体验，你能够构建意义或者至少在很大程度上影响意义的实现。书中的</w:t>
      </w:r>
      <w:r>
        <w:rPr>
          <w:bCs/>
          <w:kern w:val="0"/>
          <w:szCs w:val="21"/>
        </w:rPr>
        <w:t>15</w:t>
      </w:r>
      <w:r>
        <w:rPr>
          <w:bCs/>
          <w:kern w:val="0"/>
          <w:szCs w:val="21"/>
        </w:rPr>
        <w:t>点建议供意义构建者参考。</w:t>
      </w:r>
    </w:p>
    <w:p w14:paraId="581814FC" w14:textId="77777777" w:rsidR="00000000" w:rsidRDefault="00000000">
      <w:pPr>
        <w:widowControl/>
        <w:ind w:firstLineChars="200" w:firstLine="422"/>
        <w:rPr>
          <w:b/>
          <w:bCs/>
          <w:kern w:val="0"/>
          <w:szCs w:val="21"/>
        </w:rPr>
      </w:pPr>
      <w:r>
        <w:rPr>
          <w:b/>
          <w:bCs/>
          <w:kern w:val="0"/>
          <w:szCs w:val="21"/>
        </w:rPr>
        <w:t>第</w:t>
      </w:r>
      <w:r>
        <w:rPr>
          <w:b/>
          <w:bCs/>
          <w:kern w:val="0"/>
          <w:szCs w:val="21"/>
        </w:rPr>
        <w:t>17</w:t>
      </w:r>
      <w:r>
        <w:rPr>
          <w:b/>
          <w:bCs/>
          <w:kern w:val="0"/>
          <w:szCs w:val="21"/>
        </w:rPr>
        <w:t>章</w:t>
      </w:r>
      <w:r>
        <w:rPr>
          <w:b/>
          <w:bCs/>
          <w:kern w:val="0"/>
          <w:szCs w:val="21"/>
        </w:rPr>
        <w:t xml:space="preserve"> </w:t>
      </w:r>
      <w:r>
        <w:rPr>
          <w:b/>
          <w:bCs/>
          <w:kern w:val="0"/>
          <w:szCs w:val="21"/>
        </w:rPr>
        <w:t>接受意义的流动性</w:t>
      </w:r>
      <w:r>
        <w:rPr>
          <w:b/>
          <w:bCs/>
          <w:kern w:val="0"/>
          <w:szCs w:val="21"/>
        </w:rPr>
        <w:t xml:space="preserve"> P193</w:t>
      </w:r>
    </w:p>
    <w:p w14:paraId="2EE9F7DE" w14:textId="77777777" w:rsidR="00000000" w:rsidRDefault="00000000">
      <w:pPr>
        <w:widowControl/>
        <w:ind w:firstLineChars="200" w:firstLine="420"/>
        <w:rPr>
          <w:bCs/>
          <w:kern w:val="0"/>
          <w:szCs w:val="21"/>
        </w:rPr>
      </w:pPr>
      <w:r>
        <w:rPr>
          <w:bCs/>
          <w:kern w:val="0"/>
          <w:szCs w:val="21"/>
        </w:rPr>
        <w:t>世界上没有纯粹的体验，也没有绝对的意义，更没有成功的保证。对于如此真相，他欣然接受，并且在意义的范畴内做出慎重选择，让自己拥有更好的机会，创造一个真切的人生。</w:t>
      </w:r>
    </w:p>
    <w:p w14:paraId="60D6BDD6" w14:textId="77777777" w:rsidR="00000000" w:rsidRDefault="00000000">
      <w:pPr>
        <w:widowControl/>
        <w:ind w:firstLineChars="200" w:firstLine="422"/>
        <w:rPr>
          <w:b/>
          <w:bCs/>
          <w:kern w:val="0"/>
          <w:szCs w:val="21"/>
        </w:rPr>
      </w:pPr>
      <w:r>
        <w:rPr>
          <w:b/>
          <w:bCs/>
          <w:kern w:val="0"/>
          <w:szCs w:val="21"/>
        </w:rPr>
        <w:t>第</w:t>
      </w:r>
      <w:r>
        <w:rPr>
          <w:b/>
          <w:bCs/>
          <w:kern w:val="0"/>
          <w:szCs w:val="21"/>
        </w:rPr>
        <w:t>18</w:t>
      </w:r>
      <w:r>
        <w:rPr>
          <w:b/>
          <w:bCs/>
          <w:kern w:val="0"/>
          <w:szCs w:val="21"/>
        </w:rPr>
        <w:t>章</w:t>
      </w:r>
      <w:r>
        <w:rPr>
          <w:b/>
          <w:bCs/>
          <w:kern w:val="0"/>
          <w:szCs w:val="21"/>
        </w:rPr>
        <w:t xml:space="preserve"> </w:t>
      </w:r>
      <w:r>
        <w:rPr>
          <w:b/>
          <w:bCs/>
          <w:kern w:val="0"/>
          <w:szCs w:val="21"/>
        </w:rPr>
        <w:t>锻炼你的大脑</w:t>
      </w:r>
      <w:r>
        <w:rPr>
          <w:b/>
          <w:bCs/>
          <w:kern w:val="0"/>
          <w:szCs w:val="21"/>
        </w:rPr>
        <w:t xml:space="preserve"> P205</w:t>
      </w:r>
    </w:p>
    <w:p w14:paraId="293DB1CE" w14:textId="77777777" w:rsidR="00000000" w:rsidRDefault="00000000">
      <w:pPr>
        <w:widowControl/>
        <w:ind w:firstLineChars="200" w:firstLine="420"/>
        <w:rPr>
          <w:bCs/>
          <w:kern w:val="0"/>
          <w:szCs w:val="21"/>
        </w:rPr>
      </w:pPr>
      <w:r>
        <w:rPr>
          <w:bCs/>
          <w:kern w:val="0"/>
          <w:szCs w:val="21"/>
        </w:rPr>
        <w:t>在本章中，我希望你能花一些时间思考和写作。目标是让你体验自然心理学的原理和实践行为是如何帮助你应对这些棘手的挑战的。我希望你能在自己写下的答案中获得启发。</w:t>
      </w:r>
    </w:p>
    <w:p w14:paraId="3EDAF75D" w14:textId="77777777" w:rsidR="00000000" w:rsidRDefault="00000000">
      <w:pPr>
        <w:widowControl/>
        <w:ind w:firstLineChars="200" w:firstLine="422"/>
        <w:rPr>
          <w:b/>
          <w:bCs/>
          <w:kern w:val="0"/>
          <w:szCs w:val="21"/>
        </w:rPr>
      </w:pPr>
      <w:r>
        <w:rPr>
          <w:b/>
          <w:bCs/>
          <w:kern w:val="0"/>
          <w:szCs w:val="21"/>
        </w:rPr>
        <w:t>第</w:t>
      </w:r>
      <w:r>
        <w:rPr>
          <w:b/>
          <w:bCs/>
          <w:kern w:val="0"/>
          <w:szCs w:val="21"/>
        </w:rPr>
        <w:t>19</w:t>
      </w:r>
      <w:r>
        <w:rPr>
          <w:b/>
          <w:bCs/>
          <w:kern w:val="0"/>
          <w:szCs w:val="21"/>
        </w:rPr>
        <w:t>章</w:t>
      </w:r>
      <w:r>
        <w:rPr>
          <w:b/>
          <w:bCs/>
          <w:kern w:val="0"/>
          <w:szCs w:val="21"/>
        </w:rPr>
        <w:t xml:space="preserve"> </w:t>
      </w:r>
      <w:r>
        <w:rPr>
          <w:b/>
          <w:bCs/>
          <w:kern w:val="0"/>
          <w:szCs w:val="21"/>
        </w:rPr>
        <w:t>聪明人的蓝图</w:t>
      </w:r>
      <w:r>
        <w:rPr>
          <w:b/>
          <w:bCs/>
          <w:kern w:val="0"/>
          <w:szCs w:val="21"/>
        </w:rPr>
        <w:t xml:space="preserve"> P219</w:t>
      </w:r>
    </w:p>
    <w:p w14:paraId="71508838" w14:textId="77777777" w:rsidR="00000000" w:rsidRDefault="00000000">
      <w:pPr>
        <w:widowControl/>
        <w:ind w:firstLineChars="200" w:firstLine="420"/>
        <w:rPr>
          <w:bCs/>
          <w:kern w:val="0"/>
          <w:szCs w:val="21"/>
        </w:rPr>
      </w:pPr>
      <w:r>
        <w:rPr>
          <w:bCs/>
          <w:kern w:val="0"/>
          <w:szCs w:val="21"/>
        </w:rPr>
        <w:t>假如你是人群中最聪明的那</w:t>
      </w:r>
      <w:r>
        <w:rPr>
          <w:bCs/>
          <w:kern w:val="0"/>
          <w:szCs w:val="21"/>
        </w:rPr>
        <w:t>15%</w:t>
      </w:r>
      <w:r>
        <w:rPr>
          <w:bCs/>
          <w:kern w:val="0"/>
          <w:szCs w:val="21"/>
        </w:rPr>
        <w:t>，你将如何应对上文的这些挑战呢？</w:t>
      </w:r>
    </w:p>
    <w:p w14:paraId="3986B997" w14:textId="77777777" w:rsidR="00000000" w:rsidRDefault="00000000">
      <w:pPr>
        <w:tabs>
          <w:tab w:val="left" w:pos="341"/>
          <w:tab w:val="left" w:pos="5235"/>
        </w:tabs>
        <w:rPr>
          <w:b/>
          <w:bCs/>
          <w:color w:val="000000"/>
          <w:szCs w:val="21"/>
        </w:rPr>
      </w:pPr>
    </w:p>
    <w:p w14:paraId="008AA968" w14:textId="77777777" w:rsidR="00000000" w:rsidRDefault="00000000">
      <w:pPr>
        <w:tabs>
          <w:tab w:val="left" w:pos="341"/>
          <w:tab w:val="left" w:pos="5235"/>
        </w:tabs>
        <w:rPr>
          <w:b/>
          <w:bCs/>
          <w:color w:val="000000"/>
          <w:szCs w:val="21"/>
        </w:rPr>
      </w:pPr>
    </w:p>
    <w:p w14:paraId="62919C33" w14:textId="7E0381EF" w:rsidR="00000000" w:rsidRDefault="00203D29">
      <w:pPr>
        <w:tabs>
          <w:tab w:val="left" w:pos="341"/>
          <w:tab w:val="left" w:pos="5235"/>
        </w:tabs>
        <w:rPr>
          <w:b/>
          <w:bCs/>
          <w:color w:val="000000"/>
          <w:szCs w:val="21"/>
        </w:rPr>
      </w:pPr>
      <w:r>
        <w:rPr>
          <w:noProof/>
          <w:lang w:val="en-US" w:eastAsia="zh-CN"/>
        </w:rPr>
        <w:drawing>
          <wp:anchor distT="0" distB="0" distL="114300" distR="114300" simplePos="0" relativeHeight="251656192" behindDoc="0" locked="0" layoutInCell="1" allowOverlap="1" wp14:anchorId="2E8B8B7F" wp14:editId="5B2A3A18">
            <wp:simplePos x="0" y="0"/>
            <wp:positionH relativeFrom="column">
              <wp:posOffset>3663315</wp:posOffset>
            </wp:positionH>
            <wp:positionV relativeFrom="paragraph">
              <wp:posOffset>89535</wp:posOffset>
            </wp:positionV>
            <wp:extent cx="1529715" cy="2271395"/>
            <wp:effectExtent l="0" t="0" r="0" b="0"/>
            <wp:wrapSquare wrapText="bothSides"/>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715"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color w:val="000000"/>
          <w:szCs w:val="21"/>
        </w:rPr>
        <w:t>中文书名：</w:t>
      </w:r>
      <w:bookmarkStart w:id="6" w:name="_Hlt89834866"/>
      <w:bookmarkEnd w:id="6"/>
      <w:r w:rsidR="00000000">
        <w:rPr>
          <w:b/>
          <w:bCs/>
          <w:color w:val="000000"/>
          <w:szCs w:val="21"/>
        </w:rPr>
        <w:t>《为什么受伤的总是聪明孩子？帮助青少年化解智力之殇》</w:t>
      </w:r>
    </w:p>
    <w:p w14:paraId="07222AD2" w14:textId="77777777" w:rsidR="00000000" w:rsidRDefault="00000000">
      <w:pPr>
        <w:tabs>
          <w:tab w:val="left" w:pos="341"/>
          <w:tab w:val="left" w:pos="5235"/>
        </w:tabs>
        <w:jc w:val="left"/>
        <w:rPr>
          <w:b/>
          <w:bCs/>
          <w:color w:val="000000"/>
          <w:szCs w:val="21"/>
        </w:rPr>
      </w:pPr>
      <w:r>
        <w:rPr>
          <w:b/>
          <w:bCs/>
          <w:color w:val="000000"/>
          <w:szCs w:val="21"/>
        </w:rPr>
        <w:t>英文书名：</w:t>
      </w:r>
      <w:r>
        <w:rPr>
          <w:b/>
          <w:bCs/>
          <w:color w:val="000000"/>
          <w:szCs w:val="21"/>
        </w:rPr>
        <w:t>WHY SMART TEENS HURT</w:t>
      </w:r>
      <w:r>
        <w:rPr>
          <w:b/>
          <w:bCs/>
          <w:color w:val="000000"/>
          <w:szCs w:val="21"/>
        </w:rPr>
        <w:t>：</w:t>
      </w:r>
      <w:r>
        <w:rPr>
          <w:b/>
          <w:bCs/>
          <w:i/>
          <w:iCs/>
          <w:color w:val="000000"/>
          <w:szCs w:val="21"/>
        </w:rPr>
        <w:t>Helping Adolescents Cope with the Consequences of Intelligence</w:t>
      </w:r>
    </w:p>
    <w:p w14:paraId="44D17482" w14:textId="77777777" w:rsidR="00000000" w:rsidRDefault="00000000">
      <w:pPr>
        <w:tabs>
          <w:tab w:val="left" w:pos="341"/>
          <w:tab w:val="left" w:pos="5235"/>
        </w:tabs>
        <w:jc w:val="left"/>
        <w:rPr>
          <w:b/>
          <w:bCs/>
          <w:color w:val="000000"/>
          <w:szCs w:val="21"/>
        </w:rPr>
      </w:pPr>
      <w:r>
        <w:rPr>
          <w:b/>
          <w:bCs/>
          <w:color w:val="000000"/>
          <w:szCs w:val="21"/>
        </w:rPr>
        <w:t>作</w:t>
      </w:r>
      <w:r>
        <w:rPr>
          <w:b/>
          <w:bCs/>
          <w:color w:val="000000"/>
          <w:szCs w:val="21"/>
        </w:rPr>
        <w:t xml:space="preserve">    </w:t>
      </w:r>
      <w:r>
        <w:rPr>
          <w:b/>
          <w:bCs/>
          <w:color w:val="000000"/>
          <w:szCs w:val="21"/>
        </w:rPr>
        <w:t>者：</w:t>
      </w:r>
      <w:r>
        <w:rPr>
          <w:b/>
          <w:kern w:val="0"/>
          <w:szCs w:val="21"/>
        </w:rPr>
        <w:t>Eric Maisel</w:t>
      </w:r>
    </w:p>
    <w:p w14:paraId="326F7E3D" w14:textId="77777777" w:rsidR="00000000" w:rsidRDefault="00000000">
      <w:pPr>
        <w:tabs>
          <w:tab w:val="left" w:pos="341"/>
          <w:tab w:val="left" w:pos="5235"/>
        </w:tabs>
        <w:rPr>
          <w:b/>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Conari Press /</w:t>
      </w:r>
      <w:r>
        <w:rPr>
          <w:b/>
          <w:szCs w:val="21"/>
        </w:rPr>
        <w:t>Mango Publishing</w:t>
      </w:r>
    </w:p>
    <w:p w14:paraId="7A4AA9EC" w14:textId="77777777" w:rsidR="00000000" w:rsidRDefault="00000000">
      <w:pPr>
        <w:tabs>
          <w:tab w:val="left" w:pos="341"/>
          <w:tab w:val="left" w:pos="5235"/>
        </w:tabs>
        <w:rPr>
          <w:b/>
          <w:bCs/>
          <w:color w:val="000000"/>
          <w:szCs w:val="21"/>
        </w:rPr>
      </w:pPr>
      <w:r>
        <w:rPr>
          <w:b/>
          <w:bCs/>
          <w:color w:val="000000"/>
          <w:szCs w:val="21"/>
        </w:rPr>
        <w:t>代理公司：</w:t>
      </w:r>
      <w:r>
        <w:rPr>
          <w:b/>
          <w:bCs/>
          <w:color w:val="000000"/>
          <w:szCs w:val="21"/>
        </w:rPr>
        <w:t>ANA/Conor</w:t>
      </w:r>
    </w:p>
    <w:p w14:paraId="1D65B2AE" w14:textId="77777777" w:rsidR="00000000"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234</w:t>
      </w:r>
      <w:r>
        <w:rPr>
          <w:b/>
          <w:bCs/>
          <w:color w:val="000000"/>
          <w:szCs w:val="21"/>
        </w:rPr>
        <w:t>页</w:t>
      </w:r>
    </w:p>
    <w:p w14:paraId="61847F12" w14:textId="77777777" w:rsidR="00000000" w:rsidRDefault="00000000">
      <w:pPr>
        <w:tabs>
          <w:tab w:val="left" w:pos="341"/>
          <w:tab w:val="left" w:pos="5235"/>
        </w:tabs>
        <w:rPr>
          <w:b/>
          <w:bCs/>
          <w:color w:val="000000"/>
          <w:szCs w:val="21"/>
        </w:rPr>
      </w:pPr>
      <w:r>
        <w:rPr>
          <w:b/>
          <w:bCs/>
          <w:color w:val="000000"/>
          <w:szCs w:val="21"/>
        </w:rPr>
        <w:t>出版时间：</w:t>
      </w:r>
      <w:r>
        <w:rPr>
          <w:b/>
          <w:bCs/>
          <w:color w:val="000000"/>
          <w:szCs w:val="21"/>
        </w:rPr>
        <w:t>2022</w:t>
      </w:r>
      <w:r>
        <w:rPr>
          <w:b/>
          <w:bCs/>
          <w:color w:val="000000"/>
          <w:szCs w:val="21"/>
        </w:rPr>
        <w:t>年</w:t>
      </w:r>
      <w:r>
        <w:rPr>
          <w:b/>
          <w:bCs/>
          <w:color w:val="000000"/>
          <w:szCs w:val="21"/>
        </w:rPr>
        <w:t>8</w:t>
      </w:r>
      <w:r>
        <w:rPr>
          <w:b/>
          <w:bCs/>
          <w:color w:val="000000"/>
          <w:szCs w:val="21"/>
        </w:rPr>
        <w:t>月</w:t>
      </w:r>
    </w:p>
    <w:p w14:paraId="330BC8C8" w14:textId="77777777" w:rsidR="00000000" w:rsidRDefault="00000000">
      <w:pPr>
        <w:rPr>
          <w:b/>
          <w:bCs/>
          <w:color w:val="000000"/>
        </w:rPr>
      </w:pPr>
      <w:r>
        <w:rPr>
          <w:b/>
          <w:bCs/>
          <w:color w:val="000000"/>
        </w:rPr>
        <w:t>代理地区：中国大陆、台湾</w:t>
      </w:r>
    </w:p>
    <w:p w14:paraId="66226211" w14:textId="77777777" w:rsidR="00000000" w:rsidRDefault="00000000">
      <w:pPr>
        <w:tabs>
          <w:tab w:val="left" w:pos="341"/>
          <w:tab w:val="left" w:pos="5235"/>
        </w:tabs>
        <w:rPr>
          <w:b/>
          <w:bCs/>
          <w:color w:val="000000"/>
          <w:szCs w:val="21"/>
        </w:rPr>
      </w:pPr>
      <w:r>
        <w:rPr>
          <w:b/>
          <w:bCs/>
          <w:color w:val="000000"/>
          <w:szCs w:val="21"/>
        </w:rPr>
        <w:t>审读资料：电子稿</w:t>
      </w:r>
    </w:p>
    <w:p w14:paraId="501915F8" w14:textId="77777777" w:rsidR="00000000" w:rsidRDefault="00000000">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型：家教育儿</w:t>
      </w:r>
    </w:p>
    <w:p w14:paraId="6D6CA53B" w14:textId="77777777" w:rsidR="00000000" w:rsidRDefault="00000000">
      <w:pPr>
        <w:tabs>
          <w:tab w:val="left" w:pos="341"/>
          <w:tab w:val="left" w:pos="5235"/>
        </w:tabs>
        <w:rPr>
          <w:b/>
          <w:bCs/>
          <w:color w:val="000000"/>
          <w:szCs w:val="21"/>
        </w:rPr>
      </w:pPr>
    </w:p>
    <w:p w14:paraId="7C0BB5FA" w14:textId="77777777" w:rsidR="00000000" w:rsidRDefault="00000000">
      <w:pPr>
        <w:jc w:val="left"/>
        <w:rPr>
          <w:b/>
          <w:color w:val="FF0000"/>
        </w:rPr>
      </w:pPr>
      <w:r>
        <w:rPr>
          <w:b/>
          <w:color w:val="FF0000"/>
        </w:rPr>
        <w:t>青少年心理独家内幕</w:t>
      </w:r>
    </w:p>
    <w:p w14:paraId="6851273D" w14:textId="77777777" w:rsidR="00000000" w:rsidRDefault="00000000">
      <w:pPr>
        <w:jc w:val="left"/>
        <w:rPr>
          <w:b/>
          <w:color w:val="FF0000"/>
        </w:rPr>
      </w:pPr>
    </w:p>
    <w:p w14:paraId="0C5B2CE6" w14:textId="77777777" w:rsidR="00000000" w:rsidRDefault="00000000">
      <w:pPr>
        <w:rPr>
          <w:b/>
          <w:bCs/>
          <w:color w:val="FF0000"/>
        </w:rPr>
      </w:pPr>
      <w:r>
        <w:rPr>
          <w:b/>
          <w:bCs/>
          <w:color w:val="FF0000"/>
        </w:rPr>
        <w:t>青少年是我们的未来，所以我们有理由付出投入去理解他们！</w:t>
      </w:r>
    </w:p>
    <w:p w14:paraId="20D62FF3" w14:textId="77777777" w:rsidR="00000000" w:rsidRDefault="00000000">
      <w:pPr>
        <w:rPr>
          <w:b/>
          <w:bCs/>
          <w:color w:val="FF0000"/>
        </w:rPr>
      </w:pPr>
    </w:p>
    <w:p w14:paraId="53FA4030" w14:textId="77777777" w:rsidR="00000000" w:rsidRDefault="00000000">
      <w:pPr>
        <w:rPr>
          <w:b/>
          <w:bCs/>
          <w:color w:val="FF0000"/>
        </w:rPr>
      </w:pPr>
      <w:r>
        <w:rPr>
          <w:b/>
          <w:bCs/>
          <w:color w:val="FF0000"/>
        </w:rPr>
        <w:t>这本指南为改善青少年心理问题和人际沟通提供了解决方案</w:t>
      </w:r>
    </w:p>
    <w:p w14:paraId="427D5325" w14:textId="77777777" w:rsidR="00000000" w:rsidRDefault="00000000">
      <w:pPr>
        <w:rPr>
          <w:b/>
          <w:bCs/>
          <w:color w:val="000000"/>
        </w:rPr>
      </w:pPr>
    </w:p>
    <w:p w14:paraId="5CEB86E2" w14:textId="77777777" w:rsidR="00000000" w:rsidRDefault="00000000">
      <w:pPr>
        <w:rPr>
          <w:b/>
          <w:bCs/>
          <w:color w:val="000000"/>
        </w:rPr>
      </w:pPr>
    </w:p>
    <w:p w14:paraId="52A28124" w14:textId="77777777" w:rsidR="00000000" w:rsidRDefault="00000000">
      <w:pPr>
        <w:rPr>
          <w:b/>
          <w:bCs/>
          <w:color w:val="000000"/>
        </w:rPr>
      </w:pPr>
      <w:r>
        <w:rPr>
          <w:b/>
          <w:bCs/>
          <w:color w:val="000000"/>
        </w:rPr>
        <w:t>内容简介：</w:t>
      </w:r>
    </w:p>
    <w:p w14:paraId="3F411147" w14:textId="77777777" w:rsidR="00000000" w:rsidRDefault="00000000">
      <w:pPr>
        <w:jc w:val="left"/>
        <w:rPr>
          <w:bCs/>
          <w:color w:val="000000"/>
        </w:rPr>
      </w:pPr>
    </w:p>
    <w:p w14:paraId="3E40AA68" w14:textId="77777777" w:rsidR="00000000" w:rsidRDefault="00000000">
      <w:pPr>
        <w:ind w:firstLineChars="200" w:firstLine="422"/>
        <w:jc w:val="left"/>
        <w:rPr>
          <w:color w:val="000000"/>
        </w:rPr>
      </w:pPr>
      <w:r>
        <w:rPr>
          <w:b/>
          <w:bCs/>
          <w:color w:val="000000"/>
        </w:rPr>
        <w:t>掌握青少年心理的健康指南。</w:t>
      </w:r>
      <w:r>
        <w:rPr>
          <w:color w:val="000000"/>
        </w:rPr>
        <w:t>《为什么受伤的总是聪明孩子》（</w:t>
      </w:r>
      <w:r>
        <w:rPr>
          <w:color w:val="000000"/>
        </w:rPr>
        <w:t>Why Smart Teens Hurt</w:t>
      </w:r>
      <w:r>
        <w:rPr>
          <w:color w:val="000000"/>
        </w:rPr>
        <w:t>）由畅销书作者埃里克</w:t>
      </w:r>
      <w:r>
        <w:rPr>
          <w:color w:val="000000"/>
        </w:rPr>
        <w:t>·</w:t>
      </w:r>
      <w:r>
        <w:rPr>
          <w:color w:val="000000"/>
        </w:rPr>
        <w:t>麦瑟尔博士</w:t>
      </w:r>
      <w:r>
        <w:rPr>
          <w:color w:val="000000"/>
        </w:rPr>
        <w:t>(Dr. Eric Maisel)</w:t>
      </w:r>
      <w:r>
        <w:rPr>
          <w:color w:val="000000"/>
        </w:rPr>
        <w:t>所著。麦瑟尔博士是世界一流的儿童心理问题专家，本书中，他以独特方式探索了未成年人所面临的青春期心理问题。麦瑟尔引导读者去理解竞争环境</w:t>
      </w:r>
      <w:r>
        <w:rPr>
          <w:color w:val="000000"/>
        </w:rPr>
        <w:t>——</w:t>
      </w:r>
      <w:r>
        <w:rPr>
          <w:color w:val="000000"/>
        </w:rPr>
        <w:t>青少年心理问题研究领域中最为棘手的课题之一。为此，他为家长和他们聪明的孩子都提供了强有力的对策。</w:t>
      </w:r>
    </w:p>
    <w:p w14:paraId="51D63AE9" w14:textId="77777777" w:rsidR="00000000" w:rsidRDefault="00000000">
      <w:pPr>
        <w:jc w:val="left"/>
        <w:rPr>
          <w:b/>
          <w:bCs/>
          <w:color w:val="000000"/>
        </w:rPr>
      </w:pPr>
    </w:p>
    <w:p w14:paraId="229EE266" w14:textId="77777777" w:rsidR="00000000" w:rsidRDefault="00000000">
      <w:pPr>
        <w:ind w:firstLineChars="200" w:firstLine="422"/>
        <w:jc w:val="left"/>
        <w:rPr>
          <w:b/>
          <w:bCs/>
          <w:color w:val="000000"/>
        </w:rPr>
      </w:pPr>
      <w:r>
        <w:rPr>
          <w:b/>
          <w:bCs/>
          <w:color w:val="000000"/>
        </w:rPr>
        <w:t>处理青少年问题的健康方式。</w:t>
      </w:r>
      <w:r>
        <w:rPr>
          <w:color w:val="000000"/>
        </w:rPr>
        <w:t>有关青少年的育儿读物通常把青少年当作写作对象。但是《为什么受伤的总是聪明孩子》一书帮助父母掌握并不断提升共情能力，与自家的小伙子、小姑娘们感同身受，重新理解青春期和青少年的挣扎。阅读本书，家长们可以更好地了解和欣赏自家聪明孩子的现实生活。</w:t>
      </w:r>
    </w:p>
    <w:p w14:paraId="44603028" w14:textId="77777777" w:rsidR="00000000" w:rsidRPr="008368B2" w:rsidRDefault="00000000">
      <w:pPr>
        <w:jc w:val="left"/>
        <w:rPr>
          <w:color w:val="000000"/>
        </w:rPr>
      </w:pPr>
    </w:p>
    <w:p w14:paraId="392444D9" w14:textId="77777777" w:rsidR="00000000" w:rsidRPr="008368B2" w:rsidRDefault="00000000">
      <w:pPr>
        <w:jc w:val="left"/>
        <w:rPr>
          <w:color w:val="000000"/>
        </w:rPr>
      </w:pPr>
      <w:r w:rsidRPr="008368B2">
        <w:rPr>
          <w:color w:val="000000"/>
        </w:rPr>
        <w:t>翻开本书，读者便踏上了：</w:t>
      </w:r>
    </w:p>
    <w:p w14:paraId="3F721C43" w14:textId="77777777" w:rsidR="00000000" w:rsidRDefault="00000000">
      <w:pPr>
        <w:jc w:val="left"/>
        <w:rPr>
          <w:b/>
          <w:bCs/>
          <w:color w:val="000000"/>
        </w:rPr>
      </w:pPr>
    </w:p>
    <w:p w14:paraId="17B3119B" w14:textId="77777777" w:rsidR="00000000" w:rsidRPr="008368B2" w:rsidRDefault="00000000">
      <w:pPr>
        <w:jc w:val="left"/>
        <w:rPr>
          <w:bCs/>
          <w:color w:val="000000"/>
        </w:rPr>
      </w:pPr>
      <w:r w:rsidRPr="008368B2">
        <w:rPr>
          <w:bCs/>
          <w:color w:val="000000"/>
        </w:rPr>
        <w:t>·</w:t>
      </w:r>
      <w:r w:rsidRPr="008368B2">
        <w:rPr>
          <w:bCs/>
          <w:color w:val="000000"/>
        </w:rPr>
        <w:t>青少年心理知识破冰之旅；</w:t>
      </w:r>
    </w:p>
    <w:p w14:paraId="4BB723ED" w14:textId="77777777" w:rsidR="00000000" w:rsidRPr="008368B2" w:rsidRDefault="00000000">
      <w:pPr>
        <w:jc w:val="left"/>
        <w:rPr>
          <w:bCs/>
          <w:color w:val="000000"/>
        </w:rPr>
      </w:pPr>
    </w:p>
    <w:p w14:paraId="4BEA12EA" w14:textId="77777777" w:rsidR="00000000" w:rsidRPr="008368B2" w:rsidRDefault="00000000">
      <w:pPr>
        <w:jc w:val="left"/>
        <w:rPr>
          <w:bCs/>
          <w:color w:val="000000"/>
        </w:rPr>
      </w:pPr>
      <w:r w:rsidRPr="008368B2">
        <w:rPr>
          <w:bCs/>
          <w:color w:val="000000"/>
        </w:rPr>
        <w:t>·</w:t>
      </w:r>
      <w:r w:rsidRPr="008368B2">
        <w:rPr>
          <w:bCs/>
          <w:color w:val="000000"/>
        </w:rPr>
        <w:t>助力聪明的青少年实现全部潜力的策略与答案</w:t>
      </w:r>
    </w:p>
    <w:p w14:paraId="6DE47059" w14:textId="77777777" w:rsidR="00000000" w:rsidRPr="008368B2" w:rsidRDefault="00000000">
      <w:pPr>
        <w:jc w:val="left"/>
        <w:rPr>
          <w:bCs/>
          <w:color w:val="000000"/>
        </w:rPr>
      </w:pPr>
    </w:p>
    <w:p w14:paraId="6FB70243" w14:textId="77777777" w:rsidR="00000000" w:rsidRPr="008368B2" w:rsidRDefault="00000000">
      <w:pPr>
        <w:jc w:val="left"/>
        <w:rPr>
          <w:bCs/>
          <w:color w:val="000000"/>
        </w:rPr>
      </w:pPr>
      <w:r w:rsidRPr="008368B2">
        <w:rPr>
          <w:bCs/>
          <w:color w:val="000000"/>
        </w:rPr>
        <w:t>·</w:t>
      </w:r>
      <w:r w:rsidRPr="008368B2">
        <w:rPr>
          <w:bCs/>
          <w:color w:val="000000"/>
        </w:rPr>
        <w:t>同等地为家长和青少年精心设计的阅读体验</w:t>
      </w:r>
    </w:p>
    <w:p w14:paraId="5ADEAEF6" w14:textId="77777777" w:rsidR="00000000" w:rsidRPr="008368B2" w:rsidRDefault="00000000">
      <w:pPr>
        <w:jc w:val="left"/>
        <w:rPr>
          <w:bCs/>
          <w:color w:val="000000"/>
        </w:rPr>
      </w:pPr>
    </w:p>
    <w:p w14:paraId="2BEAFF7E" w14:textId="3FC6E716" w:rsidR="00000000" w:rsidRPr="008368B2" w:rsidRDefault="00000000">
      <w:pPr>
        <w:ind w:firstLineChars="200" w:firstLine="420"/>
        <w:rPr>
          <w:bCs/>
          <w:color w:val="000000"/>
        </w:rPr>
      </w:pPr>
      <w:r w:rsidRPr="008368B2">
        <w:rPr>
          <w:bCs/>
          <w:color w:val="000000"/>
        </w:rPr>
        <w:t>喜欢读</w:t>
      </w:r>
      <w:r w:rsidRPr="008368B2">
        <w:rPr>
          <w:bCs/>
          <w:i/>
          <w:color w:val="000000"/>
        </w:rPr>
        <w:t>Smart but Scattered Teens</w:t>
      </w:r>
      <w:r w:rsidRPr="008368B2">
        <w:rPr>
          <w:bCs/>
          <w:color w:val="000000"/>
        </w:rPr>
        <w:t xml:space="preserve">, </w:t>
      </w:r>
      <w:r w:rsidRPr="008368B2">
        <w:rPr>
          <w:bCs/>
          <w:i/>
          <w:color w:val="000000"/>
        </w:rPr>
        <w:t>Focus and Thrive</w:t>
      </w:r>
      <w:r w:rsidRPr="008368B2">
        <w:rPr>
          <w:bCs/>
          <w:color w:val="000000"/>
        </w:rPr>
        <w:t xml:space="preserve">, </w:t>
      </w:r>
      <w:r w:rsidRPr="008368B2">
        <w:rPr>
          <w:bCs/>
          <w:color w:val="000000"/>
        </w:rPr>
        <w:t>或者</w:t>
      </w:r>
      <w:r w:rsidRPr="008368B2">
        <w:rPr>
          <w:bCs/>
          <w:i/>
          <w:color w:val="000000"/>
        </w:rPr>
        <w:t>Scattered to Focused</w:t>
      </w:r>
      <w:r w:rsidRPr="008368B2">
        <w:rPr>
          <w:bCs/>
          <w:color w:val="000000"/>
        </w:rPr>
        <w:t>的读者会爱上《</w:t>
      </w:r>
      <w:r w:rsidR="008368B2" w:rsidRPr="008368B2">
        <w:rPr>
          <w:bCs/>
          <w:color w:val="000000"/>
        </w:rPr>
        <w:t>为什么受伤的总是聪明孩子</w:t>
      </w:r>
      <w:r w:rsidRPr="008368B2">
        <w:rPr>
          <w:bCs/>
          <w:color w:val="000000"/>
        </w:rPr>
        <w:t>》这本书的。</w:t>
      </w:r>
    </w:p>
    <w:p w14:paraId="678832CE" w14:textId="77777777" w:rsidR="0098709A" w:rsidRPr="0098709A" w:rsidRDefault="0098709A" w:rsidP="0098709A">
      <w:pPr>
        <w:tabs>
          <w:tab w:val="left" w:pos="341"/>
          <w:tab w:val="left" w:pos="5235"/>
        </w:tabs>
        <w:jc w:val="left"/>
        <w:rPr>
          <w:rFonts w:hint="eastAsia"/>
          <w:b/>
          <w:bCs/>
          <w:color w:val="000000"/>
          <w:szCs w:val="18"/>
        </w:rPr>
      </w:pPr>
    </w:p>
    <w:p w14:paraId="6F11F8DA" w14:textId="77777777" w:rsidR="0098709A" w:rsidRPr="0098709A" w:rsidRDefault="0098709A" w:rsidP="0098709A">
      <w:pPr>
        <w:rPr>
          <w:b/>
          <w:color w:val="000000"/>
          <w:szCs w:val="21"/>
        </w:rPr>
      </w:pPr>
    </w:p>
    <w:p w14:paraId="1F84B23E" w14:textId="3560396F" w:rsidR="0098709A" w:rsidRPr="0098709A" w:rsidRDefault="0098709A" w:rsidP="0098709A">
      <w:pPr>
        <w:rPr>
          <w:b/>
          <w:color w:val="000000"/>
          <w:szCs w:val="21"/>
        </w:rPr>
      </w:pPr>
      <w:r w:rsidRPr="0098709A">
        <w:rPr>
          <w:noProof/>
        </w:rPr>
        <w:drawing>
          <wp:anchor distT="0" distB="0" distL="114300" distR="114300" simplePos="0" relativeHeight="251662336" behindDoc="0" locked="0" layoutInCell="1" allowOverlap="1" wp14:anchorId="667A0138" wp14:editId="718DAAB1">
            <wp:simplePos x="0" y="0"/>
            <wp:positionH relativeFrom="margin">
              <wp:posOffset>4087495</wp:posOffset>
            </wp:positionH>
            <wp:positionV relativeFrom="paragraph">
              <wp:posOffset>24130</wp:posOffset>
            </wp:positionV>
            <wp:extent cx="1308735" cy="2023110"/>
            <wp:effectExtent l="0" t="0" r="5715" b="0"/>
            <wp:wrapSquare wrapText="bothSides"/>
            <wp:docPr id="922279736"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79736" name="图片 1" descr="文本&#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735" cy="202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709A">
        <w:rPr>
          <w:b/>
          <w:color w:val="000000"/>
          <w:szCs w:val="21"/>
        </w:rPr>
        <w:t>中文书名：《</w:t>
      </w:r>
      <w:r w:rsidRPr="0098709A">
        <w:rPr>
          <w:rFonts w:hint="eastAsia"/>
          <w:b/>
          <w:color w:val="000000"/>
          <w:szCs w:val="21"/>
        </w:rPr>
        <w:t>战胜霸凌式育儿后遗症：</w:t>
      </w:r>
      <w:r w:rsidR="00366D19">
        <w:rPr>
          <w:rFonts w:hint="eastAsia"/>
          <w:b/>
          <w:color w:val="000000"/>
          <w:szCs w:val="21"/>
        </w:rPr>
        <w:t>走出</w:t>
      </w:r>
      <w:r w:rsidRPr="0098709A">
        <w:rPr>
          <w:rFonts w:hint="eastAsia"/>
          <w:b/>
          <w:color w:val="000000"/>
          <w:szCs w:val="21"/>
        </w:rPr>
        <w:t>自恋</w:t>
      </w:r>
      <w:r w:rsidR="00366D19">
        <w:rPr>
          <w:rFonts w:hint="eastAsia"/>
          <w:b/>
          <w:color w:val="000000"/>
          <w:szCs w:val="21"/>
        </w:rPr>
        <w:t>狂、控制狂、不成熟</w:t>
      </w:r>
      <w:r w:rsidRPr="0098709A">
        <w:rPr>
          <w:rFonts w:hint="eastAsia"/>
          <w:b/>
          <w:color w:val="000000"/>
          <w:szCs w:val="21"/>
        </w:rPr>
        <w:t>父母</w:t>
      </w:r>
      <w:r w:rsidR="00366D19">
        <w:rPr>
          <w:rFonts w:hint="eastAsia"/>
          <w:b/>
          <w:color w:val="000000"/>
          <w:szCs w:val="21"/>
        </w:rPr>
        <w:t>的阴影</w:t>
      </w:r>
      <w:r w:rsidRPr="0098709A">
        <w:rPr>
          <w:b/>
          <w:color w:val="000000"/>
          <w:szCs w:val="21"/>
        </w:rPr>
        <w:t>》</w:t>
      </w:r>
    </w:p>
    <w:p w14:paraId="40B6AF7E" w14:textId="77777777" w:rsidR="0098709A" w:rsidRPr="0098709A" w:rsidRDefault="0098709A" w:rsidP="0098709A">
      <w:pPr>
        <w:rPr>
          <w:b/>
          <w:color w:val="000000"/>
          <w:szCs w:val="21"/>
        </w:rPr>
      </w:pPr>
      <w:r w:rsidRPr="0098709A">
        <w:rPr>
          <w:b/>
          <w:color w:val="000000"/>
          <w:szCs w:val="21"/>
        </w:rPr>
        <w:t>英文书名：</w:t>
      </w:r>
      <w:r w:rsidRPr="0098709A">
        <w:rPr>
          <w:b/>
          <w:color w:val="000000"/>
          <w:szCs w:val="21"/>
        </w:rPr>
        <w:t>PARENTS WHO BULLY: A Healing Guide for Adult Children of Immature, Narcissistic and Authoritarian Parents</w:t>
      </w:r>
    </w:p>
    <w:p w14:paraId="3B774CBD" w14:textId="77777777" w:rsidR="0098709A" w:rsidRPr="0098709A" w:rsidRDefault="0098709A" w:rsidP="0098709A">
      <w:pPr>
        <w:rPr>
          <w:b/>
          <w:color w:val="000000"/>
          <w:szCs w:val="21"/>
        </w:rPr>
      </w:pPr>
      <w:r w:rsidRPr="0098709A">
        <w:rPr>
          <w:b/>
          <w:color w:val="000000"/>
          <w:szCs w:val="21"/>
        </w:rPr>
        <w:t>作</w:t>
      </w:r>
      <w:r w:rsidRPr="0098709A">
        <w:rPr>
          <w:b/>
          <w:color w:val="000000"/>
          <w:szCs w:val="21"/>
        </w:rPr>
        <w:t xml:space="preserve">    </w:t>
      </w:r>
      <w:r w:rsidRPr="0098709A">
        <w:rPr>
          <w:b/>
          <w:color w:val="000000"/>
          <w:szCs w:val="21"/>
        </w:rPr>
        <w:t>者：</w:t>
      </w:r>
      <w:r w:rsidRPr="0098709A">
        <w:rPr>
          <w:b/>
          <w:color w:val="000000"/>
          <w:szCs w:val="21"/>
        </w:rPr>
        <w:t>Eric Maisel</w:t>
      </w:r>
    </w:p>
    <w:p w14:paraId="6AC7D1F0" w14:textId="77777777" w:rsidR="0098709A" w:rsidRPr="0098709A" w:rsidRDefault="0098709A" w:rsidP="0098709A">
      <w:pPr>
        <w:rPr>
          <w:b/>
          <w:color w:val="000000"/>
          <w:szCs w:val="21"/>
        </w:rPr>
      </w:pPr>
      <w:r w:rsidRPr="0098709A">
        <w:rPr>
          <w:b/>
          <w:color w:val="000000"/>
          <w:szCs w:val="21"/>
        </w:rPr>
        <w:t>出</w:t>
      </w:r>
      <w:r w:rsidRPr="0098709A">
        <w:rPr>
          <w:b/>
          <w:color w:val="000000"/>
          <w:szCs w:val="21"/>
        </w:rPr>
        <w:t xml:space="preserve"> </w:t>
      </w:r>
      <w:r w:rsidRPr="0098709A">
        <w:rPr>
          <w:b/>
          <w:color w:val="000000"/>
          <w:szCs w:val="21"/>
        </w:rPr>
        <w:t>版</w:t>
      </w:r>
      <w:r w:rsidRPr="0098709A">
        <w:rPr>
          <w:b/>
          <w:color w:val="000000"/>
          <w:szCs w:val="21"/>
        </w:rPr>
        <w:t xml:space="preserve"> </w:t>
      </w:r>
      <w:r w:rsidRPr="0098709A">
        <w:rPr>
          <w:b/>
          <w:color w:val="000000"/>
          <w:szCs w:val="21"/>
        </w:rPr>
        <w:t>社：</w:t>
      </w:r>
      <w:r w:rsidRPr="0098709A">
        <w:rPr>
          <w:b/>
          <w:color w:val="000000"/>
          <w:szCs w:val="21"/>
        </w:rPr>
        <w:t>Mango Publishing</w:t>
      </w:r>
    </w:p>
    <w:p w14:paraId="0ECDD7E1" w14:textId="77777777" w:rsidR="0098709A" w:rsidRPr="0098709A" w:rsidRDefault="0098709A" w:rsidP="0098709A">
      <w:pPr>
        <w:rPr>
          <w:b/>
          <w:color w:val="000000"/>
          <w:szCs w:val="21"/>
        </w:rPr>
      </w:pPr>
      <w:r w:rsidRPr="0098709A">
        <w:rPr>
          <w:b/>
          <w:color w:val="000000"/>
          <w:szCs w:val="21"/>
        </w:rPr>
        <w:t>代理公司：</w:t>
      </w:r>
      <w:r w:rsidRPr="0098709A">
        <w:rPr>
          <w:b/>
          <w:color w:val="000000"/>
          <w:szCs w:val="21"/>
        </w:rPr>
        <w:t>ANA/Conor</w:t>
      </w:r>
    </w:p>
    <w:p w14:paraId="09DF979A" w14:textId="77777777" w:rsidR="0098709A" w:rsidRPr="0098709A" w:rsidRDefault="0098709A" w:rsidP="0098709A">
      <w:pPr>
        <w:rPr>
          <w:b/>
          <w:color w:val="000000"/>
          <w:szCs w:val="21"/>
        </w:rPr>
      </w:pPr>
      <w:r w:rsidRPr="0098709A">
        <w:rPr>
          <w:b/>
          <w:color w:val="000000"/>
          <w:szCs w:val="21"/>
        </w:rPr>
        <w:t>页</w:t>
      </w:r>
      <w:r w:rsidRPr="0098709A">
        <w:rPr>
          <w:b/>
          <w:color w:val="000000"/>
          <w:szCs w:val="21"/>
        </w:rPr>
        <w:t xml:space="preserve">    </w:t>
      </w:r>
      <w:r w:rsidRPr="0098709A">
        <w:rPr>
          <w:b/>
          <w:color w:val="000000"/>
          <w:szCs w:val="21"/>
        </w:rPr>
        <w:t>数：</w:t>
      </w:r>
      <w:r w:rsidRPr="0098709A">
        <w:rPr>
          <w:rFonts w:hint="eastAsia"/>
          <w:b/>
          <w:color w:val="000000"/>
          <w:szCs w:val="21"/>
        </w:rPr>
        <w:t>2</w:t>
      </w:r>
      <w:r w:rsidRPr="0098709A">
        <w:rPr>
          <w:b/>
          <w:color w:val="000000"/>
          <w:szCs w:val="21"/>
        </w:rPr>
        <w:t>22</w:t>
      </w:r>
      <w:r w:rsidRPr="0098709A">
        <w:rPr>
          <w:rFonts w:hint="eastAsia"/>
          <w:b/>
          <w:color w:val="000000"/>
          <w:szCs w:val="21"/>
        </w:rPr>
        <w:t>页</w:t>
      </w:r>
    </w:p>
    <w:p w14:paraId="61C79FA6" w14:textId="77777777" w:rsidR="0098709A" w:rsidRPr="0098709A" w:rsidRDefault="0098709A" w:rsidP="0098709A">
      <w:pPr>
        <w:rPr>
          <w:b/>
          <w:color w:val="000000"/>
          <w:szCs w:val="21"/>
        </w:rPr>
      </w:pPr>
      <w:r w:rsidRPr="0098709A">
        <w:rPr>
          <w:b/>
          <w:color w:val="000000"/>
          <w:szCs w:val="21"/>
        </w:rPr>
        <w:t>出版时间：</w:t>
      </w:r>
      <w:r w:rsidRPr="0098709A">
        <w:rPr>
          <w:rFonts w:hint="eastAsia"/>
          <w:b/>
          <w:color w:val="000000"/>
          <w:szCs w:val="21"/>
        </w:rPr>
        <w:t>2</w:t>
      </w:r>
      <w:r w:rsidRPr="0098709A">
        <w:rPr>
          <w:b/>
          <w:color w:val="000000"/>
          <w:szCs w:val="21"/>
        </w:rPr>
        <w:t>024</w:t>
      </w:r>
      <w:r w:rsidRPr="0098709A">
        <w:rPr>
          <w:b/>
          <w:color w:val="000000"/>
          <w:szCs w:val="21"/>
        </w:rPr>
        <w:t>年</w:t>
      </w:r>
      <w:r w:rsidRPr="0098709A">
        <w:rPr>
          <w:rFonts w:hint="eastAsia"/>
          <w:b/>
          <w:color w:val="000000"/>
          <w:szCs w:val="21"/>
        </w:rPr>
        <w:t>5</w:t>
      </w:r>
      <w:r w:rsidRPr="0098709A">
        <w:rPr>
          <w:b/>
          <w:color w:val="000000"/>
          <w:szCs w:val="21"/>
        </w:rPr>
        <w:t>月</w:t>
      </w:r>
    </w:p>
    <w:p w14:paraId="42447FB1" w14:textId="77777777" w:rsidR="0098709A" w:rsidRPr="0098709A" w:rsidRDefault="0098709A" w:rsidP="0098709A">
      <w:pPr>
        <w:rPr>
          <w:b/>
          <w:color w:val="000000"/>
          <w:szCs w:val="21"/>
        </w:rPr>
      </w:pPr>
      <w:r w:rsidRPr="0098709A">
        <w:rPr>
          <w:b/>
          <w:color w:val="000000"/>
          <w:szCs w:val="21"/>
        </w:rPr>
        <w:t>代理地区：中国大陆、台湾</w:t>
      </w:r>
    </w:p>
    <w:p w14:paraId="58E381B7" w14:textId="77777777" w:rsidR="0098709A" w:rsidRPr="0098709A" w:rsidRDefault="0098709A" w:rsidP="0098709A">
      <w:pPr>
        <w:rPr>
          <w:b/>
          <w:color w:val="000000"/>
          <w:szCs w:val="21"/>
        </w:rPr>
      </w:pPr>
      <w:r w:rsidRPr="0098709A">
        <w:rPr>
          <w:b/>
          <w:color w:val="000000"/>
          <w:szCs w:val="21"/>
        </w:rPr>
        <w:t>审读资料：电子稿</w:t>
      </w:r>
    </w:p>
    <w:p w14:paraId="2AF43035" w14:textId="77777777" w:rsidR="0098709A" w:rsidRPr="0098709A" w:rsidRDefault="0098709A" w:rsidP="0098709A">
      <w:pPr>
        <w:rPr>
          <w:b/>
          <w:color w:val="000000"/>
          <w:szCs w:val="21"/>
        </w:rPr>
      </w:pPr>
      <w:r w:rsidRPr="0098709A">
        <w:rPr>
          <w:b/>
          <w:color w:val="000000"/>
          <w:szCs w:val="21"/>
        </w:rPr>
        <w:t>类</w:t>
      </w:r>
      <w:r w:rsidRPr="0098709A">
        <w:rPr>
          <w:b/>
          <w:color w:val="000000"/>
          <w:szCs w:val="21"/>
        </w:rPr>
        <w:t xml:space="preserve">    </w:t>
      </w:r>
      <w:r w:rsidRPr="0098709A">
        <w:rPr>
          <w:b/>
          <w:color w:val="000000"/>
          <w:szCs w:val="21"/>
        </w:rPr>
        <w:t>型：励志</w:t>
      </w:r>
    </w:p>
    <w:p w14:paraId="74EA3C37" w14:textId="77777777" w:rsidR="0098709A" w:rsidRPr="0098709A" w:rsidRDefault="0098709A" w:rsidP="0098709A">
      <w:pPr>
        <w:rPr>
          <w:b/>
          <w:bCs/>
          <w:color w:val="000000"/>
          <w:szCs w:val="21"/>
        </w:rPr>
      </w:pPr>
    </w:p>
    <w:p w14:paraId="5914F773" w14:textId="77777777" w:rsidR="0098709A" w:rsidRPr="0098709A" w:rsidRDefault="0098709A" w:rsidP="0098709A">
      <w:pPr>
        <w:rPr>
          <w:b/>
          <w:bCs/>
          <w:color w:val="000000"/>
          <w:szCs w:val="21"/>
        </w:rPr>
      </w:pPr>
    </w:p>
    <w:p w14:paraId="1465DF28" w14:textId="77777777" w:rsidR="0098709A" w:rsidRPr="0098709A" w:rsidRDefault="0098709A" w:rsidP="0098709A">
      <w:pPr>
        <w:rPr>
          <w:color w:val="000000"/>
          <w:szCs w:val="21"/>
        </w:rPr>
      </w:pPr>
      <w:r w:rsidRPr="0098709A">
        <w:rPr>
          <w:b/>
          <w:bCs/>
          <w:color w:val="000000"/>
          <w:szCs w:val="21"/>
        </w:rPr>
        <w:t>内容简介：</w:t>
      </w:r>
    </w:p>
    <w:p w14:paraId="232EB5FC" w14:textId="77777777" w:rsidR="0098709A" w:rsidRPr="0098709A" w:rsidRDefault="0098709A" w:rsidP="0098709A">
      <w:pPr>
        <w:rPr>
          <w:color w:val="000000"/>
          <w:szCs w:val="21"/>
        </w:rPr>
      </w:pPr>
    </w:p>
    <w:p w14:paraId="52083DB7"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lastRenderedPageBreak/>
        <w:t>成年人摆脱有毒育儿阴影，恢复身心健康的必备指南。</w:t>
      </w:r>
    </w:p>
    <w:p w14:paraId="21348606" w14:textId="77777777" w:rsidR="0098709A" w:rsidRPr="0098709A" w:rsidRDefault="0098709A" w:rsidP="0098709A">
      <w:pPr>
        <w:rPr>
          <w:color w:val="000000"/>
          <w:szCs w:val="21"/>
        </w:rPr>
      </w:pPr>
    </w:p>
    <w:p w14:paraId="77066746"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·作者追踪：《为什么受伤的总是聪明人？》已售出</w:t>
      </w:r>
      <w:r w:rsidRPr="0098709A">
        <w:rPr>
          <w:rFonts w:hint="eastAsia"/>
          <w:color w:val="000000"/>
          <w:szCs w:val="21"/>
        </w:rPr>
        <w:t>20,000</w:t>
      </w:r>
      <w:r w:rsidRPr="0098709A">
        <w:rPr>
          <w:rFonts w:hint="eastAsia"/>
          <w:color w:val="000000"/>
          <w:szCs w:val="21"/>
        </w:rPr>
        <w:t>多册；</w:t>
      </w:r>
    </w:p>
    <w:p w14:paraId="4BB4D321" w14:textId="77777777" w:rsidR="0098709A" w:rsidRPr="0098709A" w:rsidRDefault="0098709A" w:rsidP="0098709A">
      <w:pPr>
        <w:ind w:firstLineChars="200" w:firstLine="420"/>
        <w:rPr>
          <w:rFonts w:hint="eastAsia"/>
          <w:color w:val="000000"/>
          <w:szCs w:val="21"/>
        </w:rPr>
      </w:pPr>
      <w:r w:rsidRPr="0098709A">
        <w:rPr>
          <w:color w:val="000000"/>
          <w:szCs w:val="21"/>
        </w:rPr>
        <w:t>·</w:t>
      </w:r>
      <w:r w:rsidRPr="0098709A">
        <w:rPr>
          <w:bCs/>
          <w:color w:val="000000"/>
          <w:szCs w:val="21"/>
        </w:rPr>
        <w:t>埃里克</w:t>
      </w:r>
      <w:r w:rsidRPr="0098709A">
        <w:rPr>
          <w:bCs/>
          <w:color w:val="000000"/>
          <w:szCs w:val="21"/>
        </w:rPr>
        <w:t>·</w:t>
      </w:r>
      <w:r w:rsidRPr="0098709A">
        <w:rPr>
          <w:bCs/>
          <w:color w:val="000000"/>
          <w:szCs w:val="21"/>
        </w:rPr>
        <w:t>麦瑟尔（</w:t>
      </w:r>
      <w:r w:rsidRPr="0098709A">
        <w:rPr>
          <w:bCs/>
          <w:color w:val="000000"/>
          <w:szCs w:val="21"/>
        </w:rPr>
        <w:t>Eric Maisel</w:t>
      </w:r>
      <w:r w:rsidRPr="0098709A">
        <w:rPr>
          <w:bCs/>
          <w:color w:val="000000"/>
          <w:szCs w:val="21"/>
        </w:rPr>
        <w:t>）博士</w:t>
      </w:r>
      <w:r w:rsidRPr="0098709A">
        <w:rPr>
          <w:rFonts w:hint="eastAsia"/>
          <w:color w:val="000000"/>
          <w:szCs w:val="21"/>
        </w:rPr>
        <w:t>，《今日心理学》的专栏作家；</w:t>
      </w:r>
    </w:p>
    <w:p w14:paraId="731465A3"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·专制父母：他们是谁？如何摆脱他们？</w:t>
      </w:r>
    </w:p>
    <w:p w14:paraId="708C1772"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·实用分类：用不同方法从虐待或忽视中恢复；</w:t>
      </w:r>
    </w:p>
    <w:p w14:paraId="496C6CB8"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·将恃强凌弱的父母风格与专制主义的兴起联系起来；</w:t>
      </w:r>
    </w:p>
    <w:p w14:paraId="5F93B5DE"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w:t>
      </w:r>
      <w:r w:rsidRPr="0098709A">
        <w:rPr>
          <w:rFonts w:hint="eastAsia"/>
          <w:color w:val="000000"/>
          <w:szCs w:val="21"/>
        </w:rPr>
        <w:t>......</w:t>
      </w:r>
      <w:r w:rsidRPr="0098709A">
        <w:rPr>
          <w:rFonts w:hint="eastAsia"/>
          <w:color w:val="000000"/>
          <w:szCs w:val="21"/>
        </w:rPr>
        <w:t>对于那些遭受过专制、自恋父母伤害的人来说，这是一份天赐的礼物</w:t>
      </w:r>
      <w:r w:rsidRPr="0098709A">
        <w:rPr>
          <w:rFonts w:hint="eastAsia"/>
          <w:color w:val="000000"/>
          <w:szCs w:val="21"/>
        </w:rPr>
        <w:t>......</w:t>
      </w:r>
      <w:r w:rsidRPr="0098709A">
        <w:rPr>
          <w:rFonts w:hint="eastAsia"/>
          <w:color w:val="000000"/>
          <w:szCs w:val="21"/>
        </w:rPr>
        <w:t>”——杰·</w:t>
      </w:r>
      <w:r w:rsidRPr="0098709A">
        <w:rPr>
          <w:rFonts w:hint="eastAsia"/>
          <w:color w:val="000000"/>
          <w:szCs w:val="21"/>
        </w:rPr>
        <w:t>S</w:t>
      </w:r>
      <w:r w:rsidRPr="0098709A">
        <w:rPr>
          <w:rFonts w:hint="eastAsia"/>
          <w:color w:val="000000"/>
          <w:szCs w:val="21"/>
        </w:rPr>
        <w:t>·埃弗兰博士，坦普尔大学心理学名誉教授</w:t>
      </w:r>
    </w:p>
    <w:p w14:paraId="40B4FC7C" w14:textId="77777777" w:rsidR="0098709A" w:rsidRPr="0098709A" w:rsidRDefault="0098709A" w:rsidP="0098709A">
      <w:pPr>
        <w:rPr>
          <w:color w:val="000000"/>
          <w:szCs w:val="21"/>
        </w:rPr>
      </w:pPr>
    </w:p>
    <w:p w14:paraId="7A46FE08"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从有毒的养育方式中挣脱出来并恢复健康的必备指南。揭开专制养育的真相。通过真人真事和权威研究，你将对父母情感虐待的迹象获得宝贵的洞察力。了解专制型养育方式的持久影响，发现治愈之道。</w:t>
      </w:r>
    </w:p>
    <w:p w14:paraId="108C62B5" w14:textId="77777777" w:rsidR="0098709A" w:rsidRPr="0098709A" w:rsidRDefault="0098709A" w:rsidP="0098709A">
      <w:pPr>
        <w:rPr>
          <w:color w:val="000000"/>
          <w:szCs w:val="21"/>
        </w:rPr>
      </w:pPr>
    </w:p>
    <w:p w14:paraId="74B37F82"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你准备好挣脱专制人格的枷锁了吗？《战胜霸凌式育儿后遗症》为你提供了识别和克服家庭有毒动态的工具。在专家指导下，你将学会如何与情感虐待你的父母打交道，治愈你的情感创伤，并最终找到解脱和力量。</w:t>
      </w:r>
    </w:p>
    <w:p w14:paraId="252FA28D" w14:textId="77777777" w:rsidR="0098709A" w:rsidRPr="0098709A" w:rsidRDefault="0098709A" w:rsidP="0098709A">
      <w:pPr>
        <w:rPr>
          <w:rFonts w:hint="eastAsia"/>
          <w:color w:val="000000"/>
          <w:szCs w:val="21"/>
        </w:rPr>
      </w:pPr>
    </w:p>
    <w:p w14:paraId="2F7BCCAC" w14:textId="77777777" w:rsidR="0098709A" w:rsidRPr="0098709A" w:rsidRDefault="0098709A" w:rsidP="0098709A">
      <w:pPr>
        <w:rPr>
          <w:rFonts w:hint="eastAsia"/>
          <w:color w:val="000000"/>
          <w:szCs w:val="21"/>
        </w:rPr>
      </w:pPr>
      <w:r w:rsidRPr="0098709A">
        <w:rPr>
          <w:rFonts w:hint="eastAsia"/>
          <w:color w:val="000000"/>
          <w:szCs w:val="21"/>
        </w:rPr>
        <w:t>·深入了解情感虐待型父母及其影响。</w:t>
      </w:r>
    </w:p>
    <w:p w14:paraId="3B67A6F8" w14:textId="77777777" w:rsidR="0098709A" w:rsidRPr="0098709A" w:rsidRDefault="0098709A" w:rsidP="0098709A">
      <w:pPr>
        <w:rPr>
          <w:rFonts w:hint="eastAsia"/>
          <w:color w:val="000000"/>
          <w:szCs w:val="21"/>
        </w:rPr>
      </w:pPr>
      <w:r w:rsidRPr="0098709A">
        <w:rPr>
          <w:rFonts w:hint="eastAsia"/>
          <w:color w:val="000000"/>
          <w:szCs w:val="21"/>
        </w:rPr>
        <w:t>·学习摆脱糟糕父母并治愈创伤的实用策略。</w:t>
      </w:r>
    </w:p>
    <w:p w14:paraId="127D52AF" w14:textId="77777777" w:rsidR="0098709A" w:rsidRPr="0098709A" w:rsidRDefault="0098709A" w:rsidP="0098709A">
      <w:pPr>
        <w:rPr>
          <w:color w:val="000000"/>
          <w:szCs w:val="21"/>
        </w:rPr>
      </w:pPr>
      <w:r w:rsidRPr="0098709A">
        <w:rPr>
          <w:rFonts w:hint="eastAsia"/>
          <w:color w:val="000000"/>
          <w:szCs w:val="21"/>
        </w:rPr>
        <w:t>·描绘理解、康复和个人成长的全面路线图。</w:t>
      </w:r>
    </w:p>
    <w:p w14:paraId="7CFD3685" w14:textId="77777777" w:rsidR="0098709A" w:rsidRPr="0098709A" w:rsidRDefault="0098709A" w:rsidP="0098709A">
      <w:pPr>
        <w:rPr>
          <w:rFonts w:hint="eastAsia"/>
          <w:color w:val="000000"/>
          <w:szCs w:val="21"/>
        </w:rPr>
      </w:pPr>
    </w:p>
    <w:p w14:paraId="19218661" w14:textId="77777777" w:rsidR="0098709A" w:rsidRPr="0098709A" w:rsidRDefault="0098709A" w:rsidP="0098709A">
      <w:pPr>
        <w:rPr>
          <w:color w:val="000000"/>
          <w:szCs w:val="21"/>
        </w:rPr>
      </w:pPr>
    </w:p>
    <w:p w14:paraId="362CE6AB" w14:textId="77777777" w:rsidR="0098709A" w:rsidRPr="0098709A" w:rsidRDefault="0098709A" w:rsidP="0098709A">
      <w:pPr>
        <w:rPr>
          <w:b/>
          <w:bCs/>
          <w:color w:val="000000"/>
          <w:szCs w:val="21"/>
        </w:rPr>
      </w:pPr>
      <w:r w:rsidRPr="0098709A">
        <w:rPr>
          <w:b/>
          <w:bCs/>
          <w:color w:val="000000"/>
          <w:szCs w:val="21"/>
        </w:rPr>
        <w:t>媒体评价：</w:t>
      </w:r>
    </w:p>
    <w:p w14:paraId="739A0722" w14:textId="77777777" w:rsidR="0098709A" w:rsidRPr="0098709A" w:rsidRDefault="0098709A" w:rsidP="0098709A">
      <w:pPr>
        <w:rPr>
          <w:color w:val="000000"/>
          <w:szCs w:val="21"/>
        </w:rPr>
      </w:pPr>
    </w:p>
    <w:p w14:paraId="77109B75" w14:textId="77777777" w:rsidR="0098709A" w:rsidRPr="0098709A" w:rsidRDefault="0098709A" w:rsidP="0098709A">
      <w:pPr>
        <w:ind w:firstLineChars="200" w:firstLine="420"/>
        <w:rPr>
          <w:color w:val="000000"/>
          <w:szCs w:val="21"/>
        </w:rPr>
      </w:pPr>
      <w:r w:rsidRPr="0098709A">
        <w:rPr>
          <w:rFonts w:hint="eastAsia"/>
          <w:color w:val="000000"/>
          <w:szCs w:val="21"/>
        </w:rPr>
        <w:t>“在专横跋扈父母的阴影下长大？《</w:t>
      </w:r>
      <w:r w:rsidRPr="0098709A">
        <w:rPr>
          <w:rFonts w:hint="eastAsia"/>
          <w:b/>
          <w:color w:val="000000"/>
          <w:szCs w:val="21"/>
        </w:rPr>
        <w:t>战胜霸凌式育儿后遗症</w:t>
      </w:r>
      <w:r w:rsidRPr="0098709A">
        <w:rPr>
          <w:rFonts w:hint="eastAsia"/>
          <w:color w:val="000000"/>
          <w:szCs w:val="21"/>
        </w:rPr>
        <w:t>》将会引起此类读者的深刻共鸣。书中有丰富的真实故事，充满了帮助人们痊愈和茁壮成长的策略。梅塞尔博士以怜悯和仁慈之心，温和地鼓励你过上你一直想要的生活！”</w:t>
      </w:r>
    </w:p>
    <w:p w14:paraId="5328DE4D" w14:textId="77777777" w:rsidR="0098709A" w:rsidRPr="0098709A" w:rsidRDefault="0098709A" w:rsidP="0098709A">
      <w:pPr>
        <w:ind w:firstLineChars="200" w:firstLine="420"/>
        <w:rPr>
          <w:rFonts w:hint="eastAsia"/>
          <w:color w:val="000000"/>
          <w:szCs w:val="21"/>
        </w:rPr>
      </w:pPr>
      <w:r w:rsidRPr="0098709A">
        <w:rPr>
          <w:rFonts w:hint="eastAsia"/>
          <w:color w:val="000000"/>
          <w:szCs w:val="21"/>
        </w:rPr>
        <w:t>——蒂莫西·凯里教授（</w:t>
      </w:r>
      <w:r w:rsidRPr="0098709A">
        <w:rPr>
          <w:rFonts w:hint="eastAsia"/>
          <w:color w:val="000000"/>
          <w:szCs w:val="21"/>
        </w:rPr>
        <w:t>Timothy Carey</w:t>
      </w:r>
      <w:r w:rsidRPr="0098709A">
        <w:rPr>
          <w:rFonts w:hint="eastAsia"/>
          <w:color w:val="000000"/>
          <w:szCs w:val="21"/>
        </w:rPr>
        <w:t>）博士，科廷大学乡村健康研究与创新主席</w:t>
      </w:r>
    </w:p>
    <w:p w14:paraId="61E5011E" w14:textId="77777777" w:rsidR="0098709A" w:rsidRPr="0098709A" w:rsidRDefault="0098709A" w:rsidP="0098709A">
      <w:pPr>
        <w:rPr>
          <w:color w:val="000000"/>
          <w:szCs w:val="21"/>
        </w:rPr>
      </w:pPr>
    </w:p>
    <w:p w14:paraId="2968D13D" w14:textId="77777777" w:rsidR="0098709A" w:rsidRPr="0098709A" w:rsidRDefault="0098709A" w:rsidP="0098709A">
      <w:pPr>
        <w:ind w:firstLineChars="200" w:firstLine="420"/>
        <w:rPr>
          <w:color w:val="000000"/>
          <w:szCs w:val="21"/>
        </w:rPr>
      </w:pPr>
      <w:r w:rsidRPr="0098709A">
        <w:rPr>
          <w:rFonts w:hint="eastAsia"/>
          <w:color w:val="000000"/>
          <w:szCs w:val="21"/>
        </w:rPr>
        <w:t>“以他丰富的经验、直白而独特的方式探讨了父母欺凌这一令人痛心的话题，并为那些受到专制父母影响的人描述了一个强大的治疗过程。教练和治疗师会发现这本书是有用的技巧和案例研究的金矿，每一位读者都会对这种可怕的、无声的流行病有新的认识。重要读物？从最真实的意义上来说，是的！”</w:t>
      </w:r>
      <w:r w:rsidRPr="0098709A">
        <w:rPr>
          <w:rFonts w:hint="eastAsia"/>
          <w:color w:val="000000"/>
          <w:szCs w:val="21"/>
        </w:rPr>
        <w:t xml:space="preserve"> </w:t>
      </w:r>
    </w:p>
    <w:p w14:paraId="352FD5DF" w14:textId="77777777" w:rsidR="0098709A" w:rsidRPr="0098709A" w:rsidRDefault="0098709A" w:rsidP="0098709A">
      <w:pPr>
        <w:ind w:firstLineChars="200" w:firstLine="420"/>
        <w:rPr>
          <w:color w:val="000000"/>
          <w:szCs w:val="21"/>
        </w:rPr>
      </w:pPr>
      <w:r w:rsidRPr="0098709A">
        <w:rPr>
          <w:rFonts w:hint="eastAsia"/>
          <w:color w:val="000000"/>
          <w:szCs w:val="21"/>
        </w:rPr>
        <w:t>——伊恩·杰弗里斯（</w:t>
      </w:r>
      <w:r w:rsidRPr="0098709A">
        <w:rPr>
          <w:rFonts w:hint="eastAsia"/>
          <w:color w:val="000000"/>
          <w:szCs w:val="21"/>
        </w:rPr>
        <w:t>Ian Jefferis</w:t>
      </w:r>
      <w:r w:rsidRPr="0098709A">
        <w:rPr>
          <w:rFonts w:hint="eastAsia"/>
          <w:color w:val="000000"/>
          <w:szCs w:val="21"/>
        </w:rPr>
        <w:t>），</w:t>
      </w:r>
      <w:r w:rsidRPr="0098709A">
        <w:rPr>
          <w:rFonts w:hint="eastAsia"/>
          <w:color w:val="000000"/>
          <w:szCs w:val="21"/>
        </w:rPr>
        <w:t xml:space="preserve">Young Minds Coaching </w:t>
      </w:r>
      <w:r w:rsidRPr="0098709A">
        <w:rPr>
          <w:rFonts w:hint="eastAsia"/>
          <w:color w:val="000000"/>
          <w:szCs w:val="21"/>
        </w:rPr>
        <w:t>总监，专门为儿童和青少年提供支持</w:t>
      </w:r>
    </w:p>
    <w:p w14:paraId="072C9525" w14:textId="77777777" w:rsidR="0098709A" w:rsidRPr="0098709A" w:rsidRDefault="0098709A" w:rsidP="0098709A">
      <w:pPr>
        <w:rPr>
          <w:color w:val="000000"/>
          <w:szCs w:val="21"/>
        </w:rPr>
      </w:pPr>
    </w:p>
    <w:p w14:paraId="54626AB5" w14:textId="77777777" w:rsidR="0098709A" w:rsidRPr="0098709A" w:rsidRDefault="0098709A" w:rsidP="0098709A">
      <w:pPr>
        <w:rPr>
          <w:b/>
          <w:color w:val="000000"/>
        </w:rPr>
      </w:pPr>
    </w:p>
    <w:p w14:paraId="5EA4796B" w14:textId="77777777" w:rsidR="0098709A" w:rsidRPr="0098709A" w:rsidRDefault="0098709A" w:rsidP="0098709A">
      <w:pPr>
        <w:shd w:val="clear" w:color="auto" w:fill="FFFFFF"/>
        <w:rPr>
          <w:color w:val="000000"/>
          <w:szCs w:val="21"/>
        </w:rPr>
      </w:pPr>
      <w:bookmarkStart w:id="7" w:name="OLE_LINK43"/>
      <w:bookmarkStart w:id="8" w:name="OLE_LINK38"/>
      <w:r w:rsidRPr="0098709A">
        <w:rPr>
          <w:rFonts w:hint="eastAsia"/>
          <w:b/>
          <w:bCs/>
          <w:color w:val="000000"/>
          <w:szCs w:val="21"/>
        </w:rPr>
        <w:t>感</w:t>
      </w:r>
      <w:r w:rsidRPr="0098709A">
        <w:rPr>
          <w:b/>
          <w:bCs/>
          <w:color w:val="000000"/>
          <w:szCs w:val="21"/>
        </w:rPr>
        <w:t>谢您的阅读！</w:t>
      </w:r>
    </w:p>
    <w:p w14:paraId="66D2EBA4" w14:textId="77777777" w:rsidR="0098709A" w:rsidRPr="0098709A" w:rsidRDefault="0098709A" w:rsidP="0098709A">
      <w:pPr>
        <w:rPr>
          <w:rFonts w:eastAsia="华文中宋"/>
          <w:b/>
          <w:color w:val="000000"/>
          <w:szCs w:val="21"/>
        </w:rPr>
      </w:pPr>
      <w:r w:rsidRPr="0098709A">
        <w:rPr>
          <w:b/>
          <w:color w:val="000000"/>
          <w:szCs w:val="21"/>
        </w:rPr>
        <w:t>请将反馈信息发至：</w:t>
      </w:r>
      <w:r w:rsidRPr="0098709A">
        <w:rPr>
          <w:rFonts w:eastAsia="华文中宋"/>
          <w:b/>
          <w:color w:val="000000"/>
          <w:szCs w:val="21"/>
        </w:rPr>
        <w:t>版权负责人</w:t>
      </w:r>
    </w:p>
    <w:p w14:paraId="44A6D063" w14:textId="77777777" w:rsidR="0098709A" w:rsidRPr="0098709A" w:rsidRDefault="0098709A" w:rsidP="0098709A">
      <w:pPr>
        <w:rPr>
          <w:b/>
          <w:color w:val="000000"/>
          <w:szCs w:val="21"/>
        </w:rPr>
      </w:pPr>
      <w:r w:rsidRPr="0098709A">
        <w:rPr>
          <w:b/>
          <w:color w:val="000000"/>
          <w:szCs w:val="21"/>
        </w:rPr>
        <w:lastRenderedPageBreak/>
        <w:t>Email</w:t>
      </w:r>
      <w:r w:rsidRPr="0098709A">
        <w:rPr>
          <w:color w:val="000000"/>
          <w:szCs w:val="21"/>
        </w:rPr>
        <w:t>：</w:t>
      </w:r>
      <w:hyperlink r:id="rId12" w:history="1">
        <w:r w:rsidRPr="0098709A">
          <w:rPr>
            <w:rFonts w:hint="eastAsia"/>
            <w:b/>
            <w:color w:val="0000FF"/>
            <w:szCs w:val="21"/>
            <w:u w:val="single"/>
          </w:rPr>
          <w:t>Righ</w:t>
        </w:r>
        <w:r w:rsidRPr="0098709A">
          <w:rPr>
            <w:b/>
            <w:color w:val="0000FF"/>
            <w:szCs w:val="21"/>
            <w:u w:val="single"/>
          </w:rPr>
          <w:t>ts@nurnberg.com.cn</w:t>
        </w:r>
      </w:hyperlink>
    </w:p>
    <w:p w14:paraId="4E954FB0" w14:textId="77777777" w:rsidR="0098709A" w:rsidRPr="0098709A" w:rsidRDefault="0098709A" w:rsidP="0098709A">
      <w:pPr>
        <w:rPr>
          <w:b/>
          <w:color w:val="000000"/>
          <w:szCs w:val="21"/>
        </w:rPr>
      </w:pPr>
      <w:r w:rsidRPr="0098709A">
        <w:rPr>
          <w:color w:val="000000"/>
          <w:szCs w:val="21"/>
        </w:rPr>
        <w:t>安德鲁</w:t>
      </w:r>
      <w:r w:rsidRPr="0098709A">
        <w:rPr>
          <w:color w:val="000000"/>
          <w:szCs w:val="21"/>
        </w:rPr>
        <w:t>·</w:t>
      </w:r>
      <w:r w:rsidRPr="0098709A">
        <w:rPr>
          <w:color w:val="000000"/>
          <w:szCs w:val="21"/>
        </w:rPr>
        <w:t>纳伯格联合国际有限公司北京代表处</w:t>
      </w:r>
    </w:p>
    <w:p w14:paraId="511EF817" w14:textId="77777777" w:rsidR="0098709A" w:rsidRPr="0098709A" w:rsidRDefault="0098709A" w:rsidP="0098709A">
      <w:pPr>
        <w:rPr>
          <w:b/>
          <w:color w:val="000000"/>
          <w:szCs w:val="21"/>
        </w:rPr>
      </w:pPr>
      <w:r w:rsidRPr="0098709A">
        <w:rPr>
          <w:color w:val="000000"/>
          <w:szCs w:val="21"/>
        </w:rPr>
        <w:t>北京市海淀区中关村大街甲</w:t>
      </w:r>
      <w:r w:rsidRPr="0098709A">
        <w:rPr>
          <w:color w:val="000000"/>
          <w:szCs w:val="21"/>
        </w:rPr>
        <w:t>59</w:t>
      </w:r>
      <w:r w:rsidRPr="0098709A">
        <w:rPr>
          <w:color w:val="000000"/>
          <w:szCs w:val="21"/>
        </w:rPr>
        <w:t>号中国人民大学文化大厦</w:t>
      </w:r>
      <w:r w:rsidRPr="0098709A">
        <w:rPr>
          <w:color w:val="000000"/>
          <w:szCs w:val="21"/>
        </w:rPr>
        <w:t>1705</w:t>
      </w:r>
      <w:r w:rsidRPr="0098709A">
        <w:rPr>
          <w:color w:val="000000"/>
          <w:szCs w:val="21"/>
        </w:rPr>
        <w:t>室</w:t>
      </w:r>
      <w:r w:rsidRPr="0098709A">
        <w:rPr>
          <w:rFonts w:hint="eastAsia"/>
          <w:color w:val="000000"/>
          <w:szCs w:val="21"/>
        </w:rPr>
        <w:t>,</w:t>
      </w:r>
      <w:r w:rsidRPr="0098709A">
        <w:rPr>
          <w:color w:val="000000"/>
          <w:szCs w:val="21"/>
        </w:rPr>
        <w:t xml:space="preserve"> </w:t>
      </w:r>
      <w:r w:rsidRPr="0098709A">
        <w:rPr>
          <w:color w:val="000000"/>
          <w:szCs w:val="21"/>
        </w:rPr>
        <w:t>邮编：</w:t>
      </w:r>
      <w:r w:rsidRPr="0098709A">
        <w:rPr>
          <w:color w:val="000000"/>
          <w:szCs w:val="21"/>
        </w:rPr>
        <w:t>100872</w:t>
      </w:r>
    </w:p>
    <w:p w14:paraId="2C206C70" w14:textId="77777777" w:rsidR="0098709A" w:rsidRPr="0098709A" w:rsidRDefault="0098709A" w:rsidP="0098709A">
      <w:pPr>
        <w:rPr>
          <w:b/>
          <w:color w:val="000000"/>
          <w:szCs w:val="21"/>
        </w:rPr>
      </w:pPr>
      <w:r w:rsidRPr="0098709A">
        <w:rPr>
          <w:color w:val="000000"/>
          <w:szCs w:val="21"/>
        </w:rPr>
        <w:t>电话：</w:t>
      </w:r>
      <w:r w:rsidRPr="0098709A">
        <w:rPr>
          <w:color w:val="000000"/>
          <w:szCs w:val="21"/>
        </w:rPr>
        <w:t xml:space="preserve">010-82504106, </w:t>
      </w:r>
      <w:r w:rsidRPr="0098709A">
        <w:rPr>
          <w:color w:val="000000"/>
          <w:szCs w:val="21"/>
        </w:rPr>
        <w:t>传真：</w:t>
      </w:r>
      <w:r w:rsidRPr="0098709A">
        <w:rPr>
          <w:color w:val="000000"/>
          <w:szCs w:val="21"/>
        </w:rPr>
        <w:t>010-82504200</w:t>
      </w:r>
    </w:p>
    <w:p w14:paraId="72ECD59B" w14:textId="77777777" w:rsidR="0098709A" w:rsidRPr="0098709A" w:rsidRDefault="0098709A" w:rsidP="0098709A">
      <w:pPr>
        <w:rPr>
          <w:color w:val="0000FF"/>
          <w:szCs w:val="21"/>
          <w:u w:val="single"/>
        </w:rPr>
      </w:pPr>
      <w:r w:rsidRPr="0098709A">
        <w:rPr>
          <w:color w:val="000000"/>
          <w:szCs w:val="21"/>
        </w:rPr>
        <w:t>公司网址：</w:t>
      </w:r>
      <w:hyperlink r:id="rId13" w:history="1">
        <w:r w:rsidRPr="0098709A">
          <w:rPr>
            <w:color w:val="0000FF"/>
            <w:szCs w:val="21"/>
            <w:u w:val="single"/>
          </w:rPr>
          <w:t>http://www.nurnberg.com.cn</w:t>
        </w:r>
      </w:hyperlink>
    </w:p>
    <w:p w14:paraId="02CBA21C" w14:textId="77777777" w:rsidR="0098709A" w:rsidRPr="0098709A" w:rsidRDefault="0098709A" w:rsidP="0098709A">
      <w:pPr>
        <w:rPr>
          <w:color w:val="000000"/>
          <w:szCs w:val="21"/>
        </w:rPr>
      </w:pPr>
      <w:r w:rsidRPr="0098709A">
        <w:rPr>
          <w:color w:val="000000"/>
          <w:szCs w:val="21"/>
        </w:rPr>
        <w:t>书目下载</w:t>
      </w:r>
      <w:r w:rsidRPr="0098709A">
        <w:rPr>
          <w:rFonts w:hint="eastAsia"/>
          <w:color w:val="000000"/>
          <w:szCs w:val="21"/>
        </w:rPr>
        <w:t>：</w:t>
      </w:r>
      <w:hyperlink r:id="rId14" w:history="1">
        <w:r w:rsidRPr="0098709A">
          <w:rPr>
            <w:color w:val="0000FF"/>
            <w:szCs w:val="21"/>
            <w:u w:val="single"/>
          </w:rPr>
          <w:t>http://www.nurnberg.com.cn/booklist_zh/list.aspx</w:t>
        </w:r>
      </w:hyperlink>
    </w:p>
    <w:p w14:paraId="5916B6F4" w14:textId="77777777" w:rsidR="0098709A" w:rsidRPr="0098709A" w:rsidRDefault="0098709A" w:rsidP="0098709A">
      <w:pPr>
        <w:rPr>
          <w:color w:val="000000"/>
          <w:szCs w:val="21"/>
        </w:rPr>
      </w:pPr>
      <w:r w:rsidRPr="0098709A">
        <w:rPr>
          <w:color w:val="000000"/>
          <w:szCs w:val="21"/>
        </w:rPr>
        <w:t>书讯浏览</w:t>
      </w:r>
      <w:r w:rsidRPr="0098709A">
        <w:rPr>
          <w:rFonts w:hint="eastAsia"/>
          <w:color w:val="000000"/>
          <w:szCs w:val="21"/>
        </w:rPr>
        <w:t>：</w:t>
      </w:r>
      <w:hyperlink r:id="rId15" w:history="1">
        <w:r w:rsidRPr="0098709A">
          <w:rPr>
            <w:color w:val="0000FF"/>
            <w:szCs w:val="21"/>
            <w:u w:val="single"/>
          </w:rPr>
          <w:t>http://www.nurnberg.com.cn/book/book.aspx</w:t>
        </w:r>
      </w:hyperlink>
    </w:p>
    <w:p w14:paraId="5775A3FB" w14:textId="77777777" w:rsidR="0098709A" w:rsidRPr="0098709A" w:rsidRDefault="0098709A" w:rsidP="0098709A">
      <w:pPr>
        <w:rPr>
          <w:color w:val="000000"/>
          <w:szCs w:val="21"/>
        </w:rPr>
      </w:pPr>
      <w:r w:rsidRPr="0098709A">
        <w:rPr>
          <w:color w:val="000000"/>
          <w:szCs w:val="21"/>
        </w:rPr>
        <w:t>视频推荐</w:t>
      </w:r>
      <w:r w:rsidRPr="0098709A">
        <w:rPr>
          <w:rFonts w:hint="eastAsia"/>
          <w:color w:val="000000"/>
          <w:szCs w:val="21"/>
        </w:rPr>
        <w:t>：</w:t>
      </w:r>
      <w:hyperlink r:id="rId16" w:history="1">
        <w:r w:rsidRPr="0098709A">
          <w:rPr>
            <w:color w:val="0000FF"/>
            <w:szCs w:val="21"/>
            <w:u w:val="single"/>
          </w:rPr>
          <w:t>http://www.nurnberg.com.cn/video/video.aspx</w:t>
        </w:r>
      </w:hyperlink>
    </w:p>
    <w:p w14:paraId="5720AFE5" w14:textId="77777777" w:rsidR="0098709A" w:rsidRPr="0098709A" w:rsidRDefault="0098709A" w:rsidP="0098709A">
      <w:pPr>
        <w:rPr>
          <w:color w:val="0000FF"/>
          <w:szCs w:val="21"/>
          <w:u w:val="single"/>
        </w:rPr>
      </w:pPr>
      <w:r w:rsidRPr="0098709A">
        <w:rPr>
          <w:color w:val="000000"/>
          <w:szCs w:val="21"/>
        </w:rPr>
        <w:t>豆瓣小站：</w:t>
      </w:r>
      <w:hyperlink r:id="rId17" w:history="1">
        <w:r w:rsidRPr="0098709A">
          <w:rPr>
            <w:color w:val="0000FF"/>
            <w:szCs w:val="21"/>
            <w:u w:val="single"/>
          </w:rPr>
          <w:t>http://site.douban.com/110577/</w:t>
        </w:r>
      </w:hyperlink>
    </w:p>
    <w:p w14:paraId="1C08CA9F" w14:textId="77777777" w:rsidR="0098709A" w:rsidRPr="0098709A" w:rsidRDefault="0098709A" w:rsidP="0098709A">
      <w:pPr>
        <w:rPr>
          <w:color w:val="000000"/>
          <w:shd w:val="clear" w:color="auto" w:fill="FFFFFF"/>
        </w:rPr>
      </w:pPr>
      <w:r w:rsidRPr="0098709A">
        <w:rPr>
          <w:rFonts w:hint="eastAsia"/>
          <w:color w:val="000000"/>
          <w:shd w:val="clear" w:color="auto" w:fill="FFFFFF"/>
        </w:rPr>
        <w:t>新浪微博</w:t>
      </w:r>
      <w:r w:rsidRPr="0098709A">
        <w:rPr>
          <w:rFonts w:hint="eastAsia"/>
          <w:bCs/>
          <w:color w:val="000000"/>
          <w:shd w:val="clear" w:color="auto" w:fill="FFFFFF"/>
        </w:rPr>
        <w:t>：</w:t>
      </w:r>
      <w:hyperlink r:id="rId18" w:history="1">
        <w:r w:rsidRPr="0098709A">
          <w:rPr>
            <w:rFonts w:hint="eastAsia"/>
            <w:color w:val="0000FF"/>
            <w:u w:val="single"/>
            <w:shd w:val="clear" w:color="auto" w:fill="FFFFFF"/>
          </w:rPr>
          <w:t>安德鲁纳伯格公司的微博</w:t>
        </w:r>
        <w:r w:rsidRPr="0098709A">
          <w:rPr>
            <w:color w:val="0000FF"/>
            <w:u w:val="single"/>
            <w:shd w:val="clear" w:color="auto" w:fill="FFFFFF"/>
          </w:rPr>
          <w:t>_</w:t>
        </w:r>
        <w:r w:rsidRPr="0098709A">
          <w:rPr>
            <w:rFonts w:hint="eastAsia"/>
            <w:color w:val="0000FF"/>
            <w:u w:val="single"/>
            <w:shd w:val="clear" w:color="auto" w:fill="FFFFFF"/>
          </w:rPr>
          <w:t>微博</w:t>
        </w:r>
        <w:r w:rsidRPr="0098709A">
          <w:rPr>
            <w:color w:val="0000FF"/>
            <w:u w:val="single"/>
            <w:shd w:val="clear" w:color="auto" w:fill="FFFFFF"/>
          </w:rPr>
          <w:t> (weibo.com)</w:t>
        </w:r>
      </w:hyperlink>
    </w:p>
    <w:p w14:paraId="1851F4DB" w14:textId="77777777" w:rsidR="0098709A" w:rsidRPr="0098709A" w:rsidRDefault="0098709A" w:rsidP="0098709A">
      <w:pPr>
        <w:shd w:val="clear" w:color="auto" w:fill="FFFFFF"/>
        <w:rPr>
          <w:b/>
          <w:color w:val="000000"/>
        </w:rPr>
      </w:pPr>
      <w:r w:rsidRPr="0098709A">
        <w:rPr>
          <w:color w:val="000000"/>
          <w:szCs w:val="21"/>
        </w:rPr>
        <w:t>微信订阅号：</w:t>
      </w:r>
      <w:r w:rsidRPr="0098709A">
        <w:rPr>
          <w:color w:val="000000"/>
          <w:szCs w:val="21"/>
        </w:rPr>
        <w:t>ANABJ2002</w:t>
      </w:r>
    </w:p>
    <w:bookmarkEnd w:id="7"/>
    <w:bookmarkEnd w:id="8"/>
    <w:p w14:paraId="1B2B26CA" w14:textId="77777777" w:rsidR="0098709A" w:rsidRPr="0098709A" w:rsidRDefault="0098709A" w:rsidP="0098709A">
      <w:pPr>
        <w:ind w:right="420"/>
        <w:rPr>
          <w:rFonts w:eastAsia="Gungsuh"/>
          <w:color w:val="000000"/>
          <w:kern w:val="0"/>
          <w:szCs w:val="21"/>
        </w:rPr>
      </w:pPr>
      <w:r w:rsidRPr="0098709A">
        <w:rPr>
          <w:bCs/>
          <w:noProof/>
          <w:szCs w:val="21"/>
        </w:rPr>
        <w:drawing>
          <wp:inline distT="0" distB="0" distL="0" distR="0" wp14:anchorId="75A2B55C" wp14:editId="7E147857">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617BD3D2" w14:textId="77777777" w:rsidR="0098709A" w:rsidRPr="0098709A" w:rsidRDefault="0098709A" w:rsidP="0098709A">
      <w:pPr>
        <w:ind w:right="420"/>
        <w:rPr>
          <w:rFonts w:eastAsia="Gungsuh"/>
          <w:color w:val="000000"/>
          <w:kern w:val="0"/>
          <w:szCs w:val="21"/>
        </w:rPr>
      </w:pPr>
    </w:p>
    <w:p w14:paraId="371FED7B" w14:textId="77777777" w:rsidR="0098709A" w:rsidRDefault="0098709A">
      <w:pPr>
        <w:widowControl/>
        <w:jc w:val="left"/>
        <w:rPr>
          <w:kern w:val="0"/>
          <w:szCs w:val="21"/>
        </w:rPr>
      </w:pPr>
    </w:p>
    <w:p w14:paraId="40D2C627" w14:textId="77777777" w:rsidR="0098709A" w:rsidRDefault="0098709A">
      <w:pPr>
        <w:widowControl/>
        <w:jc w:val="left"/>
        <w:rPr>
          <w:kern w:val="0"/>
          <w:szCs w:val="21"/>
        </w:rPr>
      </w:pPr>
    </w:p>
    <w:p w14:paraId="40F23932" w14:textId="77777777" w:rsidR="0098709A" w:rsidRDefault="0098709A">
      <w:pPr>
        <w:widowControl/>
        <w:jc w:val="left"/>
        <w:rPr>
          <w:kern w:val="0"/>
          <w:szCs w:val="21"/>
        </w:rPr>
      </w:pPr>
    </w:p>
    <w:bookmarkEnd w:id="0"/>
    <w:bookmarkEnd w:id="1"/>
    <w:p w14:paraId="6D10FB2E" w14:textId="77777777" w:rsidR="007E2F44" w:rsidRDefault="007E2F44">
      <w:pPr>
        <w:widowControl/>
        <w:jc w:val="left"/>
        <w:rPr>
          <w:rFonts w:hint="eastAsia"/>
          <w:color w:val="000000"/>
        </w:rPr>
      </w:pPr>
    </w:p>
    <w:sectPr w:rsidR="007E2F44">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692F" w14:textId="77777777" w:rsidR="007E2F44" w:rsidRDefault="007E2F44">
      <w:r>
        <w:separator/>
      </w:r>
    </w:p>
  </w:endnote>
  <w:endnote w:type="continuationSeparator" w:id="0">
    <w:p w14:paraId="5A4BC21E" w14:textId="77777777" w:rsidR="007E2F44" w:rsidRDefault="007E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dobe 黑体 Std R"/>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BABD" w14:textId="77777777" w:rsidR="00000000" w:rsidRDefault="00000000">
    <w:pPr>
      <w:pBdr>
        <w:bottom w:val="single" w:sz="6" w:space="1" w:color="auto"/>
      </w:pBdr>
      <w:jc w:val="center"/>
      <w:rPr>
        <w:rFonts w:ascii="方正姚体" w:eastAsia="方正姚体" w:hint="eastAsia"/>
        <w:sz w:val="18"/>
      </w:rPr>
    </w:pPr>
  </w:p>
  <w:p w14:paraId="4580EB9C" w14:textId="77777777" w:rsidR="00000000" w:rsidRDefault="00000000">
    <w:pPr>
      <w:jc w:val="center"/>
      <w:rPr>
        <w:rFonts w:ascii="方正姚体" w:eastAsia="方正姚体" w:hint="eastAsia"/>
        <w:sz w:val="18"/>
      </w:rPr>
    </w:pPr>
  </w:p>
  <w:p w14:paraId="7DDB8F51"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B1619D9"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sz w:val="18"/>
        <w:szCs w:val="18"/>
      </w:rPr>
      <w:t>82449260</w:t>
    </w:r>
    <w:r>
      <w:rPr>
        <w:rFonts w:ascii="方正姚体" w:eastAsia="方正姚体" w:hAnsi="华文仿宋" w:hint="eastAsia"/>
        <w:sz w:val="18"/>
        <w:szCs w:val="18"/>
      </w:rPr>
      <w:t>，传真：010-82504200</w:t>
    </w:r>
  </w:p>
  <w:p w14:paraId="49EA8AC0"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45D9B766" w14:textId="77777777" w:rsidR="00000000" w:rsidRDefault="00000000">
    <w:pPr>
      <w:pStyle w:val="a4"/>
      <w:jc w:val="center"/>
      <w:rPr>
        <w:rFonts w:eastAsia="方正姚体" w:hint="eastAsia"/>
      </w:rPr>
    </w:pPr>
  </w:p>
  <w:p w14:paraId="4C5DA11D" w14:textId="77777777" w:rsidR="00000000" w:rsidRDefault="0000000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CF6B" w14:textId="77777777" w:rsidR="007E2F44" w:rsidRDefault="007E2F44">
      <w:r>
        <w:separator/>
      </w:r>
    </w:p>
  </w:footnote>
  <w:footnote w:type="continuationSeparator" w:id="0">
    <w:p w14:paraId="2CE05ECA" w14:textId="77777777" w:rsidR="007E2F44" w:rsidRDefault="007E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25EC" w14:textId="65DC6D61" w:rsidR="00000000" w:rsidRDefault="00203D29">
    <w:pPr>
      <w:jc w:val="right"/>
      <w:rPr>
        <w:rFonts w:eastAsia="黑体" w:hint="eastAsia"/>
        <w:b/>
        <w:bCs/>
      </w:rPr>
    </w:pPr>
    <w:r>
      <w:rPr>
        <w:noProof/>
        <w:lang w:val="en-US" w:eastAsia="zh-CN"/>
      </w:rPr>
      <w:drawing>
        <wp:anchor distT="0" distB="0" distL="114300" distR="114300" simplePos="0" relativeHeight="251657728" behindDoc="0" locked="0" layoutInCell="1" allowOverlap="1" wp14:anchorId="64ECB1CA" wp14:editId="4450ABD2">
          <wp:simplePos x="0" y="0"/>
          <wp:positionH relativeFrom="column">
            <wp:posOffset>0</wp:posOffset>
          </wp:positionH>
          <wp:positionV relativeFrom="paragraph">
            <wp:posOffset>-72390</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4B816" w14:textId="3888A5B6" w:rsidR="00000000" w:rsidRDefault="00000000">
    <w:pPr>
      <w:pStyle w:val="a5"/>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5005857c-ea16-4e6b-944f-31a7924cc0e6"/>
  </w:docVars>
  <w:rsids>
    <w:rsidRoot w:val="00C86C59"/>
    <w:rsid w:val="00005496"/>
    <w:rsid w:val="00017E46"/>
    <w:rsid w:val="000202AB"/>
    <w:rsid w:val="00030140"/>
    <w:rsid w:val="00040799"/>
    <w:rsid w:val="00047FB8"/>
    <w:rsid w:val="000707B2"/>
    <w:rsid w:val="000715A0"/>
    <w:rsid w:val="0007328F"/>
    <w:rsid w:val="00075258"/>
    <w:rsid w:val="000825B5"/>
    <w:rsid w:val="000911ED"/>
    <w:rsid w:val="00096226"/>
    <w:rsid w:val="000C4196"/>
    <w:rsid w:val="000D61DA"/>
    <w:rsid w:val="000E2488"/>
    <w:rsid w:val="000E6D3C"/>
    <w:rsid w:val="000F5610"/>
    <w:rsid w:val="00122FDC"/>
    <w:rsid w:val="0014704A"/>
    <w:rsid w:val="001616BB"/>
    <w:rsid w:val="0018596B"/>
    <w:rsid w:val="001909FF"/>
    <w:rsid w:val="0019739C"/>
    <w:rsid w:val="001A147B"/>
    <w:rsid w:val="001B11A0"/>
    <w:rsid w:val="001D4005"/>
    <w:rsid w:val="00203D29"/>
    <w:rsid w:val="00204D47"/>
    <w:rsid w:val="00224A93"/>
    <w:rsid w:val="0024449D"/>
    <w:rsid w:val="00263273"/>
    <w:rsid w:val="002745E9"/>
    <w:rsid w:val="002B69B5"/>
    <w:rsid w:val="002C7A84"/>
    <w:rsid w:val="002E289E"/>
    <w:rsid w:val="002E572B"/>
    <w:rsid w:val="00356F05"/>
    <w:rsid w:val="00366D19"/>
    <w:rsid w:val="00393AC7"/>
    <w:rsid w:val="003A7808"/>
    <w:rsid w:val="003B2E5E"/>
    <w:rsid w:val="003B77FE"/>
    <w:rsid w:val="003C22B4"/>
    <w:rsid w:val="003E3A50"/>
    <w:rsid w:val="003E6FA6"/>
    <w:rsid w:val="003F1B35"/>
    <w:rsid w:val="003F4E19"/>
    <w:rsid w:val="004119B3"/>
    <w:rsid w:val="00426A07"/>
    <w:rsid w:val="004802E6"/>
    <w:rsid w:val="004A41B5"/>
    <w:rsid w:val="004F694F"/>
    <w:rsid w:val="00501905"/>
    <w:rsid w:val="00514D90"/>
    <w:rsid w:val="005375FD"/>
    <w:rsid w:val="00537644"/>
    <w:rsid w:val="00540D2C"/>
    <w:rsid w:val="00545617"/>
    <w:rsid w:val="00555FA6"/>
    <w:rsid w:val="00562B6C"/>
    <w:rsid w:val="00581F50"/>
    <w:rsid w:val="00583D7F"/>
    <w:rsid w:val="005A6DF9"/>
    <w:rsid w:val="005C00BC"/>
    <w:rsid w:val="005C33EE"/>
    <w:rsid w:val="005C6389"/>
    <w:rsid w:val="005C7CAA"/>
    <w:rsid w:val="006330BC"/>
    <w:rsid w:val="006420E2"/>
    <w:rsid w:val="006561FC"/>
    <w:rsid w:val="00670E6E"/>
    <w:rsid w:val="006718F6"/>
    <w:rsid w:val="00671E11"/>
    <w:rsid w:val="00693D06"/>
    <w:rsid w:val="006A1B52"/>
    <w:rsid w:val="006A52DC"/>
    <w:rsid w:val="006F049A"/>
    <w:rsid w:val="006F424B"/>
    <w:rsid w:val="00702E0E"/>
    <w:rsid w:val="00707AAE"/>
    <w:rsid w:val="007112B6"/>
    <w:rsid w:val="0071331B"/>
    <w:rsid w:val="007152C1"/>
    <w:rsid w:val="00740269"/>
    <w:rsid w:val="00765563"/>
    <w:rsid w:val="0076644B"/>
    <w:rsid w:val="00770D7A"/>
    <w:rsid w:val="00775CD2"/>
    <w:rsid w:val="007C270C"/>
    <w:rsid w:val="007D5758"/>
    <w:rsid w:val="007D7362"/>
    <w:rsid w:val="007E2F44"/>
    <w:rsid w:val="00815B60"/>
    <w:rsid w:val="00817DE5"/>
    <w:rsid w:val="008216B5"/>
    <w:rsid w:val="008249F3"/>
    <w:rsid w:val="008368B2"/>
    <w:rsid w:val="008469DF"/>
    <w:rsid w:val="00887BE0"/>
    <w:rsid w:val="008A0924"/>
    <w:rsid w:val="008A68AA"/>
    <w:rsid w:val="008B3E4A"/>
    <w:rsid w:val="008D5165"/>
    <w:rsid w:val="008D58AA"/>
    <w:rsid w:val="008F39BC"/>
    <w:rsid w:val="0093374C"/>
    <w:rsid w:val="00936274"/>
    <w:rsid w:val="00944155"/>
    <w:rsid w:val="00947857"/>
    <w:rsid w:val="0096246F"/>
    <w:rsid w:val="009732FB"/>
    <w:rsid w:val="0098379A"/>
    <w:rsid w:val="0098709A"/>
    <w:rsid w:val="009B05B4"/>
    <w:rsid w:val="009C3289"/>
    <w:rsid w:val="009D73C2"/>
    <w:rsid w:val="00A13925"/>
    <w:rsid w:val="00A159F6"/>
    <w:rsid w:val="00A25ADF"/>
    <w:rsid w:val="00A45EC5"/>
    <w:rsid w:val="00A72BF4"/>
    <w:rsid w:val="00A85B48"/>
    <w:rsid w:val="00A86B23"/>
    <w:rsid w:val="00AB14EF"/>
    <w:rsid w:val="00AB4C96"/>
    <w:rsid w:val="00AD0A6D"/>
    <w:rsid w:val="00AD7F6A"/>
    <w:rsid w:val="00B30FF6"/>
    <w:rsid w:val="00B436A9"/>
    <w:rsid w:val="00B46041"/>
    <w:rsid w:val="00B533FC"/>
    <w:rsid w:val="00B62B1B"/>
    <w:rsid w:val="00BC3E5D"/>
    <w:rsid w:val="00BD0E22"/>
    <w:rsid w:val="00BE3B79"/>
    <w:rsid w:val="00C20D6F"/>
    <w:rsid w:val="00C22485"/>
    <w:rsid w:val="00C333A7"/>
    <w:rsid w:val="00C365F1"/>
    <w:rsid w:val="00C3670E"/>
    <w:rsid w:val="00C41E92"/>
    <w:rsid w:val="00C45B81"/>
    <w:rsid w:val="00C702C9"/>
    <w:rsid w:val="00C74030"/>
    <w:rsid w:val="00C86C59"/>
    <w:rsid w:val="00C97ED5"/>
    <w:rsid w:val="00CE336F"/>
    <w:rsid w:val="00D05A96"/>
    <w:rsid w:val="00D13E90"/>
    <w:rsid w:val="00D20FAD"/>
    <w:rsid w:val="00D45479"/>
    <w:rsid w:val="00D55352"/>
    <w:rsid w:val="00D76296"/>
    <w:rsid w:val="00D81694"/>
    <w:rsid w:val="00D95763"/>
    <w:rsid w:val="00DA32A9"/>
    <w:rsid w:val="00DB0058"/>
    <w:rsid w:val="00DD21C2"/>
    <w:rsid w:val="00DD2341"/>
    <w:rsid w:val="00DD30D6"/>
    <w:rsid w:val="00E7014C"/>
    <w:rsid w:val="00E72401"/>
    <w:rsid w:val="00E82418"/>
    <w:rsid w:val="00E8521B"/>
    <w:rsid w:val="00E8773E"/>
    <w:rsid w:val="00EB5200"/>
    <w:rsid w:val="00ED0E2A"/>
    <w:rsid w:val="00ED39D5"/>
    <w:rsid w:val="00ED59FB"/>
    <w:rsid w:val="00F10D5D"/>
    <w:rsid w:val="00F12B0D"/>
    <w:rsid w:val="00F8460F"/>
    <w:rsid w:val="00FA7EF8"/>
    <w:rsid w:val="00FD3F59"/>
    <w:rsid w:val="00FF13CD"/>
    <w:rsid w:val="04E050CE"/>
    <w:rsid w:val="0BAD4BBE"/>
    <w:rsid w:val="0DAB0B6B"/>
    <w:rsid w:val="152E6DC5"/>
    <w:rsid w:val="23995A7C"/>
    <w:rsid w:val="299A5BB0"/>
    <w:rsid w:val="38176C9C"/>
    <w:rsid w:val="4B623424"/>
    <w:rsid w:val="4C3610C3"/>
    <w:rsid w:val="50270CF2"/>
    <w:rsid w:val="5FDE33CF"/>
    <w:rsid w:val="67425577"/>
    <w:rsid w:val="6AB92D0A"/>
    <w:rsid w:val="6CEA21C3"/>
    <w:rsid w:val="757765BE"/>
    <w:rsid w:val="7B5C476D"/>
    <w:rsid w:val="7C25044C"/>
    <w:rsid w:val="7D6B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E8AFC"/>
  <w15:chartTrackingRefBased/>
  <w15:docId w15:val="{693F5224-B170-4DEE-8E9A-C3777DB4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spacing w:after="100"/>
      <w:jc w:val="left"/>
    </w:pPr>
    <w:rPr>
      <w:rFonts w:eastAsia="Times New Roman"/>
      <w:kern w:val="0"/>
      <w:sz w:val="24"/>
      <w:szCs w:val="20"/>
      <w:lang w:val="en-US" w:eastAsia="en-US"/>
    </w:rPr>
  </w:style>
  <w:style w:type="paragraph" w:styleId="TOC2">
    <w:name w:val="toc 2"/>
    <w:basedOn w:val="a"/>
    <w:next w:val="a"/>
    <w:uiPriority w:val="39"/>
    <w:unhideWhenUsed/>
    <w:pPr>
      <w:widowControl/>
      <w:spacing w:after="100"/>
      <w:ind w:left="220"/>
      <w:jc w:val="left"/>
    </w:pPr>
    <w:rPr>
      <w:rFonts w:eastAsia="Times New Roman"/>
      <w:kern w:val="0"/>
      <w:sz w:val="24"/>
      <w:szCs w:val="20"/>
      <w:lang w:val="en-US"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apple-converted-space">
    <w:name w:val="apple-converted-space"/>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styleId="aa">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1185</Words>
  <Characters>6758</Characters>
  <Application>Microsoft Office Word</Application>
  <DocSecurity>0</DocSecurity>
  <Lines>56</Lines>
  <Paragraphs>15</Paragraphs>
  <ScaleCrop>false</ScaleCrop>
  <Company>2ndSpAcE</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7</cp:revision>
  <cp:lastPrinted>2004-04-23T07:06:00Z</cp:lastPrinted>
  <dcterms:created xsi:type="dcterms:W3CDTF">2024-03-01T05:17:00Z</dcterms:created>
  <dcterms:modified xsi:type="dcterms:W3CDTF">2024-03-01T05:25:00Z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2C75BD12C7164FC48177371F43EAFDB3_13</vt:lpwstr>
  </property>
</Properties>
</file>