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b/>
          <w:bCs/>
          <w:sz w:val="36"/>
          <w:szCs w:val="36"/>
          <w:shd w:val="pct10" w:color="auto" w:fill="FFFFFF"/>
        </w:rPr>
        <w:t>作 者 推 荐</w:t>
      </w:r>
    </w:p>
    <w:p>
      <w:pPr>
        <w:spacing w:line="460" w:lineRule="exact"/>
        <w:jc w:val="center"/>
        <w:rPr>
          <w:b/>
          <w:bCs/>
          <w:sz w:val="36"/>
          <w:szCs w:val="36"/>
        </w:rPr>
      </w:pPr>
      <w:bookmarkStart w:id="7" w:name="_GoBack"/>
      <w:r>
        <w:rPr>
          <w:b/>
          <w:bCs/>
          <w:sz w:val="36"/>
          <w:szCs w:val="36"/>
        </w:rPr>
        <w:t>他带着读者来到手术台旁</w:t>
      </w:r>
    </w:p>
    <w:p>
      <w:pPr>
        <w:spacing w:line="460" w:lineRule="exact"/>
        <w:jc w:val="center"/>
        <w:rPr>
          <w:b/>
          <w:sz w:val="36"/>
          <w:szCs w:val="36"/>
        </w:rPr>
      </w:pPr>
      <w:r>
        <w:rPr>
          <w:rFonts w:hint="eastAsia"/>
          <w:b/>
          <w:sz w:val="36"/>
          <w:szCs w:val="36"/>
        </w:rPr>
        <w:t>塞缪尔·闪（Samuel Shem）</w:t>
      </w:r>
    </w:p>
    <w:p>
      <w:pPr>
        <w:rPr>
          <w:b/>
          <w:szCs w:val="21"/>
        </w:rPr>
      </w:pPr>
    </w:p>
    <w:p>
      <w:pPr>
        <w:rPr>
          <w:b/>
          <w:szCs w:val="21"/>
        </w:rPr>
      </w:pPr>
      <w:r>
        <w:rPr>
          <w:b/>
          <w:szCs w:val="21"/>
        </w:rPr>
        <w:t>作者简介：</w:t>
      </w:r>
      <w:bookmarkStart w:id="0" w:name="productDetails"/>
      <w:bookmarkEnd w:id="0"/>
    </w:p>
    <w:p>
      <w:pPr>
        <w:rPr>
          <w:b/>
          <w:szCs w:val="21"/>
        </w:rPr>
      </w:pPr>
    </w:p>
    <w:p>
      <w:pPr>
        <w:ind w:firstLine="422" w:firstLineChars="200"/>
        <w:rPr>
          <w:rFonts w:ascii="宋体" w:hAnsi="宋体" w:cs="宋体"/>
          <w:bCs/>
        </w:rPr>
      </w:pPr>
      <w:r>
        <w:rPr>
          <w:b/>
          <w:szCs w:val="21"/>
        </w:rPr>
        <w:drawing>
          <wp:anchor distT="0" distB="0" distL="114300" distR="114300" simplePos="0" relativeHeight="251661312" behindDoc="0" locked="0" layoutInCell="1" allowOverlap="1">
            <wp:simplePos x="0" y="0"/>
            <wp:positionH relativeFrom="column">
              <wp:posOffset>22225</wp:posOffset>
            </wp:positionH>
            <wp:positionV relativeFrom="paragraph">
              <wp:posOffset>85090</wp:posOffset>
            </wp:positionV>
            <wp:extent cx="1115060" cy="1076960"/>
            <wp:effectExtent l="19050" t="0" r="8890" b="0"/>
            <wp:wrapSquare wrapText="bothSides"/>
            <wp:docPr id="1" name="图片 0" descr="QQ截图2022072721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220727211201.jpg"/>
                    <pic:cNvPicPr>
                      <a:picLocks noChangeAspect="1"/>
                    </pic:cNvPicPr>
                  </pic:nvPicPr>
                  <pic:blipFill>
                    <a:blip r:embed="rId6"/>
                    <a:stretch>
                      <a:fillRect/>
                    </a:stretch>
                  </pic:blipFill>
                  <pic:spPr>
                    <a:xfrm>
                      <a:off x="0" y="0"/>
                      <a:ext cx="1115060" cy="1076960"/>
                    </a:xfrm>
                    <a:prstGeom prst="rect">
                      <a:avLst/>
                    </a:prstGeom>
                  </pic:spPr>
                </pic:pic>
              </a:graphicData>
            </a:graphic>
          </wp:anchor>
        </w:drawing>
      </w:r>
      <w:r>
        <w:rPr>
          <w:rFonts w:hint="eastAsia"/>
          <w:b/>
          <w:szCs w:val="21"/>
        </w:rPr>
        <w:t xml:space="preserve"> 塞缪尔·闪（</w:t>
      </w:r>
      <w:bookmarkStart w:id="1" w:name="OLE_LINK1"/>
      <w:r>
        <w:rPr>
          <w:rFonts w:hint="eastAsia"/>
          <w:b/>
          <w:szCs w:val="21"/>
        </w:rPr>
        <w:t>Samuel Shem）</w:t>
      </w:r>
      <w:bookmarkEnd w:id="1"/>
      <w:r>
        <w:rPr>
          <w:rFonts w:hint="eastAsia" w:ascii="宋体" w:hAnsi="宋体" w:cs="宋体"/>
          <w:bCs/>
        </w:rPr>
        <w:t>是斯蒂芬</w:t>
      </w:r>
      <w:r>
        <w:rPr>
          <w:rFonts w:hint="eastAsia" w:ascii="宋体" w:hAnsi="宋体" w:cs="宋体"/>
          <w:bCs/>
          <w:szCs w:val="21"/>
        </w:rPr>
        <w:t>·</w:t>
      </w:r>
      <w:r>
        <w:rPr>
          <w:rFonts w:hint="eastAsia" w:ascii="宋体" w:hAnsi="宋体" w:cs="宋体"/>
          <w:bCs/>
        </w:rPr>
        <w:t>伯格曼（</w:t>
      </w:r>
      <w:r>
        <w:rPr>
          <w:bCs/>
        </w:rPr>
        <w:t>Stephen Bergman</w:t>
      </w:r>
      <w:r>
        <w:rPr>
          <w:rFonts w:hint="eastAsia" w:ascii="宋体" w:hAnsi="宋体" w:cs="宋体"/>
          <w:bCs/>
        </w:rPr>
        <w:t>）博士的笔名，他是小说家、剧作家和活动家。在他出版的众多作品中，有国际畅销书《神之屋》（</w:t>
      </w:r>
      <w:r>
        <w:rPr>
          <w:rFonts w:hint="eastAsia"/>
          <w:bCs/>
          <w:i/>
          <w:iCs/>
        </w:rPr>
        <w:t>The House of God</w:t>
      </w:r>
      <w:r>
        <w:rPr>
          <w:rFonts w:hint="eastAsia" w:ascii="宋体" w:hAnsi="宋体" w:cs="宋体"/>
          <w:bCs/>
        </w:rPr>
        <w:t>）（被《出版商周刊》列入“有史以来最好的10部讽刺小说”名单）、《人类第四好的医院》（</w:t>
      </w:r>
      <w:r>
        <w:rPr>
          <w:bCs/>
          <w:i/>
          <w:iCs/>
        </w:rPr>
        <w:t>Man's 4th Best Hospital</w:t>
      </w:r>
      <w:r>
        <w:rPr>
          <w:rFonts w:hint="eastAsia" w:ascii="宋体" w:hAnsi="宋体" w:cs="宋体"/>
          <w:bCs/>
        </w:rPr>
        <w:t>）（《神之屋》的续篇）和《地方的精神》（</w:t>
      </w:r>
      <w:r>
        <w:rPr>
          <w:bCs/>
          <w:i/>
          <w:iCs/>
        </w:rPr>
        <w:t>The Spirit of the Place</w:t>
      </w:r>
      <w:r>
        <w:rPr>
          <w:rFonts w:hint="eastAsia" w:ascii="宋体" w:hAnsi="宋体" w:cs="宋体"/>
          <w:bCs/>
        </w:rPr>
        <w:t>）（获得了两项美国国家图书奖）。斯蒂芬</w:t>
      </w:r>
      <w:r>
        <w:rPr>
          <w:rFonts w:hint="eastAsia" w:ascii="宋体" w:hAnsi="宋体" w:cs="宋体"/>
          <w:bCs/>
          <w:szCs w:val="21"/>
        </w:rPr>
        <w:t>·</w:t>
      </w:r>
      <w:r>
        <w:rPr>
          <w:rFonts w:hint="eastAsia" w:ascii="宋体" w:hAnsi="宋体" w:cs="宋体"/>
          <w:bCs/>
        </w:rPr>
        <w:t>伯格曼博士在哈佛大学、牛津大学和哈佛医学院接受教育，是纽约大学格罗斯曼医学院的医学人文教授。他曾是美国罗马学院的访问学者。</w:t>
      </w:r>
    </w:p>
    <w:p>
      <w:pPr>
        <w:rPr>
          <w:b/>
          <w:szCs w:val="21"/>
        </w:rPr>
      </w:pPr>
    </w:p>
    <w:p>
      <w:pPr>
        <w:ind w:firstLine="2108" w:firstLineChars="1004"/>
        <w:rPr>
          <w:rFonts w:hint="eastAsia"/>
          <w:b/>
          <w:bCs/>
          <w:szCs w:val="21"/>
        </w:rPr>
      </w:pPr>
      <w:r>
        <w:drawing>
          <wp:anchor distT="0" distB="0" distL="114300" distR="114300" simplePos="0" relativeHeight="251662336" behindDoc="0" locked="0" layoutInCell="1" allowOverlap="1">
            <wp:simplePos x="0" y="0"/>
            <wp:positionH relativeFrom="column">
              <wp:posOffset>4110355</wp:posOffset>
            </wp:positionH>
            <wp:positionV relativeFrom="paragraph">
              <wp:posOffset>132715</wp:posOffset>
            </wp:positionV>
            <wp:extent cx="1026160" cy="1548130"/>
            <wp:effectExtent l="0" t="0" r="2540" b="1397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r:link="rId8"/>
                    <a:stretch>
                      <a:fillRect/>
                    </a:stretch>
                  </pic:blipFill>
                  <pic:spPr>
                    <a:xfrm>
                      <a:off x="0" y="0"/>
                      <a:ext cx="1026160" cy="1548130"/>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bookmarkStart w:id="2" w:name="_Hlt89834866"/>
      <w:bookmarkEnd w:id="2"/>
      <w:r>
        <w:rPr>
          <w:rFonts w:hint="eastAsia"/>
          <w:b/>
          <w:bCs/>
          <w:color w:val="000000"/>
          <w:szCs w:val="21"/>
        </w:rPr>
        <w:t>《我们的医院》</w:t>
      </w:r>
    </w:p>
    <w:p>
      <w:pPr>
        <w:tabs>
          <w:tab w:val="left" w:pos="341"/>
          <w:tab w:val="left" w:pos="5235"/>
        </w:tabs>
        <w:rPr>
          <w:b/>
          <w:bCs/>
          <w:i/>
          <w:iCs/>
          <w:color w:val="000000"/>
          <w:szCs w:val="21"/>
        </w:rPr>
      </w:pPr>
      <w:r>
        <w:rPr>
          <w:b/>
          <w:bCs/>
          <w:color w:val="000000"/>
          <w:szCs w:val="21"/>
        </w:rPr>
        <w:t>英文书名：</w:t>
      </w:r>
      <w:r>
        <w:rPr>
          <w:b/>
          <w:bCs/>
          <w:i/>
          <w:iCs/>
          <w:color w:val="000000"/>
          <w:szCs w:val="21"/>
        </w:rPr>
        <w:t>Our Hospital</w:t>
      </w:r>
    </w:p>
    <w:p>
      <w:pPr>
        <w:tabs>
          <w:tab w:val="left" w:pos="341"/>
          <w:tab w:val="left" w:pos="5235"/>
        </w:tabs>
        <w:rPr>
          <w:b/>
          <w:bCs/>
          <w:color w:val="000000"/>
          <w:szCs w:val="21"/>
        </w:rPr>
      </w:pPr>
      <w:r>
        <w:rPr>
          <w:b/>
          <w:bCs/>
          <w:color w:val="000000"/>
          <w:szCs w:val="21"/>
        </w:rPr>
        <w:t>作    者：</w:t>
      </w:r>
      <w:bookmarkStart w:id="3" w:name="OLE_LINK5"/>
      <w:r>
        <w:rPr>
          <w:b/>
          <w:bCs/>
          <w:color w:val="000000"/>
          <w:szCs w:val="21"/>
        </w:rPr>
        <w:t>Samuel Shem</w:t>
      </w:r>
      <w:bookmarkEnd w:id="3"/>
      <w:r>
        <w:rPr>
          <w:b/>
          <w:bCs/>
          <w:color w:val="000000"/>
          <w:szCs w:val="21"/>
        </w:rPr>
        <w:t xml:space="preserve">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b/>
          <w:bCs/>
          <w:color w:val="000000"/>
          <w:szCs w:val="21"/>
        </w:rPr>
      </w:pPr>
      <w:r>
        <w:rPr>
          <w:b/>
          <w:bCs/>
          <w:color w:val="000000"/>
          <w:szCs w:val="21"/>
        </w:rPr>
        <w:t>出 版 社：Berkley</w:t>
      </w:r>
    </w:p>
    <w:p>
      <w:pPr>
        <w:tabs>
          <w:tab w:val="left" w:pos="341"/>
          <w:tab w:val="left" w:pos="5235"/>
        </w:tabs>
        <w:rPr>
          <w:rFonts w:hint="eastAsia" w:eastAsia="宋体"/>
          <w:b/>
          <w:bCs/>
          <w:color w:val="000000"/>
          <w:szCs w:val="21"/>
          <w:lang w:eastAsia="zh-CN"/>
        </w:rPr>
      </w:pPr>
      <w:r>
        <w:rPr>
          <w:b/>
          <w:bCs/>
          <w:color w:val="000000"/>
          <w:szCs w:val="21"/>
        </w:rPr>
        <w:t>代理公司：</w:t>
      </w:r>
      <w:r>
        <w:rPr>
          <w:rFonts w:hint="eastAsia"/>
          <w:b/>
          <w:bCs/>
          <w:color w:val="000000"/>
          <w:szCs w:val="21"/>
        </w:rPr>
        <w:t>R</w:t>
      </w:r>
      <w:r>
        <w:rPr>
          <w:b/>
          <w:bCs/>
          <w:color w:val="000000"/>
          <w:szCs w:val="21"/>
        </w:rPr>
        <w:t>obin Straus</w:t>
      </w:r>
      <w:r>
        <w:rPr>
          <w:rFonts w:hint="eastAsia"/>
          <w:b/>
          <w:bCs/>
          <w:color w:val="000000"/>
          <w:szCs w:val="21"/>
        </w:rPr>
        <w:t>/</w:t>
      </w:r>
      <w:r>
        <w:rPr>
          <w:b/>
          <w:bCs/>
          <w:color w:val="000000"/>
          <w:szCs w:val="21"/>
        </w:rPr>
        <w:t>ANA/</w:t>
      </w:r>
      <w:r>
        <w:rPr>
          <w:rFonts w:hint="eastAsia"/>
          <w:b/>
          <w:bCs/>
          <w:color w:val="000000"/>
          <w:szCs w:val="21"/>
          <w:lang w:eastAsia="zh-CN"/>
        </w:rPr>
        <w:t>Zoey</w:t>
      </w:r>
    </w:p>
    <w:p>
      <w:pPr>
        <w:tabs>
          <w:tab w:val="left" w:pos="341"/>
          <w:tab w:val="left" w:pos="5235"/>
        </w:tabs>
        <w:rPr>
          <w:rFonts w:hint="eastAsia"/>
          <w:b/>
          <w:bCs/>
          <w:color w:val="000000"/>
          <w:szCs w:val="21"/>
        </w:rPr>
      </w:pPr>
      <w:r>
        <w:rPr>
          <w:b/>
          <w:bCs/>
          <w:color w:val="000000"/>
          <w:szCs w:val="21"/>
        </w:rPr>
        <w:t>页    数：</w:t>
      </w:r>
      <w:r>
        <w:rPr>
          <w:rFonts w:hint="eastAsia"/>
          <w:b/>
          <w:bCs/>
          <w:color w:val="000000"/>
          <w:szCs w:val="21"/>
        </w:rPr>
        <w:t>3</w:t>
      </w:r>
      <w:r>
        <w:rPr>
          <w:b/>
          <w:bCs/>
          <w:color w:val="000000"/>
          <w:szCs w:val="21"/>
        </w:rPr>
        <w:t>52页</w:t>
      </w:r>
      <w:r>
        <w:rPr>
          <w:rFonts w:hint="eastAsia"/>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023年7</w:t>
      </w:r>
      <w:r>
        <w:rPr>
          <w:rFonts w:hint="eastAsia"/>
          <w:b/>
          <w:bCs/>
          <w:color w:val="000000"/>
          <w:szCs w:val="21"/>
        </w:rPr>
        <w:t>月</w:t>
      </w:r>
      <w:r>
        <w:rPr>
          <w:b/>
          <w:bCs/>
          <w:color w:val="000000"/>
          <w:szCs w:val="21"/>
        </w:rPr>
        <w:t xml:space="preserve"> </w:t>
      </w:r>
    </w:p>
    <w:p>
      <w:pPr>
        <w:rPr>
          <w:b/>
          <w:bCs/>
          <w:color w:val="000000"/>
          <w:szCs w:val="21"/>
        </w:rPr>
      </w:pPr>
      <w:r>
        <w:rPr>
          <w:b/>
          <w:bCs/>
          <w:color w:val="000000"/>
          <w:szCs w:val="21"/>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rFonts w:hint="eastAsia"/>
          <w:b/>
          <w:bCs/>
          <w:szCs w:val="21"/>
        </w:rPr>
      </w:pPr>
      <w:r>
        <w:rPr>
          <w:b/>
          <w:bCs/>
          <w:szCs w:val="21"/>
        </w:rPr>
        <w:t>类    型：</w:t>
      </w:r>
      <w:r>
        <w:rPr>
          <w:rFonts w:hint="eastAsia"/>
          <w:b/>
          <w:bCs/>
          <w:szCs w:val="21"/>
        </w:rPr>
        <w:t>大众文学</w:t>
      </w:r>
    </w:p>
    <w:p>
      <w:pPr>
        <w:rPr>
          <w:b/>
          <w:bCs/>
          <w:color w:val="000000"/>
          <w:szCs w:val="21"/>
        </w:rPr>
      </w:pPr>
    </w:p>
    <w:p>
      <w:pPr>
        <w:rPr>
          <w:rFonts w:hint="eastAsia"/>
          <w:b/>
          <w:bCs/>
          <w:color w:val="000000"/>
          <w:szCs w:val="21"/>
        </w:rPr>
      </w:pPr>
      <w:r>
        <w:rPr>
          <w:b/>
          <w:bCs/>
          <w:color w:val="000000"/>
          <w:szCs w:val="21"/>
        </w:rPr>
        <w:t>内容简介：</w:t>
      </w:r>
    </w:p>
    <w:p>
      <w:pPr>
        <w:rPr>
          <w:bCs/>
          <w:color w:val="000000"/>
          <w:szCs w:val="21"/>
        </w:rPr>
      </w:pPr>
      <w:r>
        <w:rPr>
          <w:bCs/>
          <w:color w:val="000000"/>
          <w:szCs w:val="21"/>
        </w:rPr>
        <w:tab/>
      </w:r>
    </w:p>
    <w:p>
      <w:pPr>
        <w:ind w:firstLine="420"/>
        <w:rPr>
          <w:rFonts w:hint="eastAsia"/>
          <w:bCs/>
          <w:color w:val="000000"/>
          <w:szCs w:val="21"/>
        </w:rPr>
      </w:pPr>
      <w:r>
        <w:rPr>
          <w:rFonts w:hint="eastAsia"/>
          <w:bCs/>
          <w:color w:val="000000"/>
          <w:szCs w:val="21"/>
        </w:rPr>
        <w:t>我们杰出的医生小说家塞缪尔·希姆（Samuel Shem）带着他的最新作品《我们的医院》宣布回归。在这本小说中，他描述了医院每天与新冠大流行作斗争的过程，以及这一过程对所有医疗工作者造成的影响。医护人员们感到恐惧、疲惫……但大家仍然坚定不移地决心要战胜它。作者通过小说向读者呈现了一个既充满挑战和痛苦，又充满希望和治愈的世界。</w:t>
      </w:r>
    </w:p>
    <w:p>
      <w:pPr>
        <w:ind w:firstLine="420"/>
        <w:rPr>
          <w:bCs/>
          <w:color w:val="000000"/>
          <w:szCs w:val="21"/>
        </w:rPr>
      </w:pPr>
    </w:p>
    <w:p>
      <w:pPr>
        <w:ind w:firstLine="420"/>
        <w:rPr>
          <w:rFonts w:hint="eastAsia"/>
          <w:bCs/>
          <w:color w:val="000000"/>
          <w:szCs w:val="21"/>
        </w:rPr>
      </w:pPr>
      <w:r>
        <w:rPr>
          <w:rFonts w:hint="eastAsia"/>
          <w:bCs/>
          <w:color w:val="000000"/>
          <w:szCs w:val="21"/>
        </w:rPr>
        <w:t>《我们的医院》的故事发生在新冠肺炎危机期间的9个月内，聚焦于一群兢兢业业的一线医务工作者，他们正面临着疫情的袭击以及小型医院普遍面临的财务困境。艾米·罗斯（Amy Rose）医生被任命为Kush Kare医院急诊室的负责人。这家营利性医院位于纽约一个经济萧条的小镇，致力于提供最有利可图的服务。不用说，她只能靠自己。幸运的是，Roy Basch、Eat My Dust Eddie、Hyper Hooper 以及 The Fat Man这些医生（《上帝之屋》（</w:t>
      </w:r>
      <w:r>
        <w:rPr>
          <w:bCs/>
          <w:i/>
          <w:iCs/>
          <w:color w:val="000000"/>
          <w:szCs w:val="21"/>
        </w:rPr>
        <w:t>The House of God</w:t>
      </w:r>
      <w:r>
        <w:rPr>
          <w:rFonts w:hint="eastAsia"/>
          <w:bCs/>
          <w:color w:val="000000"/>
          <w:szCs w:val="21"/>
        </w:rPr>
        <w:t>）和《人类第四佳医院》（</w:t>
      </w:r>
      <w:r>
        <w:rPr>
          <w:bCs/>
          <w:i/>
          <w:iCs/>
          <w:color w:val="000000"/>
          <w:szCs w:val="21"/>
        </w:rPr>
        <w:t>Man’s 4th Best Hospital</w:t>
      </w:r>
      <w:r>
        <w:rPr>
          <w:rFonts w:hint="eastAsia"/>
          <w:bCs/>
          <w:color w:val="000000"/>
          <w:szCs w:val="21"/>
        </w:rPr>
        <w:t>）的读者们应该会比较熟悉这些人物）前来帮忙。在这个病例不断增加、医院外的世界四分五裂的危机时刻，他们带着个人才华、幽默和极大的勇气和奉献精神来拯救生命，维持许多人（包括他们自己的）心智健康。</w:t>
      </w:r>
    </w:p>
    <w:p>
      <w:pPr>
        <w:ind w:firstLine="420"/>
        <w:rPr>
          <w:bCs/>
          <w:color w:val="000000"/>
          <w:szCs w:val="21"/>
        </w:rPr>
      </w:pPr>
    </w:p>
    <w:p>
      <w:pPr>
        <w:ind w:firstLine="420"/>
        <w:rPr>
          <w:bCs/>
          <w:color w:val="000000"/>
          <w:szCs w:val="21"/>
        </w:rPr>
      </w:pPr>
      <w:r>
        <w:rPr>
          <w:rFonts w:hint="eastAsia"/>
          <w:bCs/>
          <w:color w:val="000000"/>
          <w:szCs w:val="21"/>
        </w:rPr>
        <w:t>在这本残酷但又肯定人生的小说中，塞缪尔·希姆（Samuel Shem）向我们展示了健康、家庭、归属感和培育社区的真正含义。</w:t>
      </w:r>
    </w:p>
    <w:p>
      <w:pPr>
        <w:ind w:firstLine="420"/>
        <w:rPr>
          <w:bCs/>
          <w:color w:val="000000"/>
          <w:szCs w:val="21"/>
        </w:rPr>
      </w:pPr>
    </w:p>
    <w:p>
      <w:pPr>
        <w:ind w:firstLine="420"/>
        <w:rPr>
          <w:bCs/>
          <w:color w:val="000000"/>
          <w:szCs w:val="21"/>
        </w:rPr>
      </w:pPr>
    </w:p>
    <w:p>
      <w:pPr>
        <w:ind w:firstLine="420"/>
        <w:rPr>
          <w:bCs/>
          <w:color w:val="000000"/>
          <w:szCs w:val="21"/>
        </w:rPr>
      </w:pPr>
      <w:r>
        <w:rPr>
          <w:szCs w:val="21"/>
        </w:rPr>
        <w:drawing>
          <wp:anchor distT="0" distB="0" distL="114300" distR="114300" simplePos="0" relativeHeight="251663360" behindDoc="0" locked="0" layoutInCell="1" allowOverlap="1">
            <wp:simplePos x="0" y="0"/>
            <wp:positionH relativeFrom="column">
              <wp:posOffset>4266565</wp:posOffset>
            </wp:positionH>
            <wp:positionV relativeFrom="paragraph">
              <wp:posOffset>145415</wp:posOffset>
            </wp:positionV>
            <wp:extent cx="1137285" cy="1707515"/>
            <wp:effectExtent l="0" t="0" r="5715" b="6985"/>
            <wp:wrapSquare wrapText="bothSides"/>
            <wp:docPr id="6" name="图片 5" descr="034546334X.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34546334X.01._SCLZZZZZZZ_SX500_.jpg"/>
                    <pic:cNvPicPr>
                      <a:picLocks noChangeAspect="1"/>
                    </pic:cNvPicPr>
                  </pic:nvPicPr>
                  <pic:blipFill>
                    <a:blip r:embed="rId9"/>
                    <a:stretch>
                      <a:fillRect/>
                    </a:stretch>
                  </pic:blipFill>
                  <pic:spPr>
                    <a:xfrm>
                      <a:off x="0" y="0"/>
                      <a:ext cx="1137285" cy="1707515"/>
                    </a:xfrm>
                    <a:prstGeom prst="rect">
                      <a:avLst/>
                    </a:prstGeom>
                  </pic:spPr>
                </pic:pic>
              </a:graphicData>
            </a:graphic>
          </wp:anchor>
        </w:drawing>
      </w:r>
    </w:p>
    <w:p>
      <w:pPr>
        <w:rPr>
          <w:b/>
          <w:szCs w:val="21"/>
        </w:rPr>
      </w:pPr>
      <w:r>
        <w:rPr>
          <w:b/>
          <w:szCs w:val="21"/>
        </w:rPr>
        <w:t>中文书名：《苦难山》</w:t>
      </w:r>
    </w:p>
    <w:p>
      <w:pPr>
        <w:rPr>
          <w:b/>
          <w:szCs w:val="21"/>
        </w:rPr>
      </w:pPr>
      <w:r>
        <w:rPr>
          <w:b/>
          <w:szCs w:val="21"/>
        </w:rPr>
        <w:t>英文书名：MOUNT MISERY</w:t>
      </w:r>
    </w:p>
    <w:p>
      <w:pPr>
        <w:rPr>
          <w:b/>
          <w:szCs w:val="21"/>
        </w:rPr>
      </w:pPr>
      <w:r>
        <w:rPr>
          <w:b/>
          <w:szCs w:val="21"/>
        </w:rPr>
        <w:t>作    者：Samuel Shem</w:t>
      </w:r>
    </w:p>
    <w:p>
      <w:pPr>
        <w:rPr>
          <w:b/>
          <w:szCs w:val="21"/>
        </w:rPr>
      </w:pPr>
      <w:r>
        <w:rPr>
          <w:b/>
          <w:szCs w:val="21"/>
        </w:rPr>
        <w:t>出 版 社：Ballantine Books</w:t>
      </w:r>
    </w:p>
    <w:p>
      <w:pPr>
        <w:rPr>
          <w:rFonts w:hint="eastAsia" w:eastAsia="宋体"/>
          <w:b/>
          <w:szCs w:val="21"/>
          <w:lang w:eastAsia="zh-CN"/>
        </w:rPr>
      </w:pPr>
      <w:r>
        <w:rPr>
          <w:b/>
          <w:szCs w:val="21"/>
        </w:rPr>
        <w:t>代理公司：Robin Straus/ANA/</w:t>
      </w:r>
      <w:r>
        <w:rPr>
          <w:rFonts w:hint="eastAsia"/>
          <w:b/>
          <w:bCs/>
          <w:color w:val="000000"/>
          <w:szCs w:val="21"/>
          <w:lang w:eastAsia="zh-CN"/>
        </w:rPr>
        <w:t>Zoey</w:t>
      </w:r>
    </w:p>
    <w:p>
      <w:pPr>
        <w:rPr>
          <w:b/>
          <w:szCs w:val="21"/>
        </w:rPr>
      </w:pPr>
      <w:r>
        <w:rPr>
          <w:b/>
          <w:szCs w:val="21"/>
        </w:rPr>
        <w:t>页    数：576页</w:t>
      </w:r>
    </w:p>
    <w:p>
      <w:pPr>
        <w:rPr>
          <w:b/>
          <w:szCs w:val="21"/>
        </w:rPr>
      </w:pPr>
      <w:r>
        <w:rPr>
          <w:b/>
          <w:szCs w:val="21"/>
        </w:rPr>
        <w:t>出版时间：2003年7月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型：大众</w:t>
      </w:r>
      <w:r>
        <w:rPr>
          <w:rFonts w:hint="eastAsia"/>
          <w:b/>
          <w:szCs w:val="21"/>
        </w:rPr>
        <w:t>文学</w:t>
      </w:r>
    </w:p>
    <w:p>
      <w:pPr>
        <w:rPr>
          <w:b/>
          <w:szCs w:val="21"/>
        </w:rPr>
      </w:pPr>
    </w:p>
    <w:p>
      <w:pPr>
        <w:rPr>
          <w:b/>
          <w:bCs/>
          <w:szCs w:val="21"/>
        </w:rPr>
      </w:pPr>
      <w:r>
        <w:rPr>
          <w:b/>
          <w:bCs/>
          <w:szCs w:val="21"/>
        </w:rPr>
        <w:t>内容简介：</w:t>
      </w:r>
    </w:p>
    <w:p>
      <w:pPr>
        <w:rPr>
          <w:szCs w:val="21"/>
        </w:rPr>
      </w:pPr>
    </w:p>
    <w:p>
      <w:pPr>
        <w:ind w:firstLine="420" w:firstLineChars="200"/>
        <w:rPr>
          <w:rFonts w:ascii="宋体" w:hAnsi="宋体" w:cs="宋体"/>
          <w:bCs/>
          <w:i w:val="0"/>
          <w:iCs w:val="0"/>
          <w:u w:val="single"/>
        </w:rPr>
      </w:pPr>
      <w:r>
        <w:rPr>
          <w:rFonts w:hint="eastAsia" w:ascii="宋体" w:hAnsi="宋体" w:cs="宋体"/>
          <w:bCs/>
          <w:i w:val="0"/>
          <w:iCs w:val="0"/>
          <w:u w:val="single"/>
        </w:rPr>
        <w:t>苦难山法则声称：精神病学领域没有法则。</w:t>
      </w:r>
    </w:p>
    <w:p>
      <w:pPr>
        <w:ind w:firstLine="420" w:firstLineChars="200"/>
        <w:rPr>
          <w:rFonts w:ascii="宋体" w:hAnsi="宋体" w:cs="宋体"/>
          <w:bCs/>
        </w:rPr>
      </w:pPr>
    </w:p>
    <w:p>
      <w:pPr>
        <w:ind w:firstLine="420" w:firstLineChars="200"/>
        <w:rPr>
          <w:rFonts w:ascii="宋体" w:hAnsi="宋体" w:cs="宋体"/>
          <w:bCs/>
        </w:rPr>
      </w:pPr>
      <w:r>
        <w:rPr>
          <w:rFonts w:hint="eastAsia" w:ascii="宋体" w:hAnsi="宋体" w:cs="宋体"/>
          <w:bCs/>
        </w:rPr>
        <w:t>欢乐、感人、畅销的经典作品《神之屋》的作者带来了一部尖锐而精彩的新作，讲述了精神病院里的医生和病人的故事。苦难山是一个著名的机构，坐落于新英格兰连绵起伏的绿色山丘上，此地有着乡村俱乐部般的悠闲氛围，由慷慨的企业捐款维持。罗伊</w:t>
      </w:r>
      <w:r>
        <w:rPr>
          <w:rFonts w:hint="eastAsia" w:ascii="宋体" w:hAnsi="宋体" w:cs="宋体"/>
          <w:bCs/>
          <w:szCs w:val="21"/>
        </w:rPr>
        <w:t>·</w:t>
      </w:r>
      <w:r>
        <w:rPr>
          <w:rFonts w:hint="eastAsia" w:ascii="宋体" w:hAnsi="宋体" w:cs="宋体"/>
          <w:bCs/>
        </w:rPr>
        <w:t>巴斯医生（《神之屋》的主人公）有幸在那里接受培训，但他发现医生们被卷入了相互打架的精神病学理论的闹剧中，而这里的病人置身此处往往只有一个主要原因：他们有很不错的保险。</w:t>
      </w:r>
    </w:p>
    <w:p>
      <w:pPr>
        <w:ind w:firstLine="420" w:firstLineChars="200"/>
        <w:rPr>
          <w:rFonts w:ascii="宋体" w:hAnsi="宋体" w:cs="宋体"/>
          <w:bCs/>
        </w:rPr>
      </w:pPr>
    </w:p>
    <w:p>
      <w:pPr>
        <w:ind w:firstLine="420" w:firstLineChars="200"/>
        <w:rPr>
          <w:rFonts w:hint="eastAsia" w:ascii="宋体" w:hAnsi="宋体" w:cs="宋体"/>
          <w:bCs/>
          <w:u w:val="single"/>
        </w:rPr>
      </w:pPr>
      <w:r>
        <w:rPr>
          <w:rFonts w:hint="eastAsia" w:ascii="宋体" w:hAnsi="宋体" w:cs="宋体"/>
          <w:bCs/>
          <w:u w:val="single"/>
        </w:rPr>
        <w:t>苦难山法则声称：同事会比病人伤你更深。</w:t>
      </w:r>
    </w:p>
    <w:p>
      <w:pPr>
        <w:ind w:firstLine="420" w:firstLineChars="200"/>
        <w:rPr>
          <w:rFonts w:hint="eastAsia" w:ascii="宋体" w:hAnsi="宋体" w:cs="宋体"/>
          <w:bCs/>
        </w:rPr>
      </w:pPr>
    </w:p>
    <w:p>
      <w:pPr>
        <w:ind w:firstLine="420" w:firstLineChars="200"/>
        <w:rPr>
          <w:rFonts w:ascii="宋体" w:hAnsi="宋体" w:cs="宋体"/>
          <w:bCs/>
        </w:rPr>
      </w:pPr>
      <w:r>
        <w:rPr>
          <w:rFonts w:hint="eastAsia" w:ascii="宋体" w:hAnsi="宋体" w:cs="宋体"/>
          <w:bCs/>
        </w:rPr>
        <w:t>在苦难山查房时，巴斯并不总是能区分开病人和医生。埃罗尔</w:t>
      </w:r>
      <w:r>
        <w:rPr>
          <w:rFonts w:hint="eastAsia" w:ascii="宋体" w:hAnsi="宋体" w:cs="宋体"/>
          <w:bCs/>
          <w:szCs w:val="21"/>
        </w:rPr>
        <w:t>·</w:t>
      </w:r>
      <w:r>
        <w:rPr>
          <w:rFonts w:hint="eastAsia" w:ascii="宋体" w:hAnsi="宋体" w:cs="宋体"/>
          <w:bCs/>
        </w:rPr>
        <w:t>卡伯特沉迷于使用药物，他的诊所为他富有想象力的处方药鸡尾酒提供了小白鼠；布莱尔</w:t>
      </w:r>
      <w:r>
        <w:rPr>
          <w:rFonts w:hint="eastAsia" w:ascii="宋体" w:hAnsi="宋体" w:cs="宋体"/>
          <w:bCs/>
          <w:szCs w:val="21"/>
        </w:rPr>
        <w:t>·</w:t>
      </w:r>
      <w:r>
        <w:rPr>
          <w:rFonts w:hint="eastAsia" w:ascii="宋体" w:hAnsi="宋体" w:cs="宋体"/>
          <w:bCs/>
        </w:rPr>
        <w:t>海勒，世界上研究边缘型人格障碍的专家（只不过几乎所有人都可以被诊断成边缘型人格障碍）；</w:t>
      </w:r>
      <w:r>
        <w:rPr>
          <w:bCs/>
        </w:rPr>
        <w:t>A.K.</w:t>
      </w:r>
      <w:r>
        <w:rPr>
          <w:rFonts w:hint="eastAsia" w:ascii="宋体" w:hAnsi="宋体" w:cs="宋体"/>
          <w:bCs/>
        </w:rPr>
        <w:t>洛厄尔，又名阿利亚</w:t>
      </w:r>
      <w:r>
        <w:rPr>
          <w:rFonts w:hint="eastAsia" w:ascii="宋体" w:hAnsi="宋体" w:cs="宋体"/>
          <w:bCs/>
          <w:szCs w:val="21"/>
        </w:rPr>
        <w:t>·</w:t>
      </w:r>
      <w:r>
        <w:rPr>
          <w:bCs/>
        </w:rPr>
        <w:t>K.</w:t>
      </w:r>
      <w:r>
        <w:rPr>
          <w:rFonts w:hint="eastAsia" w:ascii="宋体" w:hAnsi="宋体" w:cs="宋体"/>
          <w:bCs/>
        </w:rPr>
        <w:t>洛温施泰纳，她的弗洛伊德分析技术是如此尖锐，以至于无益于她真正与病人交谈。还有施罗莫</w:t>
      </w:r>
      <w:r>
        <w:rPr>
          <w:rFonts w:hint="eastAsia" w:ascii="宋体" w:hAnsi="宋体" w:cs="宋体"/>
          <w:bCs/>
          <w:szCs w:val="21"/>
        </w:rPr>
        <w:t>·</w:t>
      </w:r>
      <w:r>
        <w:rPr>
          <w:rFonts w:hint="eastAsia" w:ascii="宋体" w:hAnsi="宋体" w:cs="宋体"/>
          <w:bCs/>
        </w:rPr>
        <w:t>多夫，这个疯狂且离奇的心理医生被指控与一个漂亮的有钱女病人发生了关系。</w:t>
      </w:r>
    </w:p>
    <w:p>
      <w:pPr>
        <w:ind w:firstLine="420" w:firstLineChars="200"/>
        <w:rPr>
          <w:rFonts w:ascii="宋体" w:hAnsi="宋体" w:cs="宋体"/>
          <w:bCs/>
        </w:rPr>
      </w:pPr>
    </w:p>
    <w:p>
      <w:pPr>
        <w:ind w:firstLine="420" w:firstLineChars="200"/>
        <w:rPr>
          <w:rFonts w:ascii="宋体" w:hAnsi="宋体" w:cs="宋体"/>
          <w:bCs/>
          <w:u w:val="single"/>
        </w:rPr>
      </w:pPr>
      <w:r>
        <w:rPr>
          <w:rFonts w:hint="eastAsia" w:ascii="宋体" w:hAnsi="宋体" w:cs="宋体"/>
          <w:bCs/>
          <w:u w:val="single"/>
        </w:rPr>
        <w:t>苦难山法则声称：精神病学家专门研究他们的缺陷。</w:t>
      </w:r>
    </w:p>
    <w:p>
      <w:pPr>
        <w:ind w:firstLine="420" w:firstLineChars="200"/>
        <w:rPr>
          <w:rFonts w:ascii="宋体" w:hAnsi="宋体" w:cs="宋体"/>
          <w:bCs/>
        </w:rPr>
      </w:pPr>
      <w:r>
        <w:rPr>
          <w:rFonts w:hint="eastAsia" w:ascii="宋体" w:hAnsi="宋体" w:cs="宋体"/>
          <w:bCs/>
        </w:rPr>
        <w:t>对巴斯来说，精神病学的实践很快就变成了一场噩梦——精神病学家们互相竞争，寻找各种方法，把人贬为哭个不停的瘾君子；煽动人们到达一个极端，使过度愤怒成为唯一的理性反应；或者把他们困在弗洛伊德式分析的圈套中。而在这期间，医生们似乎对病人的心理健康不感兴趣，而更多关注许多其他事情，比如护理保险金、药物公司的研究补助金和回扣，以及他们自己的职业发展。</w:t>
      </w:r>
    </w:p>
    <w:p>
      <w:pPr>
        <w:ind w:firstLine="420" w:firstLineChars="200"/>
        <w:rPr>
          <w:rFonts w:ascii="宋体" w:hAnsi="宋体" w:cs="宋体"/>
          <w:bCs/>
        </w:rPr>
      </w:pPr>
    </w:p>
    <w:p>
      <w:pPr>
        <w:ind w:firstLine="420" w:firstLineChars="200"/>
        <w:rPr>
          <w:rFonts w:hint="eastAsia" w:ascii="宋体" w:hAnsi="宋体" w:cs="宋体"/>
          <w:bCs/>
          <w:u w:val="single"/>
        </w:rPr>
      </w:pPr>
      <w:r>
        <w:rPr>
          <w:rFonts w:hint="eastAsia" w:ascii="宋体" w:hAnsi="宋体" w:cs="宋体"/>
          <w:bCs/>
          <w:u w:val="single"/>
        </w:rPr>
        <w:t>苦难山法则声称：在精神病学中，治疗排第一，诊断排第二。</w:t>
      </w:r>
    </w:p>
    <w:p>
      <w:pPr>
        <w:ind w:firstLine="420" w:firstLineChars="200"/>
        <w:rPr>
          <w:rFonts w:hint="eastAsia" w:ascii="宋体" w:hAnsi="宋体" w:cs="宋体"/>
          <w:bCs/>
        </w:rPr>
      </w:pPr>
    </w:p>
    <w:p>
      <w:pPr>
        <w:ind w:firstLine="420" w:firstLineChars="200"/>
        <w:rPr>
          <w:szCs w:val="21"/>
        </w:rPr>
      </w:pPr>
      <w:r>
        <w:rPr>
          <w:rFonts w:hint="eastAsia" w:ascii="宋体" w:hAnsi="宋体" w:cs="宋体"/>
          <w:bCs/>
        </w:rPr>
        <w:t>如果说《神之屋》探讨的是身体治疗，那么《苦难山》探讨的便是心灵治疗。作为一名执业精神病学家，塞缪尔</w:t>
      </w:r>
      <w:r>
        <w:rPr>
          <w:rFonts w:hint="eastAsia" w:ascii="宋体" w:hAnsi="宋体" w:cs="宋体"/>
          <w:bCs/>
          <w:szCs w:val="21"/>
        </w:rPr>
        <w:t>·闪</w:t>
      </w:r>
      <w:r>
        <w:rPr>
          <w:rFonts w:hint="eastAsia" w:ascii="宋体" w:hAnsi="宋体" w:cs="宋体"/>
          <w:bCs/>
        </w:rPr>
        <w:t>凭借其非凡的讲故事的天赋，为这部万众瞩目的续篇带来了生动的真实性，创造了一部令人捧腹大笑又令人恐惧的精彩小说。《苦难山》充满了尖锐的讽刺和奇妙的荒诞感，告诉你在治疗中永远学不到的一切，而且它要比治疗更有趣。</w:t>
      </w:r>
    </w:p>
    <w:p>
      <w:pPr>
        <w:rPr>
          <w:szCs w:val="21"/>
        </w:rPr>
      </w:pPr>
    </w:p>
    <w:p>
      <w:pPr>
        <w:rPr>
          <w:szCs w:val="21"/>
        </w:rPr>
      </w:pPr>
    </w:p>
    <w:p>
      <w:pPr>
        <w:rPr>
          <w:b/>
          <w:szCs w:val="21"/>
        </w:rPr>
      </w:pPr>
      <w:r>
        <w:rPr>
          <w:szCs w:val="21"/>
        </w:rPr>
        <w:drawing>
          <wp:anchor distT="0" distB="0" distL="114300" distR="114300" simplePos="0" relativeHeight="251664384" behindDoc="0" locked="0" layoutInCell="1" allowOverlap="1">
            <wp:simplePos x="0" y="0"/>
            <wp:positionH relativeFrom="column">
              <wp:posOffset>4273550</wp:posOffset>
            </wp:positionH>
            <wp:positionV relativeFrom="paragraph">
              <wp:posOffset>6985</wp:posOffset>
            </wp:positionV>
            <wp:extent cx="1087755" cy="1628775"/>
            <wp:effectExtent l="0" t="0" r="17145" b="9525"/>
            <wp:wrapSquare wrapText="bothSides"/>
            <wp:docPr id="5" name="图片 4" descr="51w9QJ1tx9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51w9QJ1tx9L._SX331_BO1,204,203,200_.jpg"/>
                    <pic:cNvPicPr>
                      <a:picLocks noChangeAspect="1"/>
                    </pic:cNvPicPr>
                  </pic:nvPicPr>
                  <pic:blipFill>
                    <a:blip r:embed="rId10"/>
                    <a:stretch>
                      <a:fillRect/>
                    </a:stretch>
                  </pic:blipFill>
                  <pic:spPr>
                    <a:xfrm>
                      <a:off x="0" y="0"/>
                      <a:ext cx="1087755" cy="1628775"/>
                    </a:xfrm>
                    <a:prstGeom prst="rect">
                      <a:avLst/>
                    </a:prstGeom>
                  </pic:spPr>
                </pic:pic>
              </a:graphicData>
            </a:graphic>
          </wp:anchor>
        </w:drawing>
      </w:r>
      <w:r>
        <w:rPr>
          <w:b/>
          <w:szCs w:val="21"/>
        </w:rPr>
        <w:t>中文书名：</w:t>
      </w:r>
      <w:bookmarkStart w:id="4" w:name="OLE_LINK4"/>
      <w:r>
        <w:rPr>
          <w:b/>
          <w:szCs w:val="21"/>
        </w:rPr>
        <w:t>《人类第四好的医院》</w:t>
      </w:r>
      <w:bookmarkEnd w:id="4"/>
    </w:p>
    <w:p>
      <w:pPr>
        <w:rPr>
          <w:b/>
          <w:szCs w:val="21"/>
        </w:rPr>
      </w:pPr>
      <w:r>
        <w:rPr>
          <w:b/>
          <w:szCs w:val="21"/>
        </w:rPr>
        <w:t>英文书名：MAN’S 4</w:t>
      </w:r>
      <w:r>
        <w:rPr>
          <w:b/>
          <w:szCs w:val="21"/>
          <w:vertAlign w:val="superscript"/>
        </w:rPr>
        <w:t>TH</w:t>
      </w:r>
      <w:r>
        <w:rPr>
          <w:b/>
          <w:szCs w:val="21"/>
        </w:rPr>
        <w:t xml:space="preserve"> BEST HOSPITAL</w:t>
      </w:r>
    </w:p>
    <w:p>
      <w:pPr>
        <w:rPr>
          <w:b/>
          <w:szCs w:val="21"/>
        </w:rPr>
      </w:pPr>
      <w:r>
        <w:rPr>
          <w:b/>
          <w:szCs w:val="21"/>
        </w:rPr>
        <w:t>作    者：Samuel Shem</w:t>
      </w:r>
    </w:p>
    <w:p>
      <w:pPr>
        <w:rPr>
          <w:b/>
          <w:szCs w:val="21"/>
        </w:rPr>
      </w:pPr>
      <w:r>
        <w:rPr>
          <w:b/>
          <w:szCs w:val="21"/>
        </w:rPr>
        <w:t>出 版 社：Berkley</w:t>
      </w:r>
    </w:p>
    <w:p>
      <w:pPr>
        <w:rPr>
          <w:rFonts w:hint="eastAsia" w:eastAsia="宋体"/>
          <w:b/>
          <w:szCs w:val="21"/>
          <w:lang w:eastAsia="zh-CN"/>
        </w:rPr>
      </w:pPr>
      <w:r>
        <w:rPr>
          <w:b/>
          <w:szCs w:val="21"/>
        </w:rPr>
        <w:t>代理公司：Robin Straus/ANA/</w:t>
      </w:r>
      <w:r>
        <w:rPr>
          <w:rFonts w:hint="eastAsia"/>
          <w:b/>
          <w:bCs/>
          <w:color w:val="000000"/>
          <w:szCs w:val="21"/>
          <w:lang w:eastAsia="zh-CN"/>
        </w:rPr>
        <w:t>Zoey</w:t>
      </w:r>
    </w:p>
    <w:p>
      <w:pPr>
        <w:rPr>
          <w:b/>
          <w:szCs w:val="21"/>
        </w:rPr>
      </w:pPr>
      <w:r>
        <w:rPr>
          <w:b/>
          <w:szCs w:val="21"/>
        </w:rPr>
        <w:t>页    数：384页</w:t>
      </w:r>
    </w:p>
    <w:p>
      <w:pPr>
        <w:rPr>
          <w:b/>
          <w:szCs w:val="21"/>
        </w:rPr>
      </w:pPr>
      <w:r>
        <w:rPr>
          <w:b/>
          <w:szCs w:val="21"/>
        </w:rPr>
        <w:t>出版时间：2020年11月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型：大众</w:t>
      </w:r>
      <w:r>
        <w:rPr>
          <w:rFonts w:hint="eastAsia"/>
          <w:b/>
          <w:szCs w:val="21"/>
        </w:rPr>
        <w:t>文学</w:t>
      </w:r>
    </w:p>
    <w:p>
      <w:pPr>
        <w:rPr>
          <w:b/>
          <w:szCs w:val="21"/>
        </w:rPr>
      </w:pPr>
    </w:p>
    <w:p>
      <w:pPr>
        <w:rPr>
          <w:b/>
          <w:bCs/>
          <w:szCs w:val="21"/>
        </w:rPr>
      </w:pPr>
      <w:r>
        <w:rPr>
          <w:b/>
          <w:bCs/>
          <w:szCs w:val="21"/>
        </w:rPr>
        <w:t>内容简介：</w:t>
      </w:r>
    </w:p>
    <w:p>
      <w:pPr>
        <w:rPr>
          <w:szCs w:val="21"/>
        </w:rPr>
      </w:pPr>
    </w:p>
    <w:p>
      <w:pPr>
        <w:ind w:firstLine="422" w:firstLineChars="200"/>
        <w:rPr>
          <w:rFonts w:ascii="宋体" w:hAnsi="宋体" w:cs="宋体"/>
          <w:b/>
        </w:rPr>
      </w:pPr>
      <w:bookmarkStart w:id="5" w:name="OLE_LINK3"/>
      <w:r>
        <w:rPr>
          <w:rFonts w:hint="eastAsia" w:ascii="宋体" w:hAnsi="宋体" w:cs="宋体"/>
          <w:b/>
        </w:rPr>
        <w:t>广受好评的畅销书《神之屋》的续篇。</w:t>
      </w:r>
    </w:p>
    <w:p>
      <w:pPr>
        <w:ind w:firstLine="420" w:firstLineChars="200"/>
        <w:rPr>
          <w:rFonts w:ascii="宋体" w:hAnsi="宋体" w:cs="宋体"/>
          <w:bCs/>
        </w:rPr>
      </w:pPr>
    </w:p>
    <w:p>
      <w:pPr>
        <w:ind w:firstLine="420" w:firstLineChars="200"/>
        <w:rPr>
          <w:rFonts w:ascii="宋体" w:hAnsi="宋体" w:cs="宋体"/>
          <w:bCs/>
        </w:rPr>
      </w:pPr>
      <w:r>
        <w:rPr>
          <w:rFonts w:hint="eastAsia" w:ascii="宋体" w:hAnsi="宋体" w:cs="宋体"/>
          <w:bCs/>
        </w:rPr>
        <w:t>在《神之屋》的事件发生多年后，“胖子”被赋予了领导新的未来医学诊所的权力，该诊所位于所谓“</w:t>
      </w:r>
      <w:r>
        <w:rPr>
          <w:rFonts w:hint="eastAsia" w:ascii="宋体" w:hAnsi="宋体" w:cs="宋体"/>
          <w:bCs/>
          <w:szCs w:val="21"/>
        </w:rPr>
        <w:t>人类第四好的医院”。</w:t>
      </w:r>
      <w:r>
        <w:rPr>
          <w:rFonts w:hint="eastAsia" w:ascii="宋体" w:hAnsi="宋体" w:cs="宋体"/>
          <w:bCs/>
        </w:rPr>
        <w:t>他说服了罗伊</w:t>
      </w:r>
      <w:r>
        <w:rPr>
          <w:rFonts w:hint="eastAsia" w:ascii="宋体" w:hAnsi="宋体" w:cs="宋体"/>
          <w:bCs/>
          <w:szCs w:val="21"/>
        </w:rPr>
        <w:t>·</w:t>
      </w:r>
      <w:r>
        <w:rPr>
          <w:rFonts w:hint="eastAsia" w:ascii="宋体" w:hAnsi="宋体" w:cs="宋体"/>
          <w:bCs/>
        </w:rPr>
        <w:t>巴斯医生和他的一些实习生同伴加入，共同教导新一代实习生和住院医生。在一个由电脑屏幕主导、被金钱腐蚀的医疗环境中，他们有一个目标：让医学重新变得人性化。</w:t>
      </w:r>
    </w:p>
    <w:p>
      <w:pPr>
        <w:ind w:firstLine="420" w:firstLineChars="200"/>
        <w:rPr>
          <w:rFonts w:ascii="宋体" w:hAnsi="宋体" w:cs="宋体"/>
          <w:bCs/>
        </w:rPr>
      </w:pPr>
    </w:p>
    <w:p>
      <w:pPr>
        <w:ind w:firstLine="420" w:firstLineChars="200"/>
        <w:rPr>
          <w:rFonts w:ascii="宋体" w:hAnsi="宋体" w:cs="宋体"/>
          <w:bCs/>
        </w:rPr>
      </w:pPr>
      <w:r>
        <w:rPr>
          <w:rFonts w:hint="eastAsia" w:ascii="宋体" w:hAnsi="宋体" w:cs="宋体"/>
          <w:bCs/>
        </w:rPr>
        <w:t>接下来，他们对医疗行业，尤其是医生职业在过去三十年中的发展进行了令人着迷、令人心碎和令人捧腹的探索。</w:t>
      </w:r>
    </w:p>
    <w:p>
      <w:pPr>
        <w:rPr>
          <w:szCs w:val="21"/>
        </w:rPr>
      </w:pPr>
    </w:p>
    <w:bookmarkEnd w:id="5"/>
    <w:p>
      <w:pPr>
        <w:ind w:firstLine="420"/>
        <w:rPr>
          <w:bCs/>
          <w:color w:val="000000"/>
          <w:szCs w:val="21"/>
        </w:rPr>
      </w:pPr>
    </w:p>
    <w:p>
      <w:pPr>
        <w:rPr>
          <w:b/>
          <w:szCs w:val="21"/>
        </w:rPr>
      </w:pPr>
    </w:p>
    <w:p>
      <w:pPr>
        <w:rPr>
          <w:b/>
          <w:szCs w:val="21"/>
        </w:rPr>
      </w:pPr>
    </w:p>
    <w:p>
      <w:pPr>
        <w:rPr>
          <w:b/>
          <w:szCs w:val="21"/>
        </w:rPr>
      </w:pPr>
      <w:r>
        <w:rPr>
          <w:b/>
          <w:szCs w:val="21"/>
        </w:rPr>
        <w:drawing>
          <wp:anchor distT="0" distB="0" distL="114300" distR="114300" simplePos="0" relativeHeight="251659264" behindDoc="0" locked="0" layoutInCell="1" allowOverlap="1">
            <wp:simplePos x="0" y="0"/>
            <wp:positionH relativeFrom="column">
              <wp:posOffset>4149090</wp:posOffset>
            </wp:positionH>
            <wp:positionV relativeFrom="paragraph">
              <wp:posOffset>113030</wp:posOffset>
            </wp:positionV>
            <wp:extent cx="1247140" cy="1869440"/>
            <wp:effectExtent l="19050" t="0" r="0" b="0"/>
            <wp:wrapSquare wrapText="bothSides"/>
            <wp:docPr id="4" name="图片 3" descr="0425238091.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425238091.01._SCLZZZZZZZ_SX500_.jpg"/>
                    <pic:cNvPicPr>
                      <a:picLocks noChangeAspect="1"/>
                    </pic:cNvPicPr>
                  </pic:nvPicPr>
                  <pic:blipFill>
                    <a:blip r:embed="rId11"/>
                    <a:stretch>
                      <a:fillRect/>
                    </a:stretch>
                  </pic:blipFill>
                  <pic:spPr>
                    <a:xfrm>
                      <a:off x="0" y="0"/>
                      <a:ext cx="1247140" cy="1869440"/>
                    </a:xfrm>
                    <a:prstGeom prst="rect">
                      <a:avLst/>
                    </a:prstGeom>
                  </pic:spPr>
                </pic:pic>
              </a:graphicData>
            </a:graphic>
          </wp:anchor>
        </w:drawing>
      </w:r>
    </w:p>
    <w:p>
      <w:pPr>
        <w:rPr>
          <w:b/>
          <w:szCs w:val="21"/>
        </w:rPr>
      </w:pPr>
      <w:r>
        <w:rPr>
          <w:b/>
          <w:szCs w:val="21"/>
        </w:rPr>
        <w:t>中文书名：《</w:t>
      </w:r>
      <w:r>
        <w:rPr>
          <w:rFonts w:hint="eastAsia"/>
          <w:b/>
          <w:szCs w:val="21"/>
        </w:rPr>
        <w:t>神</w:t>
      </w:r>
      <w:r>
        <w:rPr>
          <w:b/>
          <w:szCs w:val="21"/>
        </w:rPr>
        <w:t>之屋》</w:t>
      </w:r>
    </w:p>
    <w:p>
      <w:pPr>
        <w:rPr>
          <w:b/>
          <w:szCs w:val="21"/>
        </w:rPr>
      </w:pPr>
      <w:r>
        <w:rPr>
          <w:b/>
          <w:szCs w:val="21"/>
        </w:rPr>
        <w:t>英文书名：THE HOUSE OF GOD</w:t>
      </w:r>
    </w:p>
    <w:p>
      <w:pPr>
        <w:rPr>
          <w:b/>
          <w:szCs w:val="21"/>
        </w:rPr>
      </w:pPr>
      <w:r>
        <w:rPr>
          <w:b/>
          <w:szCs w:val="21"/>
        </w:rPr>
        <w:t>作    者：Samuel Shem</w:t>
      </w:r>
    </w:p>
    <w:p>
      <w:pPr>
        <w:rPr>
          <w:b/>
          <w:szCs w:val="21"/>
        </w:rPr>
      </w:pPr>
      <w:r>
        <w:rPr>
          <w:b/>
          <w:szCs w:val="21"/>
        </w:rPr>
        <w:t>出 版 社：Berkley</w:t>
      </w:r>
    </w:p>
    <w:p>
      <w:pPr>
        <w:rPr>
          <w:rFonts w:hint="eastAsia" w:eastAsia="宋体"/>
          <w:b/>
          <w:szCs w:val="21"/>
          <w:lang w:eastAsia="zh-CN"/>
        </w:rPr>
      </w:pPr>
      <w:r>
        <w:rPr>
          <w:b/>
          <w:szCs w:val="21"/>
        </w:rPr>
        <w:t>代理公司：Robin Straus/ANA/</w:t>
      </w:r>
      <w:r>
        <w:rPr>
          <w:rFonts w:hint="eastAsia"/>
          <w:b/>
          <w:bCs/>
          <w:color w:val="000000"/>
          <w:szCs w:val="21"/>
          <w:lang w:eastAsia="zh-CN"/>
        </w:rPr>
        <w:t>Zoey</w:t>
      </w:r>
    </w:p>
    <w:p>
      <w:pPr>
        <w:rPr>
          <w:b/>
          <w:szCs w:val="21"/>
        </w:rPr>
      </w:pPr>
      <w:r>
        <w:rPr>
          <w:b/>
          <w:szCs w:val="21"/>
        </w:rPr>
        <w:t>页    数：432页</w:t>
      </w:r>
    </w:p>
    <w:p>
      <w:pPr>
        <w:rPr>
          <w:b/>
          <w:szCs w:val="21"/>
        </w:rPr>
      </w:pPr>
      <w:r>
        <w:rPr>
          <w:b/>
          <w:szCs w:val="21"/>
        </w:rPr>
        <w:t>出版时间：2010年9月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型：大众</w:t>
      </w:r>
      <w:r>
        <w:rPr>
          <w:rFonts w:hint="eastAsia"/>
          <w:b/>
          <w:szCs w:val="21"/>
        </w:rPr>
        <w:t>文学</w:t>
      </w:r>
    </w:p>
    <w:p>
      <w:pPr>
        <w:rPr>
          <w:b/>
          <w:szCs w:val="21"/>
        </w:rPr>
      </w:pPr>
    </w:p>
    <w:p>
      <w:pPr>
        <w:rPr>
          <w:b/>
          <w:bCs/>
          <w:szCs w:val="21"/>
        </w:rPr>
      </w:pPr>
      <w:r>
        <w:rPr>
          <w:b/>
          <w:bCs/>
          <w:szCs w:val="21"/>
        </w:rPr>
        <w:t>内容简介：</w:t>
      </w:r>
    </w:p>
    <w:p>
      <w:pPr>
        <w:rPr>
          <w:bCs/>
          <w:szCs w:val="21"/>
        </w:rPr>
      </w:pPr>
    </w:p>
    <w:p>
      <w:pPr>
        <w:ind w:firstLine="420" w:firstLineChars="200"/>
        <w:rPr>
          <w:rFonts w:ascii="宋体" w:hAnsi="宋体" w:cs="宋体"/>
          <w:bCs/>
        </w:rPr>
      </w:pPr>
      <w:bookmarkStart w:id="6" w:name="OLE_LINK2"/>
      <w:r>
        <w:rPr>
          <w:rFonts w:hint="eastAsia" w:ascii="宋体" w:hAnsi="宋体" w:cs="宋体"/>
          <w:bCs/>
        </w:rPr>
        <w:t>《神之屋》是一部迷人且刺激的小说，它既令人心碎，又令人捧腹，而且充满人性。它讲述了成为一名医生的真正所需。</w:t>
      </w:r>
    </w:p>
    <w:p>
      <w:pPr>
        <w:ind w:firstLine="420" w:firstLineChars="200"/>
        <w:rPr>
          <w:rFonts w:ascii="宋体" w:hAnsi="宋体" w:cs="宋体"/>
          <w:bCs/>
        </w:rPr>
      </w:pPr>
    </w:p>
    <w:p>
      <w:pPr>
        <w:ind w:firstLine="420" w:firstLineChars="200"/>
        <w:rPr>
          <w:rFonts w:ascii="宋体" w:hAnsi="宋体" w:cs="宋体"/>
          <w:bCs/>
        </w:rPr>
      </w:pPr>
      <w:r>
        <w:rPr>
          <w:rFonts w:hint="eastAsia" w:ascii="宋体" w:hAnsi="宋体" w:cs="宋体"/>
          <w:bCs/>
        </w:rPr>
        <w:t>巴斯和他的同事们挣扎于使人精疲力竭的工作和突然而至的生死责任中。在一位被称为“胖子”的、不守常规的高级住院医生的领导下，他们不仅要学会如何成为优秀的医生，而且最终要成为优秀的人。 </w:t>
      </w:r>
    </w:p>
    <w:p>
      <w:pPr>
        <w:ind w:firstLine="420" w:firstLineChars="200"/>
        <w:rPr>
          <w:rFonts w:ascii="宋体" w:hAnsi="宋体" w:cs="宋体"/>
          <w:bCs/>
        </w:rPr>
      </w:pPr>
    </w:p>
    <w:p>
      <w:pPr>
        <w:ind w:firstLine="420" w:firstLineChars="200"/>
        <w:rPr>
          <w:rFonts w:ascii="宋体" w:hAnsi="宋体" w:cs="宋体"/>
          <w:bCs/>
        </w:rPr>
      </w:pPr>
      <w:r>
        <w:rPr>
          <w:rFonts w:hint="eastAsia" w:ascii="宋体" w:hAnsi="宋体" w:cs="宋体"/>
          <w:bCs/>
        </w:rPr>
        <w:t>自出版以来，《神之屋》就是一本现象级图书，它是第一部不加修饰、不加美化、不加审查地描述医生培训真实情况的作品，写出了其中的恐惧、疲惫和黑色喜剧元素。该书在全世界售出了200多万册，被誉为有史以来最重要的医学小说之一。</w:t>
      </w:r>
    </w:p>
    <w:p>
      <w:pPr>
        <w:rPr>
          <w:color w:val="0F1111"/>
          <w:szCs w:val="21"/>
          <w:shd w:val="clear" w:color="auto" w:fill="FFFFFF"/>
        </w:rPr>
      </w:pPr>
    </w:p>
    <w:p>
      <w:pPr>
        <w:rPr>
          <w:b/>
          <w:color w:val="0F1111"/>
          <w:szCs w:val="21"/>
          <w:shd w:val="clear" w:color="auto" w:fill="FFFFFF"/>
        </w:rPr>
      </w:pPr>
      <w:r>
        <w:rPr>
          <w:rFonts w:hint="eastAsia"/>
          <w:b/>
          <w:color w:val="0F1111"/>
          <w:szCs w:val="21"/>
          <w:shd w:val="clear" w:color="auto" w:fill="FFFFFF"/>
        </w:rPr>
        <w:t>媒体评价：</w:t>
      </w:r>
    </w:p>
    <w:p>
      <w:pPr>
        <w:rPr>
          <w:color w:val="0F1111"/>
          <w:szCs w:val="21"/>
          <w:shd w:val="clear" w:color="auto" w:fill="FFFFFF"/>
        </w:rPr>
      </w:pPr>
    </w:p>
    <w:bookmarkEnd w:id="6"/>
    <w:p>
      <w:pPr>
        <w:ind w:firstLine="420" w:firstLineChars="200"/>
        <w:rPr>
          <w:rFonts w:ascii="宋体" w:hAnsi="宋体" w:cs="宋体"/>
          <w:bCs/>
        </w:rPr>
      </w:pPr>
      <w:r>
        <w:rPr>
          <w:rFonts w:hint="eastAsia" w:ascii="宋体" w:hAnsi="宋体" w:cs="宋体"/>
          <w:bCs/>
        </w:rPr>
        <w:t>这部堪称粗犷、令人不安和惹人发笑的小说已成为一种邪典现象级读物。非常引人入胜……诚实得残酷。——《纽约时报》（</w:t>
      </w:r>
      <w:r>
        <w:rPr>
          <w:bCs/>
          <w:i/>
          <w:iCs/>
        </w:rPr>
        <w:t>The New York Times</w:t>
      </w:r>
      <w:r>
        <w:rPr>
          <w:rFonts w:hint="eastAsia" w:ascii="宋体" w:hAnsi="宋体" w:cs="宋体"/>
          <w:bCs/>
        </w:rPr>
        <w:t>）</w:t>
      </w:r>
    </w:p>
    <w:p>
      <w:pPr>
        <w:rPr>
          <w:b/>
          <w:bCs/>
          <w:szCs w:val="21"/>
        </w:rPr>
      </w:pPr>
    </w:p>
    <w:p>
      <w:pPr>
        <w:rPr>
          <w:szCs w:val="21"/>
        </w:rPr>
      </w:pPr>
    </w:p>
    <w:bookmarkEnd w:id="7"/>
    <w:p>
      <w:pPr>
        <w:rPr>
          <w:bCs/>
          <w:szCs w:val="21"/>
        </w:rPr>
      </w:pPr>
    </w:p>
    <w:p>
      <w:pPr>
        <w:rPr>
          <w:b/>
          <w:bCs/>
          <w:szCs w:val="21"/>
        </w:rPr>
      </w:pPr>
    </w:p>
    <w:p>
      <w:pPr>
        <w:shd w:val="clear" w:color="auto" w:fill="FFFFFF"/>
        <w:rPr>
          <w:rFonts w:ascii="Calibri" w:hAnsi="Calibri" w:cs="Calibri"/>
          <w:color w:val="000000"/>
        </w:rPr>
      </w:pPr>
      <w:r>
        <w:rPr>
          <w:rFonts w:hint="eastAsia" w:cs="Calibri"/>
          <w:b/>
          <w:bCs/>
          <w:color w:val="000000"/>
        </w:rPr>
        <w:t>感谢您的阅读！</w:t>
      </w:r>
    </w:p>
    <w:p>
      <w:pPr>
        <w:shd w:val="clear" w:color="auto" w:fill="FFFFFF"/>
        <w:rPr>
          <w:rFonts w:ascii="Calibri" w:hAnsi="Calibri" w:cs="Calibri"/>
          <w:color w:val="000000"/>
        </w:rPr>
      </w:pPr>
      <w:r>
        <w:rPr>
          <w:rFonts w:hint="eastAsia" w:cs="Calibri"/>
          <w:b/>
          <w:bCs/>
          <w:color w:val="000000"/>
        </w:rPr>
        <w:t>请将反馈信息发至：</w:t>
      </w:r>
      <w:r>
        <w:rPr>
          <w:rFonts w:hint="eastAsia" w:ascii="华文中宋" w:hAnsi="华文中宋" w:eastAsia="华文中宋" w:cs="Calibri"/>
          <w:b/>
          <w:bCs/>
          <w:color w:val="000000"/>
        </w:rPr>
        <w:t>版权负责人</w:t>
      </w:r>
    </w:p>
    <w:p>
      <w:pPr>
        <w:shd w:val="clear" w:color="auto" w:fill="FFFFFF"/>
        <w:rPr>
          <w:rFonts w:ascii="Calibri" w:hAnsi="Calibri" w:cs="Calibri"/>
          <w:color w:val="000000"/>
        </w:rPr>
      </w:pPr>
      <w:r>
        <w:rPr>
          <w:b/>
          <w:bCs/>
          <w:color w:val="000000"/>
        </w:rPr>
        <w:t>Email</w:t>
      </w:r>
      <w:r>
        <w:rPr>
          <w:rFonts w:hint="eastAsia" w:cs="Calibri"/>
          <w:color w:val="000000"/>
        </w:rPr>
        <w:t>：</w:t>
      </w:r>
      <w:r>
        <w:fldChar w:fldCharType="begin"/>
      </w:r>
      <w:r>
        <w:instrText xml:space="preserve"> HYPERLINK "mailto:Rights@nurnberg.com.cn" </w:instrText>
      </w:r>
      <w:r>
        <w:fldChar w:fldCharType="separate"/>
      </w:r>
      <w:r>
        <w:rPr>
          <w:rStyle w:val="14"/>
          <w:b/>
          <w:bCs/>
        </w:rPr>
        <w:t>Rights@nurnberg.com.cn</w:t>
      </w:r>
      <w:r>
        <w:rPr>
          <w:rStyle w:val="14"/>
          <w:b/>
          <w:bCs/>
        </w:rPr>
        <w:fldChar w:fldCharType="end"/>
      </w:r>
    </w:p>
    <w:p>
      <w:pPr>
        <w:shd w:val="clear" w:color="auto" w:fill="FFFFFF"/>
        <w:rPr>
          <w:rFonts w:ascii="Calibri" w:hAnsi="Calibri" w:cs="Calibri"/>
          <w:color w:val="000000"/>
        </w:rPr>
      </w:pPr>
      <w:r>
        <w:rPr>
          <w:rFonts w:hint="eastAsia" w:cs="Calibri"/>
          <w:color w:val="000000"/>
        </w:rPr>
        <w:t>安德鲁</w:t>
      </w:r>
      <w:r>
        <w:rPr>
          <w:color w:val="000000"/>
        </w:rPr>
        <w:t>·</w:t>
      </w:r>
      <w:r>
        <w:rPr>
          <w:rFonts w:hint="eastAsia" w:cs="Calibri"/>
          <w:color w:val="000000"/>
        </w:rPr>
        <w:t>纳伯格联合国际有限公司北京代表处</w:t>
      </w:r>
    </w:p>
    <w:p>
      <w:pPr>
        <w:shd w:val="clear" w:color="auto" w:fill="FFFFFF"/>
        <w:rPr>
          <w:rFonts w:ascii="Calibri" w:hAnsi="Calibri" w:cs="Calibri"/>
          <w:color w:val="000000"/>
        </w:rPr>
      </w:pPr>
      <w:r>
        <w:rPr>
          <w:rFonts w:hint="eastAsia" w:cs="Calibri"/>
          <w:color w:val="000000"/>
        </w:rPr>
        <w:t>北京市海淀区中关村大街甲</w:t>
      </w:r>
      <w:r>
        <w:rPr>
          <w:color w:val="000000"/>
        </w:rPr>
        <w:t>59</w:t>
      </w:r>
      <w:r>
        <w:rPr>
          <w:rFonts w:hint="eastAsia" w:cs="Calibri"/>
          <w:color w:val="000000"/>
        </w:rPr>
        <w:t>号中国人民大学文化大厦</w:t>
      </w:r>
      <w:r>
        <w:rPr>
          <w:color w:val="000000"/>
        </w:rPr>
        <w:t>1705</w:t>
      </w:r>
      <w:r>
        <w:rPr>
          <w:rFonts w:hint="eastAsia" w:cs="Calibri"/>
          <w:color w:val="000000"/>
        </w:rPr>
        <w:t>室</w:t>
      </w:r>
      <w:r>
        <w:rPr>
          <w:color w:val="000000"/>
        </w:rPr>
        <w:t>, </w:t>
      </w:r>
      <w:r>
        <w:rPr>
          <w:rFonts w:hint="eastAsia" w:cs="Calibri"/>
          <w:color w:val="000000"/>
        </w:rPr>
        <w:t>邮编：</w:t>
      </w:r>
      <w:r>
        <w:rPr>
          <w:color w:val="000000"/>
        </w:rPr>
        <w:t>100872</w:t>
      </w:r>
    </w:p>
    <w:p>
      <w:pPr>
        <w:shd w:val="clear" w:color="auto" w:fill="FFFFFF"/>
        <w:rPr>
          <w:rFonts w:ascii="Calibri" w:hAnsi="Calibri" w:cs="Calibri"/>
          <w:color w:val="000000"/>
        </w:rPr>
      </w:pPr>
      <w:r>
        <w:rPr>
          <w:rFonts w:hint="eastAsia" w:cs="Calibri"/>
          <w:color w:val="000000"/>
        </w:rPr>
        <w:t>电话：</w:t>
      </w:r>
      <w:r>
        <w:rPr>
          <w:color w:val="000000"/>
        </w:rPr>
        <w:t>010-82504106, </w:t>
      </w:r>
      <w:r>
        <w:rPr>
          <w:rFonts w:hint="eastAsia" w:cs="Calibri"/>
          <w:color w:val="000000"/>
        </w:rPr>
        <w:t>传真：</w:t>
      </w:r>
      <w:r>
        <w:rPr>
          <w:color w:val="000000"/>
        </w:rPr>
        <w:t>010-82504200</w:t>
      </w:r>
    </w:p>
    <w:p>
      <w:pPr>
        <w:shd w:val="clear" w:color="auto" w:fill="FFFFFF"/>
        <w:rPr>
          <w:rFonts w:ascii="Calibri" w:hAnsi="Calibri" w:cs="Calibri"/>
          <w:color w:val="000000"/>
        </w:rPr>
      </w:pPr>
      <w:r>
        <w:rPr>
          <w:rFonts w:hint="eastAsia" w:cs="Calibri"/>
          <w:color w:val="000000"/>
        </w:rPr>
        <w:t>公司网址：</w:t>
      </w:r>
      <w:r>
        <w:fldChar w:fldCharType="begin"/>
      </w:r>
      <w:r>
        <w:instrText xml:space="preserve"> HYPERLINK "http://www.nurnberg.com.cn/" </w:instrText>
      </w:r>
      <w:r>
        <w:fldChar w:fldCharType="separate"/>
      </w:r>
      <w:r>
        <w:rPr>
          <w:rStyle w:val="14"/>
        </w:rPr>
        <w:t>http://www.nurnberg.com.cn</w:t>
      </w:r>
      <w:r>
        <w:rPr>
          <w:rStyle w:val="14"/>
        </w:rPr>
        <w:fldChar w:fldCharType="end"/>
      </w:r>
    </w:p>
    <w:p>
      <w:pPr>
        <w:shd w:val="clear" w:color="auto" w:fill="FFFFFF"/>
        <w:rPr>
          <w:rFonts w:ascii="Calibri" w:hAnsi="Calibri" w:cs="Calibri"/>
          <w:color w:val="000000"/>
        </w:rPr>
      </w:pPr>
      <w:r>
        <w:rPr>
          <w:rFonts w:hint="eastAsia" w:cs="Calibri"/>
          <w:color w:val="000000"/>
        </w:rPr>
        <w:t>书目下载：</w:t>
      </w:r>
      <w:r>
        <w:fldChar w:fldCharType="begin"/>
      </w:r>
      <w:r>
        <w:instrText xml:space="preserve"> HYPERLINK "http://www.nurnberg.com.cn/booklist_zh/list.aspx" </w:instrText>
      </w:r>
      <w:r>
        <w:fldChar w:fldCharType="separate"/>
      </w:r>
      <w:r>
        <w:rPr>
          <w:rStyle w:val="14"/>
        </w:rPr>
        <w:t>http://www.nurnberg.com.cn/booklist_zh/list.aspx</w:t>
      </w:r>
      <w:r>
        <w:rPr>
          <w:rStyle w:val="14"/>
        </w:rPr>
        <w:fldChar w:fldCharType="end"/>
      </w:r>
    </w:p>
    <w:p>
      <w:pPr>
        <w:shd w:val="clear" w:color="auto" w:fill="FFFFFF"/>
        <w:rPr>
          <w:rFonts w:ascii="Calibri" w:hAnsi="Calibri" w:cs="Calibri"/>
          <w:color w:val="000000"/>
        </w:rPr>
      </w:pPr>
      <w:r>
        <w:rPr>
          <w:rFonts w:hint="eastAsia" w:cs="Calibri"/>
          <w:color w:val="000000"/>
        </w:rPr>
        <w:t>书讯浏览：</w:t>
      </w:r>
      <w:r>
        <w:fldChar w:fldCharType="begin"/>
      </w:r>
      <w:r>
        <w:instrText xml:space="preserve"> HYPERLINK "http://www.nurnberg.com.cn/book/book.aspx" </w:instrText>
      </w:r>
      <w:r>
        <w:fldChar w:fldCharType="separate"/>
      </w:r>
      <w:r>
        <w:rPr>
          <w:rStyle w:val="14"/>
        </w:rPr>
        <w:t>http://www.nurnberg.com.cn/book/book.aspx</w:t>
      </w:r>
      <w:r>
        <w:rPr>
          <w:rStyle w:val="14"/>
        </w:rPr>
        <w:fldChar w:fldCharType="end"/>
      </w:r>
    </w:p>
    <w:p>
      <w:pPr>
        <w:shd w:val="clear" w:color="auto" w:fill="FFFFFF"/>
        <w:rPr>
          <w:rFonts w:ascii="Calibri" w:hAnsi="Calibri" w:cs="Calibri"/>
          <w:color w:val="000000"/>
        </w:rPr>
      </w:pPr>
      <w:r>
        <w:rPr>
          <w:rFonts w:hint="eastAsia" w:cs="Calibri"/>
          <w:color w:val="000000"/>
        </w:rPr>
        <w:t>视频推荐：</w:t>
      </w:r>
      <w:r>
        <w:fldChar w:fldCharType="begin"/>
      </w:r>
      <w:r>
        <w:instrText xml:space="preserve"> HYPERLINK "http://www.nurnberg.com.cn/video/video.aspx" </w:instrText>
      </w:r>
      <w:r>
        <w:fldChar w:fldCharType="separate"/>
      </w:r>
      <w:r>
        <w:rPr>
          <w:rStyle w:val="14"/>
        </w:rPr>
        <w:t>http://www.nurnberg.com.cn/video/video.aspx</w:t>
      </w:r>
      <w:r>
        <w:rPr>
          <w:rStyle w:val="14"/>
        </w:rPr>
        <w:fldChar w:fldCharType="end"/>
      </w:r>
    </w:p>
    <w:p>
      <w:pPr>
        <w:shd w:val="clear" w:color="auto" w:fill="FFFFFF"/>
        <w:rPr>
          <w:rFonts w:ascii="Calibri" w:hAnsi="Calibri" w:cs="Calibri"/>
          <w:color w:val="000000"/>
        </w:rPr>
      </w:pPr>
      <w:r>
        <w:rPr>
          <w:rFonts w:hint="eastAsia" w:cs="Calibri"/>
          <w:color w:val="000000"/>
        </w:rPr>
        <w:t>豆瓣小站：</w:t>
      </w:r>
      <w:r>
        <w:fldChar w:fldCharType="begin"/>
      </w:r>
      <w:r>
        <w:instrText xml:space="preserve"> HYPERLINK "http://site.douban.com/110577/" </w:instrText>
      </w:r>
      <w:r>
        <w:fldChar w:fldCharType="separate"/>
      </w:r>
      <w:r>
        <w:rPr>
          <w:rStyle w:val="14"/>
        </w:rPr>
        <w:t>http://site.douban.com/110577/</w:t>
      </w:r>
      <w:r>
        <w:rPr>
          <w:rStyle w:val="14"/>
        </w:rPr>
        <w:fldChar w:fldCharType="end"/>
      </w:r>
    </w:p>
    <w:p>
      <w:pPr>
        <w:shd w:val="clear" w:color="auto" w:fill="FFFFFF"/>
        <w:rPr>
          <w:rFonts w:ascii="Calibri" w:hAnsi="Calibri" w:cs="Calibri"/>
          <w:color w:val="000000"/>
        </w:rPr>
      </w:pPr>
      <w:r>
        <w:rPr>
          <w:rFonts w:hint="eastAsia" w:cs="Calibri"/>
          <w:color w:val="000000"/>
          <w:shd w:val="clear" w:color="auto" w:fill="FFFFFF"/>
        </w:rPr>
        <w:t>新浪微博：</w:t>
      </w:r>
      <w:r>
        <w:fldChar w:fldCharType="begin"/>
      </w:r>
      <w:r>
        <w:instrText xml:space="preserve"> HYPERLINK "https://weibo.com/1877653117/profile?topnav=1&amp;wvr=6" </w:instrText>
      </w:r>
      <w:r>
        <w:fldChar w:fldCharType="separate"/>
      </w:r>
      <w:r>
        <w:rPr>
          <w:rStyle w:val="14"/>
          <w:rFonts w:hint="eastAsia" w:cs="Calibri"/>
          <w:shd w:val="clear" w:color="auto" w:fill="FFFFFF"/>
        </w:rPr>
        <w:t>安德鲁纳伯格公司的微博</w:t>
      </w:r>
      <w:r>
        <w:rPr>
          <w:rStyle w:val="14"/>
          <w:shd w:val="clear" w:color="auto" w:fill="FFFFFF"/>
        </w:rPr>
        <w:t>_</w:t>
      </w:r>
      <w:r>
        <w:rPr>
          <w:rStyle w:val="14"/>
          <w:rFonts w:hint="eastAsia" w:cs="Calibri"/>
          <w:shd w:val="clear" w:color="auto" w:fill="FFFFFF"/>
        </w:rPr>
        <w:t>微博</w:t>
      </w:r>
      <w:r>
        <w:rPr>
          <w:rStyle w:val="14"/>
          <w:shd w:val="clear" w:color="auto" w:fill="FFFFFF"/>
        </w:rPr>
        <w:t> (weibo.com)</w:t>
      </w:r>
      <w:r>
        <w:rPr>
          <w:rStyle w:val="14"/>
          <w:shd w:val="clear" w:color="auto" w:fill="FFFFFF"/>
        </w:rPr>
        <w:fldChar w:fldCharType="end"/>
      </w:r>
    </w:p>
    <w:p>
      <w:pPr>
        <w:shd w:val="clear" w:color="auto" w:fill="FFFFFF"/>
        <w:rPr>
          <w:rFonts w:ascii="Calibri" w:hAnsi="Calibri" w:cs="Calibri"/>
          <w:color w:val="000000"/>
        </w:rPr>
      </w:pPr>
      <w:r>
        <w:rPr>
          <w:rFonts w:hint="eastAsia" w:cs="Calibri"/>
          <w:color w:val="000000"/>
        </w:rPr>
        <w:t>微信订阅号：</w:t>
      </w:r>
      <w:r>
        <w:rPr>
          <w:color w:val="000000"/>
        </w:rPr>
        <w:t>ANABJ2002</w:t>
      </w:r>
    </w:p>
    <w:p>
      <w:pPr>
        <w:shd w:val="clear" w:color="auto" w:fill="FFFFFF"/>
        <w:rPr>
          <w:rFonts w:ascii="Calibri" w:hAnsi="Calibri" w:cs="Calibri"/>
          <w:color w:val="000000"/>
        </w:rPr>
      </w:pPr>
      <w:r>
        <w:rPr>
          <w:color w:val="000000"/>
        </w:rPr>
        <w:drawing>
          <wp:inline distT="0" distB="0" distL="0" distR="0">
            <wp:extent cx="810895" cy="874395"/>
            <wp:effectExtent l="0" t="0" r="8255" b="1905"/>
            <wp:docPr id="8" name="图片 8" descr="InsertPic_8716(0(05-31-15-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nsertPic_8716(0(05-31-15-1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10895" cy="874395"/>
                    </a:xfrm>
                    <a:prstGeom prst="rect">
                      <a:avLst/>
                    </a:prstGeom>
                    <a:noFill/>
                    <a:ln>
                      <a:noFill/>
                    </a:ln>
                  </pic:spPr>
                </pic:pic>
              </a:graphicData>
            </a:graphic>
          </wp:inline>
        </w:drawing>
      </w: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144B"/>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2806"/>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1703"/>
    <w:rsid w:val="003D4957"/>
    <w:rsid w:val="003E754D"/>
    <w:rsid w:val="003F05DE"/>
    <w:rsid w:val="003F0933"/>
    <w:rsid w:val="003F0CD0"/>
    <w:rsid w:val="003F187E"/>
    <w:rsid w:val="003F5825"/>
    <w:rsid w:val="004015D3"/>
    <w:rsid w:val="004148D5"/>
    <w:rsid w:val="00414A9C"/>
    <w:rsid w:val="00431D1E"/>
    <w:rsid w:val="0043213E"/>
    <w:rsid w:val="00451245"/>
    <w:rsid w:val="00452828"/>
    <w:rsid w:val="004611D6"/>
    <w:rsid w:val="00462FAD"/>
    <w:rsid w:val="00463285"/>
    <w:rsid w:val="00466422"/>
    <w:rsid w:val="004831FE"/>
    <w:rsid w:val="00484EAC"/>
    <w:rsid w:val="00491229"/>
    <w:rsid w:val="004A18EB"/>
    <w:rsid w:val="004B4C85"/>
    <w:rsid w:val="004B64D1"/>
    <w:rsid w:val="004C7A29"/>
    <w:rsid w:val="004E52F4"/>
    <w:rsid w:val="004E7135"/>
    <w:rsid w:val="004F47CD"/>
    <w:rsid w:val="0050761A"/>
    <w:rsid w:val="005116BE"/>
    <w:rsid w:val="00514B94"/>
    <w:rsid w:val="00527886"/>
    <w:rsid w:val="005356AF"/>
    <w:rsid w:val="00547E7E"/>
    <w:rsid w:val="00556080"/>
    <w:rsid w:val="00560396"/>
    <w:rsid w:val="005664AD"/>
    <w:rsid w:val="005737DB"/>
    <w:rsid w:val="00577751"/>
    <w:rsid w:val="00582EAD"/>
    <w:rsid w:val="00583966"/>
    <w:rsid w:val="00584CB8"/>
    <w:rsid w:val="005A40A1"/>
    <w:rsid w:val="005B6FB0"/>
    <w:rsid w:val="005B7CEB"/>
    <w:rsid w:val="005C6904"/>
    <w:rsid w:val="005F7267"/>
    <w:rsid w:val="00602E6C"/>
    <w:rsid w:val="00610C62"/>
    <w:rsid w:val="00612659"/>
    <w:rsid w:val="00620FE6"/>
    <w:rsid w:val="006453B2"/>
    <w:rsid w:val="00653EE1"/>
    <w:rsid w:val="006628D4"/>
    <w:rsid w:val="006777EB"/>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53F60"/>
    <w:rsid w:val="0096089F"/>
    <w:rsid w:val="00961AEF"/>
    <w:rsid w:val="009C213E"/>
    <w:rsid w:val="009C2F45"/>
    <w:rsid w:val="009C31DF"/>
    <w:rsid w:val="009C50AB"/>
    <w:rsid w:val="009C63A7"/>
    <w:rsid w:val="009F1E68"/>
    <w:rsid w:val="00A005AB"/>
    <w:rsid w:val="00A054DA"/>
    <w:rsid w:val="00A07F3E"/>
    <w:rsid w:val="00A13AC1"/>
    <w:rsid w:val="00A174E5"/>
    <w:rsid w:val="00A40988"/>
    <w:rsid w:val="00A44B8C"/>
    <w:rsid w:val="00A602F6"/>
    <w:rsid w:val="00A60931"/>
    <w:rsid w:val="00A71D38"/>
    <w:rsid w:val="00A910E5"/>
    <w:rsid w:val="00AA1AA9"/>
    <w:rsid w:val="00AA4414"/>
    <w:rsid w:val="00AB5463"/>
    <w:rsid w:val="00AC075C"/>
    <w:rsid w:val="00AD250E"/>
    <w:rsid w:val="00AE178E"/>
    <w:rsid w:val="00AF374C"/>
    <w:rsid w:val="00B01D5B"/>
    <w:rsid w:val="00B05F67"/>
    <w:rsid w:val="00B05FC2"/>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A6D24"/>
    <w:rsid w:val="00BB3810"/>
    <w:rsid w:val="00BB43BF"/>
    <w:rsid w:val="00BC204C"/>
    <w:rsid w:val="00BC4FD4"/>
    <w:rsid w:val="00BC6148"/>
    <w:rsid w:val="00BD5420"/>
    <w:rsid w:val="00BD6FDB"/>
    <w:rsid w:val="00BF4E7A"/>
    <w:rsid w:val="00BF5E63"/>
    <w:rsid w:val="00BF6386"/>
    <w:rsid w:val="00C06640"/>
    <w:rsid w:val="00C12C57"/>
    <w:rsid w:val="00C2257A"/>
    <w:rsid w:val="00C238EF"/>
    <w:rsid w:val="00C32C47"/>
    <w:rsid w:val="00C55843"/>
    <w:rsid w:val="00C57ECE"/>
    <w:rsid w:val="00C612DF"/>
    <w:rsid w:val="00C61B8D"/>
    <w:rsid w:val="00C6321D"/>
    <w:rsid w:val="00C7119F"/>
    <w:rsid w:val="00C77355"/>
    <w:rsid w:val="00C817C6"/>
    <w:rsid w:val="00C83A86"/>
    <w:rsid w:val="00C903F7"/>
    <w:rsid w:val="00C93394"/>
    <w:rsid w:val="00C95EF5"/>
    <w:rsid w:val="00CB00C8"/>
    <w:rsid w:val="00CB1C0E"/>
    <w:rsid w:val="00CB6825"/>
    <w:rsid w:val="00CB7C45"/>
    <w:rsid w:val="00CC03A3"/>
    <w:rsid w:val="00CC55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1BB73608"/>
    <w:rsid w:val="31C15085"/>
    <w:rsid w:val="620A2038"/>
    <w:rsid w:val="7452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uiPriority w:val="0"/>
    <w:rPr>
      <w:b/>
      <w:bCs/>
      <w:color w:val="000000"/>
      <w:sz w:val="24"/>
      <w:szCs w:val="24"/>
    </w:rPr>
  </w:style>
  <w:style w:type="character" w:customStyle="1" w:styleId="25">
    <w:name w:val="bssubtitle1"/>
    <w:autoRedefine/>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character" w:customStyle="1" w:styleId="39">
    <w:name w:val="批注框文本 Char"/>
    <w:basedOn w:val="10"/>
    <w:link w:val="4"/>
    <w:autoRedefine/>
    <w:qFormat/>
    <w:uiPriority w:val="0"/>
    <w:rPr>
      <w:kern w:val="2"/>
      <w:sz w:val="18"/>
      <w:szCs w:val="18"/>
    </w:rPr>
  </w:style>
  <w:style w:type="character" w:customStyle="1" w:styleId="40">
    <w:name w:val="a-text-bold"/>
    <w:basedOn w:val="10"/>
    <w:uiPriority w:val="0"/>
  </w:style>
  <w:style w:type="character" w:customStyle="1" w:styleId="41">
    <w:name w:val="a-text-italic"/>
    <w:basedOn w:val="10"/>
    <w:autoRedefine/>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m.media-amazon.com/images/I/41k982Qyr4L._SX329_BO1,204,203,200_.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417</Words>
  <Characters>2377</Characters>
  <Lines>19</Lines>
  <Paragraphs>5</Paragraphs>
  <TotalTime>17</TotalTime>
  <ScaleCrop>false</ScaleCrop>
  <LinksUpToDate>false</LinksUpToDate>
  <CharactersWithSpaces>2789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堀  达</cp:lastModifiedBy>
  <cp:lastPrinted>2004-04-23T07:06:00Z</cp:lastPrinted>
  <dcterms:modified xsi:type="dcterms:W3CDTF">2024-03-04T08:47:06Z</dcterms:modified>
  <dc:title>新 书 推 荐</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D06739EF501B4CCBAB8446ED1B3A3332_13</vt:lpwstr>
  </property>
</Properties>
</file>