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77777777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77777777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77777777" w:rsidR="00E95DDD" w:rsidRDefault="00E95DDD">
      <w:pPr>
        <w:rPr>
          <w:b/>
          <w:color w:val="000000"/>
          <w:szCs w:val="21"/>
        </w:rPr>
      </w:pPr>
    </w:p>
    <w:p w14:paraId="25619136" w14:textId="77777777" w:rsidR="00E95DDD" w:rsidRDefault="0000000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707CE11" wp14:editId="017952A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03350" cy="2012315"/>
            <wp:effectExtent l="0" t="0" r="6350" b="6985"/>
            <wp:wrapSquare wrapText="bothSides"/>
            <wp:docPr id="3711843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84326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河流抓住你的脚踝</w:t>
      </w:r>
      <w:r>
        <w:rPr>
          <w:b/>
          <w:color w:val="000000"/>
          <w:szCs w:val="21"/>
        </w:rPr>
        <w:t>》</w:t>
      </w:r>
    </w:p>
    <w:p w14:paraId="2B0C879B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AND THE RIVER DRAGS YOU DOWN</w:t>
      </w:r>
    </w:p>
    <w:p w14:paraId="1ABB079F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Jihyun Yun</w:t>
      </w:r>
    </w:p>
    <w:p w14:paraId="14202F16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b/>
          <w:bCs/>
          <w:kern w:val="0"/>
          <w:szCs w:val="21"/>
        </w:rPr>
        <w:t>Rock the Boat/</w:t>
      </w:r>
      <w:proofErr w:type="spellStart"/>
      <w:r>
        <w:rPr>
          <w:b/>
          <w:bCs/>
          <w:kern w:val="0"/>
          <w:szCs w:val="21"/>
        </w:rPr>
        <w:t>Oneworld</w:t>
      </w:r>
      <w:proofErr w:type="spellEnd"/>
    </w:p>
    <w:p w14:paraId="31BB2E0B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Ayesha Pande/ANA/Conor</w:t>
      </w:r>
    </w:p>
    <w:p w14:paraId="74E227AC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约</w:t>
      </w:r>
      <w:r>
        <w:rPr>
          <w:b/>
          <w:bCs/>
          <w:kern w:val="0"/>
          <w:szCs w:val="21"/>
        </w:rPr>
        <w:t>330</w:t>
      </w:r>
      <w:r>
        <w:rPr>
          <w:b/>
          <w:bCs/>
          <w:kern w:val="0"/>
          <w:szCs w:val="21"/>
        </w:rPr>
        <w:t>页</w:t>
      </w:r>
    </w:p>
    <w:p w14:paraId="2318DCDC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2025</w:t>
      </w:r>
      <w:r>
        <w:rPr>
          <w:b/>
          <w:bCs/>
          <w:kern w:val="0"/>
          <w:szCs w:val="21"/>
        </w:rPr>
        <w:t>年秋</w:t>
      </w:r>
    </w:p>
    <w:p w14:paraId="0BDDA2A4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777777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审读资料：电子稿</w:t>
      </w:r>
    </w:p>
    <w:p w14:paraId="4FF2C58F" w14:textId="77777777" w:rsidR="00E95DDD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b/>
          <w:bCs/>
          <w:kern w:val="0"/>
          <w:szCs w:val="21"/>
        </w:rPr>
        <w:t xml:space="preserve">     </w:t>
      </w:r>
      <w:r>
        <w:rPr>
          <w:b/>
          <w:bCs/>
          <w:kern w:val="0"/>
          <w:szCs w:val="21"/>
        </w:rPr>
        <w:t>型：大众文学</w:t>
      </w:r>
    </w:p>
    <w:p w14:paraId="2F91DF02" w14:textId="4B57C68C" w:rsidR="00E95DDD" w:rsidRDefault="00000000">
      <w:pPr>
        <w:widowControl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版权已授：英国</w:t>
      </w:r>
      <w:r w:rsidR="002F16E1">
        <w:rPr>
          <w:rFonts w:hint="eastAsia"/>
          <w:b/>
          <w:bCs/>
          <w:color w:val="FF0000"/>
          <w:kern w:val="0"/>
          <w:szCs w:val="21"/>
        </w:rPr>
        <w:t>、意大利、俄罗斯</w:t>
      </w:r>
    </w:p>
    <w:p w14:paraId="0A252453" w14:textId="77777777" w:rsidR="00E95DDD" w:rsidRDefault="00E95DDD">
      <w:pPr>
        <w:widowControl/>
        <w:rPr>
          <w:kern w:val="0"/>
          <w:szCs w:val="21"/>
        </w:rPr>
      </w:pPr>
    </w:p>
    <w:p w14:paraId="4DEF3A66" w14:textId="77777777" w:rsidR="00E95DDD" w:rsidRDefault="00E95DDD">
      <w:pPr>
        <w:widowControl/>
        <w:rPr>
          <w:kern w:val="0"/>
          <w:szCs w:val="21"/>
        </w:rPr>
      </w:pPr>
    </w:p>
    <w:p w14:paraId="6DA0485F" w14:textId="77777777" w:rsidR="00E95DDD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905653D" w14:textId="77777777" w:rsidR="00E95DDD" w:rsidRDefault="00E95DDD">
      <w:pPr>
        <w:rPr>
          <w:color w:val="000000"/>
          <w:szCs w:val="21"/>
        </w:rPr>
      </w:pPr>
    </w:p>
    <w:p w14:paraId="1F09B166" w14:textId="77777777" w:rsidR="00E95DDD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取材于</w:t>
      </w:r>
      <w:r>
        <w:rPr>
          <w:color w:val="000000"/>
          <w:szCs w:val="21"/>
        </w:rPr>
        <w:t>韩国民间传说，《</w:t>
      </w:r>
      <w:r>
        <w:rPr>
          <w:rFonts w:hint="eastAsia"/>
          <w:color w:val="000000"/>
          <w:szCs w:val="21"/>
        </w:rPr>
        <w:t>河流抓住你的脚踝</w:t>
      </w:r>
      <w:r>
        <w:rPr>
          <w:color w:val="000000"/>
          <w:szCs w:val="21"/>
        </w:rPr>
        <w:t>》扣人心弦、引人入胜地讲述了备受呵护的天真少女韩秀真（</w:t>
      </w:r>
      <w:r>
        <w:rPr>
          <w:color w:val="000000"/>
          <w:szCs w:val="21"/>
        </w:rPr>
        <w:t>Soojin Han</w:t>
      </w:r>
      <w:r>
        <w:rPr>
          <w:color w:val="000000"/>
          <w:szCs w:val="21"/>
        </w:rPr>
        <w:t>）与负责任的姐姐韩美来（</w:t>
      </w:r>
      <w:r>
        <w:rPr>
          <w:color w:val="000000"/>
          <w:szCs w:val="21"/>
        </w:rPr>
        <w:t>Mirae Han</w:t>
      </w:r>
      <w:r>
        <w:rPr>
          <w:color w:val="000000"/>
          <w:szCs w:val="21"/>
        </w:rPr>
        <w:t>），在母亲去世、父亲情绪崩溃后，相依为命的故事。</w:t>
      </w:r>
    </w:p>
    <w:p w14:paraId="51E76088" w14:textId="77777777" w:rsidR="00E95DDD" w:rsidRDefault="00E95DDD">
      <w:pPr>
        <w:ind w:firstLineChars="200" w:firstLine="420"/>
        <w:rPr>
          <w:color w:val="000000"/>
          <w:szCs w:val="21"/>
        </w:rPr>
      </w:pPr>
    </w:p>
    <w:p w14:paraId="346F3060" w14:textId="77777777" w:rsidR="00E95DDD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韩氏姐妹拥有复活死者的非凡能力。这项能力缘于一位祖先。这位祖先在土里埋了鸡骨，却无意中复活了这只鸡，使家人免于饥饿。此后，家族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女孩</w:t>
      </w:r>
      <w:r>
        <w:rPr>
          <w:rFonts w:hint="eastAsia"/>
          <w:color w:val="000000"/>
          <w:szCs w:val="21"/>
        </w:rPr>
        <w:t>们</w:t>
      </w:r>
      <w:r>
        <w:rPr>
          <w:color w:val="000000"/>
          <w:szCs w:val="21"/>
        </w:rPr>
        <w:t>复活了无数生物，从鸡，到心爱的宠物，到路上</w:t>
      </w:r>
      <w:r>
        <w:rPr>
          <w:rFonts w:hint="eastAsia"/>
          <w:color w:val="000000"/>
          <w:szCs w:val="21"/>
        </w:rPr>
        <w:t>惨死于车轮下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小</w:t>
      </w:r>
      <w:r>
        <w:rPr>
          <w:color w:val="000000"/>
          <w:szCs w:val="21"/>
        </w:rPr>
        <w:t>动物。</w:t>
      </w:r>
      <w:r>
        <w:rPr>
          <w:rFonts w:hint="eastAsia"/>
          <w:color w:val="000000"/>
          <w:szCs w:val="21"/>
        </w:rPr>
        <w:t>她们小心翼翼</w:t>
      </w:r>
      <w:r>
        <w:rPr>
          <w:color w:val="000000"/>
          <w:szCs w:val="21"/>
        </w:rPr>
        <w:t>，避免复活</w:t>
      </w:r>
      <w:r>
        <w:rPr>
          <w:rFonts w:hint="eastAsia"/>
          <w:color w:val="000000"/>
          <w:szCs w:val="21"/>
        </w:rPr>
        <w:t>那些大到</w:t>
      </w:r>
      <w:r>
        <w:rPr>
          <w:color w:val="000000"/>
          <w:szCs w:val="21"/>
        </w:rPr>
        <w:t>双手抓不住的动物。但是，有一天，美来离奇地</w:t>
      </w:r>
      <w:r>
        <w:rPr>
          <w:rFonts w:hint="eastAsia"/>
          <w:color w:val="000000"/>
          <w:szCs w:val="21"/>
        </w:rPr>
        <w:t>溺亡</w:t>
      </w: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横</w:t>
      </w:r>
      <w:r>
        <w:rPr>
          <w:color w:val="000000"/>
          <w:szCs w:val="21"/>
        </w:rPr>
        <w:t>穿小镇的河</w:t>
      </w:r>
      <w:r>
        <w:rPr>
          <w:rFonts w:hint="eastAsia"/>
          <w:color w:val="000000"/>
          <w:szCs w:val="21"/>
        </w:rPr>
        <w:t>中</w:t>
      </w:r>
      <w:r>
        <w:rPr>
          <w:color w:val="000000"/>
          <w:szCs w:val="21"/>
        </w:rPr>
        <w:t>，</w:t>
      </w:r>
      <w:proofErr w:type="gramStart"/>
      <w:r>
        <w:rPr>
          <w:color w:val="000000"/>
          <w:szCs w:val="21"/>
        </w:rPr>
        <w:t>秀真悲痛欲绝</w:t>
      </w:r>
      <w:proofErr w:type="gramEnd"/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她无法控制自己，决定</w:t>
      </w:r>
      <w:r>
        <w:rPr>
          <w:color w:val="000000"/>
          <w:szCs w:val="21"/>
        </w:rPr>
        <w:t>复活心爱的姐姐。</w:t>
      </w:r>
    </w:p>
    <w:p w14:paraId="289FAD17" w14:textId="77777777" w:rsidR="00E95DDD" w:rsidRDefault="00E95DDD">
      <w:pPr>
        <w:ind w:firstLineChars="200" w:firstLine="420"/>
        <w:rPr>
          <w:color w:val="000000"/>
          <w:szCs w:val="21"/>
        </w:rPr>
      </w:pPr>
    </w:p>
    <w:p w14:paraId="10C01982" w14:textId="77777777" w:rsidR="00E95DDD" w:rsidRDefault="00000000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秀真举行</w:t>
      </w:r>
      <w:proofErr w:type="gramEnd"/>
      <w:r>
        <w:rPr>
          <w:color w:val="000000"/>
          <w:szCs w:val="21"/>
        </w:rPr>
        <w:t>复活仪式，埋葬美来的乳牙，成功</w:t>
      </w:r>
      <w:r>
        <w:rPr>
          <w:rFonts w:hint="eastAsia"/>
          <w:color w:val="000000"/>
          <w:szCs w:val="21"/>
        </w:rPr>
        <w:t>复活了亲人</w:t>
      </w:r>
      <w:r>
        <w:rPr>
          <w:color w:val="000000"/>
          <w:szCs w:val="21"/>
        </w:rPr>
        <w:t>。起初，姐妹因为团聚而无比高兴，醉心于两人的秘密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姐妹在深夜恶作剧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小镇居民</w:t>
      </w:r>
      <w:r>
        <w:rPr>
          <w:rFonts w:hint="eastAsia"/>
          <w:color w:val="000000"/>
          <w:szCs w:val="21"/>
        </w:rPr>
        <w:t>也</w:t>
      </w:r>
      <w:r>
        <w:rPr>
          <w:color w:val="000000"/>
          <w:szCs w:val="21"/>
        </w:rPr>
        <w:t>丝毫未起疑心。</w:t>
      </w:r>
      <w:proofErr w:type="gramStart"/>
      <w:r>
        <w:rPr>
          <w:color w:val="000000"/>
          <w:szCs w:val="21"/>
        </w:rPr>
        <w:t>秀真享受</w:t>
      </w:r>
      <w:proofErr w:type="gramEnd"/>
      <w:r>
        <w:rPr>
          <w:color w:val="000000"/>
          <w:szCs w:val="21"/>
        </w:rPr>
        <w:t>和姐姐共度的时光，但是因为让她躲着世人，特别是躲着父亲，而</w:t>
      </w:r>
      <w:r>
        <w:rPr>
          <w:rFonts w:hint="eastAsia"/>
          <w:color w:val="000000"/>
          <w:szCs w:val="21"/>
        </w:rPr>
        <w:t>感到</w:t>
      </w:r>
      <w:r>
        <w:rPr>
          <w:color w:val="000000"/>
          <w:szCs w:val="21"/>
        </w:rPr>
        <w:t>疲惫不堪。同时，</w:t>
      </w:r>
      <w:proofErr w:type="gramStart"/>
      <w:r>
        <w:rPr>
          <w:color w:val="000000"/>
          <w:szCs w:val="21"/>
        </w:rPr>
        <w:t>秀真需要</w:t>
      </w:r>
      <w:proofErr w:type="gramEnd"/>
      <w:r>
        <w:rPr>
          <w:color w:val="000000"/>
          <w:szCs w:val="21"/>
        </w:rPr>
        <w:t>度过高中最后一年，面对</w:t>
      </w:r>
      <w:r>
        <w:rPr>
          <w:rFonts w:hint="eastAsia"/>
          <w:color w:val="000000"/>
          <w:szCs w:val="21"/>
        </w:rPr>
        <w:t>无可避免的</w:t>
      </w:r>
      <w:r>
        <w:rPr>
          <w:color w:val="000000"/>
          <w:szCs w:val="21"/>
        </w:rPr>
        <w:t>未来。</w:t>
      </w:r>
      <w:proofErr w:type="gramStart"/>
      <w:r>
        <w:rPr>
          <w:color w:val="000000"/>
          <w:szCs w:val="21"/>
        </w:rPr>
        <w:t>秀真与</w:t>
      </w:r>
      <w:proofErr w:type="gramEnd"/>
      <w:r>
        <w:rPr>
          <w:color w:val="000000"/>
          <w:szCs w:val="21"/>
        </w:rPr>
        <w:t>儿时好友马克（</w:t>
      </w:r>
      <w:r>
        <w:rPr>
          <w:color w:val="000000"/>
          <w:szCs w:val="21"/>
        </w:rPr>
        <w:t>Mark</w:t>
      </w:r>
      <w:r>
        <w:rPr>
          <w:color w:val="000000"/>
          <w:szCs w:val="21"/>
        </w:rPr>
        <w:t>）旧情复燃，马克</w:t>
      </w:r>
      <w:proofErr w:type="gramStart"/>
      <w:r>
        <w:rPr>
          <w:color w:val="000000"/>
          <w:szCs w:val="21"/>
        </w:rPr>
        <w:t>不</w:t>
      </w:r>
      <w:proofErr w:type="gramEnd"/>
      <w:r>
        <w:rPr>
          <w:color w:val="000000"/>
          <w:szCs w:val="21"/>
        </w:rPr>
        <w:t>情</w:t>
      </w:r>
      <w:r>
        <w:rPr>
          <w:rFonts w:hint="eastAsia"/>
          <w:color w:val="000000"/>
          <w:szCs w:val="21"/>
        </w:rPr>
        <w:t>不</w:t>
      </w:r>
      <w:r>
        <w:rPr>
          <w:color w:val="000000"/>
          <w:szCs w:val="21"/>
        </w:rPr>
        <w:t>愿地成为</w:t>
      </w:r>
      <w:proofErr w:type="gramStart"/>
      <w:r>
        <w:rPr>
          <w:color w:val="000000"/>
          <w:szCs w:val="21"/>
        </w:rPr>
        <w:t>秀真的</w:t>
      </w:r>
      <w:proofErr w:type="gramEnd"/>
      <w:r>
        <w:rPr>
          <w:color w:val="000000"/>
          <w:szCs w:val="21"/>
        </w:rPr>
        <w:t>同谋，但也督促她凭良心行事，质疑把美来</w:t>
      </w:r>
      <w:r>
        <w:rPr>
          <w:rFonts w:hint="eastAsia"/>
          <w:color w:val="000000"/>
          <w:szCs w:val="21"/>
        </w:rPr>
        <w:t>带回这个已经</w:t>
      </w:r>
      <w:r>
        <w:rPr>
          <w:color w:val="000000"/>
          <w:szCs w:val="21"/>
        </w:rPr>
        <w:t>不属于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的世界是否明智。</w:t>
      </w:r>
    </w:p>
    <w:p w14:paraId="349F5503" w14:textId="77777777" w:rsidR="00E95DDD" w:rsidRDefault="00E95DDD">
      <w:pPr>
        <w:ind w:firstLineChars="200" w:firstLine="420"/>
        <w:rPr>
          <w:color w:val="000000"/>
          <w:szCs w:val="21"/>
        </w:rPr>
      </w:pPr>
    </w:p>
    <w:p w14:paraId="5F8D2430" w14:textId="77777777" w:rsidR="00E95DDD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美来</w:t>
      </w:r>
      <w:r>
        <w:rPr>
          <w:rFonts w:hint="eastAsia"/>
          <w:color w:val="000000"/>
          <w:szCs w:val="21"/>
        </w:rPr>
        <w:t>，她也</w:t>
      </w:r>
      <w:r>
        <w:rPr>
          <w:color w:val="000000"/>
          <w:szCs w:val="21"/>
        </w:rPr>
        <w:t>觉得复活并不像期待的那么美好。虽然她爱妹妹，假装不介意躲在他们家废弃的客房里，但她记不起自己的名字，</w:t>
      </w:r>
      <w:r>
        <w:rPr>
          <w:rFonts w:hint="eastAsia"/>
          <w:color w:val="000000"/>
          <w:szCs w:val="21"/>
        </w:rPr>
        <w:t>而且陷入极度饥饿</w:t>
      </w:r>
      <w:r>
        <w:rPr>
          <w:color w:val="000000"/>
          <w:szCs w:val="21"/>
        </w:rPr>
        <w:t>，看到什么吃什么。很快，她发现自己拥有了一</w:t>
      </w:r>
      <w:r>
        <w:rPr>
          <w:rFonts w:hint="eastAsia"/>
          <w:color w:val="000000"/>
          <w:szCs w:val="21"/>
        </w:rPr>
        <w:t>个</w:t>
      </w:r>
      <w:r>
        <w:rPr>
          <w:color w:val="000000"/>
          <w:szCs w:val="21"/>
        </w:rPr>
        <w:t>令人不安的全新能力，如韩国民间传说中恐怖的复仇水鬼一样，从一个水域消失，任意出现在另一个水域。她害怕恶鬼，自己却正在变成恶鬼。</w:t>
      </w:r>
    </w:p>
    <w:p w14:paraId="44B225F2" w14:textId="77777777" w:rsidR="00E95DDD" w:rsidRDefault="00E95DDD">
      <w:pPr>
        <w:ind w:firstLineChars="200" w:firstLine="420"/>
        <w:rPr>
          <w:color w:val="000000"/>
          <w:szCs w:val="21"/>
        </w:rPr>
      </w:pPr>
    </w:p>
    <w:p w14:paraId="01668CF5" w14:textId="77777777" w:rsidR="00E95DDD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美来决定使用新发现的能力，揭开母亲</w:t>
      </w:r>
      <w:r>
        <w:rPr>
          <w:rFonts w:hint="eastAsia"/>
          <w:color w:val="000000"/>
          <w:szCs w:val="21"/>
        </w:rPr>
        <w:t>因</w:t>
      </w:r>
      <w:r>
        <w:rPr>
          <w:color w:val="000000"/>
          <w:szCs w:val="21"/>
        </w:rPr>
        <w:t>车祸</w:t>
      </w:r>
      <w:r>
        <w:rPr>
          <w:rFonts w:hint="eastAsia"/>
          <w:color w:val="000000"/>
          <w:szCs w:val="21"/>
        </w:rPr>
        <w:t>而死的真相，</w:t>
      </w:r>
      <w:r>
        <w:rPr>
          <w:color w:val="000000"/>
          <w:szCs w:val="21"/>
        </w:rPr>
        <w:t>以及</w:t>
      </w:r>
      <w:r>
        <w:rPr>
          <w:rFonts w:hint="eastAsia"/>
          <w:color w:val="000000"/>
          <w:szCs w:val="21"/>
        </w:rPr>
        <w:t>导致</w:t>
      </w:r>
      <w:r>
        <w:rPr>
          <w:color w:val="000000"/>
          <w:szCs w:val="21"/>
        </w:rPr>
        <w:t>自己溺水</w:t>
      </w:r>
      <w:r>
        <w:rPr>
          <w:rFonts w:hint="eastAsia"/>
          <w:color w:val="000000"/>
          <w:szCs w:val="21"/>
        </w:rPr>
        <w:t>的凶手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让</w:t>
      </w:r>
      <w:r>
        <w:rPr>
          <w:color w:val="000000"/>
          <w:szCs w:val="21"/>
        </w:rPr>
        <w:lastRenderedPageBreak/>
        <w:t>一切变得更加邪恶。美来复仇欲望愈加强烈，</w:t>
      </w:r>
      <w:r>
        <w:rPr>
          <w:rFonts w:hint="eastAsia"/>
          <w:color w:val="000000"/>
          <w:szCs w:val="21"/>
        </w:rPr>
        <w:t>小镇的</w:t>
      </w:r>
      <w:r>
        <w:rPr>
          <w:color w:val="000000"/>
          <w:szCs w:val="21"/>
        </w:rPr>
        <w:t>平静生活再起涟漪</w:t>
      </w:r>
      <w:r>
        <w:rPr>
          <w:rFonts w:hint="eastAsia"/>
          <w:color w:val="000000"/>
          <w:szCs w:val="21"/>
        </w:rPr>
        <w:t>。酸雨不停，</w:t>
      </w:r>
      <w:r>
        <w:rPr>
          <w:color w:val="000000"/>
          <w:szCs w:val="21"/>
        </w:rPr>
        <w:t>一系列</w:t>
      </w:r>
      <w:r>
        <w:rPr>
          <w:rFonts w:hint="eastAsia"/>
          <w:color w:val="000000"/>
          <w:szCs w:val="21"/>
        </w:rPr>
        <w:t>谋杀惨案</w:t>
      </w:r>
      <w:r>
        <w:rPr>
          <w:color w:val="000000"/>
          <w:szCs w:val="21"/>
        </w:rPr>
        <w:t>令人震惊，</w:t>
      </w:r>
      <w:proofErr w:type="gramStart"/>
      <w:r>
        <w:rPr>
          <w:color w:val="000000"/>
          <w:szCs w:val="21"/>
        </w:rPr>
        <w:t>秀真不得不</w:t>
      </w:r>
      <w:proofErr w:type="gramEnd"/>
      <w:r>
        <w:rPr>
          <w:color w:val="000000"/>
          <w:szCs w:val="21"/>
        </w:rPr>
        <w:t>面对一个事实：复活后的</w:t>
      </w:r>
      <w:r>
        <w:rPr>
          <w:rFonts w:hint="eastAsia"/>
          <w:color w:val="000000"/>
          <w:szCs w:val="21"/>
        </w:rPr>
        <w:t>没来，</w:t>
      </w:r>
      <w:r>
        <w:rPr>
          <w:color w:val="000000"/>
          <w:szCs w:val="21"/>
        </w:rPr>
        <w:t>也许</w:t>
      </w:r>
      <w:r>
        <w:rPr>
          <w:rFonts w:hint="eastAsia"/>
          <w:color w:val="000000"/>
          <w:szCs w:val="21"/>
        </w:rPr>
        <w:t>早已</w:t>
      </w:r>
      <w:r>
        <w:rPr>
          <w:color w:val="000000"/>
          <w:szCs w:val="21"/>
        </w:rPr>
        <w:t>不是</w:t>
      </w:r>
      <w:r>
        <w:rPr>
          <w:rFonts w:hint="eastAsia"/>
          <w:color w:val="000000"/>
          <w:szCs w:val="21"/>
        </w:rPr>
        <w:t>过去的</w:t>
      </w:r>
      <w:r>
        <w:rPr>
          <w:color w:val="000000"/>
          <w:szCs w:val="21"/>
        </w:rPr>
        <w:t>那个姐姐。</w:t>
      </w:r>
    </w:p>
    <w:p w14:paraId="563A56E3" w14:textId="77777777" w:rsidR="00E95DDD" w:rsidRDefault="00E95DDD">
      <w:pPr>
        <w:rPr>
          <w:color w:val="000000"/>
          <w:szCs w:val="21"/>
        </w:rPr>
      </w:pPr>
    </w:p>
    <w:p w14:paraId="17243209" w14:textId="77777777" w:rsidR="00E95DDD" w:rsidRDefault="00E95DDD">
      <w:pPr>
        <w:rPr>
          <w:color w:val="000000"/>
          <w:szCs w:val="21"/>
        </w:rPr>
      </w:pPr>
    </w:p>
    <w:p w14:paraId="62A053F7" w14:textId="77777777" w:rsidR="00E95DDD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BC21C9F" w14:textId="77777777" w:rsidR="00E95DDD" w:rsidRDefault="00E95DDD">
      <w:pPr>
        <w:rPr>
          <w:color w:val="000000"/>
          <w:szCs w:val="21"/>
        </w:rPr>
      </w:pPr>
    </w:p>
    <w:p w14:paraId="20D0DD33" w14:textId="77777777" w:rsidR="00E95DDD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6645025" wp14:editId="71636ADD">
            <wp:simplePos x="0" y="0"/>
            <wp:positionH relativeFrom="column">
              <wp:posOffset>34290</wp:posOffset>
            </wp:positionH>
            <wp:positionV relativeFrom="paragraph">
              <wp:posOffset>49530</wp:posOffset>
            </wp:positionV>
            <wp:extent cx="1247775" cy="1375410"/>
            <wp:effectExtent l="0" t="0" r="9525" b="0"/>
            <wp:wrapSquare wrapText="bothSides"/>
            <wp:docPr id="16956237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23771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尹智贤（</w:t>
      </w:r>
      <w:r>
        <w:rPr>
          <w:b/>
          <w:bCs/>
          <w:color w:val="000000"/>
          <w:szCs w:val="21"/>
        </w:rPr>
        <w:t>Jihyun Yun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，纽约大学诗歌硕士，韩裔美籍作家，富布赖特研究项目（</w:t>
      </w:r>
      <w:r>
        <w:t>Fulbright Research Program</w:t>
      </w:r>
      <w:r>
        <w:t>）</w:t>
      </w:r>
      <w:r>
        <w:rPr>
          <w:color w:val="000000"/>
          <w:szCs w:val="21"/>
        </w:rPr>
        <w:t>、布鲁克林诗人（</w:t>
      </w:r>
      <w:r>
        <w:t>Brooklyn Poets</w:t>
      </w:r>
      <w:r>
        <w:t>）</w:t>
      </w:r>
      <w:r>
        <w:rPr>
          <w:color w:val="000000"/>
          <w:szCs w:val="21"/>
        </w:rPr>
        <w:t>、灯塔</w:t>
      </w:r>
      <w:proofErr w:type="gramStart"/>
      <w:r>
        <w:rPr>
          <w:color w:val="000000"/>
          <w:szCs w:val="21"/>
        </w:rPr>
        <w:t>作家工</w:t>
      </w:r>
      <w:proofErr w:type="gramEnd"/>
      <w:r>
        <w:rPr>
          <w:color w:val="000000"/>
          <w:szCs w:val="21"/>
        </w:rPr>
        <w:t>作坊（</w:t>
      </w:r>
      <w:r>
        <w:t>Lighthouse Writers Workshop</w:t>
      </w:r>
      <w:r>
        <w:t>）</w:t>
      </w:r>
      <w:r>
        <w:rPr>
          <w:color w:val="000000"/>
          <w:szCs w:val="21"/>
        </w:rPr>
        <w:t>等机构的会员。她的作品刊登于《最佳诗人新秀》（</w:t>
      </w:r>
      <w:r>
        <w:rPr>
          <w:i/>
          <w:iCs/>
        </w:rPr>
        <w:t>Best New Poets</w:t>
      </w:r>
      <w:r>
        <w:t>）</w:t>
      </w:r>
      <w:r>
        <w:rPr>
          <w:color w:val="000000"/>
          <w:szCs w:val="21"/>
        </w:rPr>
        <w:t>、《亚裔美国作家工作坊边缘》（</w:t>
      </w:r>
      <w:r>
        <w:rPr>
          <w:i/>
          <w:iCs/>
        </w:rPr>
        <w:t>AAWW The Margins</w:t>
      </w:r>
      <w:r>
        <w:t>）</w:t>
      </w:r>
      <w:r>
        <w:rPr>
          <w:color w:val="000000"/>
          <w:szCs w:val="21"/>
        </w:rPr>
        <w:t>、《精明杂志》（</w:t>
      </w:r>
      <w:r>
        <w:rPr>
          <w:i/>
          <w:iCs/>
          <w:color w:val="000000"/>
          <w:szCs w:val="21"/>
        </w:rPr>
        <w:t>Adroit Journal</w:t>
      </w:r>
      <w:r>
        <w:rPr>
          <w:color w:val="000000"/>
          <w:szCs w:val="21"/>
        </w:rPr>
        <w:t>）、《第九封信》（</w:t>
      </w:r>
      <w:r>
        <w:rPr>
          <w:i/>
          <w:iCs/>
        </w:rPr>
        <w:t>Ninth Letter</w:t>
      </w:r>
      <w:r>
        <w:t>）</w:t>
      </w:r>
      <w:r>
        <w:rPr>
          <w:color w:val="000000"/>
          <w:szCs w:val="21"/>
        </w:rPr>
        <w:t>等刊物。入围国家诗歌系列（</w:t>
      </w:r>
      <w:r>
        <w:t>National Poetry Series</w:t>
      </w:r>
      <w:r>
        <w:t>）</w:t>
      </w:r>
      <w:r>
        <w:rPr>
          <w:color w:val="000000"/>
          <w:szCs w:val="21"/>
        </w:rPr>
        <w:t>决赛，获得草原大篷车奖（</w:t>
      </w:r>
      <w:r>
        <w:t>Prairie Schooner Prize</w:t>
      </w:r>
      <w:r>
        <w:t>）</w:t>
      </w:r>
      <w:r>
        <w:rPr>
          <w:color w:val="000000"/>
          <w:szCs w:val="21"/>
        </w:rPr>
        <w:t>。</w:t>
      </w:r>
    </w:p>
    <w:p w14:paraId="07C2B46A" w14:textId="77777777" w:rsidR="00E95DDD" w:rsidRDefault="00E95DDD">
      <w:pPr>
        <w:ind w:firstLineChars="200" w:firstLine="420"/>
        <w:rPr>
          <w:color w:val="000000"/>
          <w:szCs w:val="21"/>
        </w:rPr>
      </w:pPr>
    </w:p>
    <w:p w14:paraId="538FF38A" w14:textId="77777777" w:rsidR="00E95DDD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著有诗集《有些人总是饥饿》（</w:t>
      </w:r>
      <w:r>
        <w:rPr>
          <w:i/>
          <w:iCs/>
          <w:color w:val="000000"/>
          <w:szCs w:val="21"/>
        </w:rPr>
        <w:t>Some Are Always Hungry</w:t>
      </w:r>
      <w:r>
        <w:rPr>
          <w:color w:val="000000"/>
          <w:szCs w:val="21"/>
        </w:rPr>
        <w:t>，内布拉斯加大学出版社，</w:t>
      </w:r>
      <w:r>
        <w:rPr>
          <w:color w:val="000000"/>
          <w:szCs w:val="21"/>
        </w:rPr>
        <w:t>2020</w:t>
      </w:r>
      <w:r>
        <w:rPr>
          <w:color w:val="000000"/>
          <w:szCs w:val="21"/>
        </w:rPr>
        <w:t>年），王鸥行（</w:t>
      </w:r>
      <w:r>
        <w:rPr>
          <w:color w:val="000000"/>
          <w:szCs w:val="21"/>
        </w:rPr>
        <w:t>Ocean Vuong</w:t>
      </w:r>
      <w:r>
        <w:rPr>
          <w:color w:val="000000"/>
          <w:szCs w:val="21"/>
        </w:rPr>
        <w:t>）称其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真诚而富有同情心地探索了让我们活着的事物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。尹智贤目前正在创作第二部小说。</w:t>
      </w:r>
    </w:p>
    <w:p w14:paraId="547ED557" w14:textId="77777777" w:rsidR="00E95DDD" w:rsidRDefault="00E95DDD">
      <w:pPr>
        <w:rPr>
          <w:color w:val="000000"/>
          <w:szCs w:val="21"/>
        </w:rPr>
      </w:pPr>
    </w:p>
    <w:p w14:paraId="20CB4D23" w14:textId="77777777" w:rsidR="00E95DDD" w:rsidRDefault="00E95DDD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B516" w14:textId="77777777" w:rsidR="00C23AB9" w:rsidRDefault="00C23AB9">
      <w:r>
        <w:separator/>
      </w:r>
    </w:p>
  </w:endnote>
  <w:endnote w:type="continuationSeparator" w:id="0">
    <w:p w14:paraId="274E8F82" w14:textId="77777777" w:rsidR="00C23AB9" w:rsidRDefault="00C2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800F" w14:textId="77777777" w:rsidR="00C23AB9" w:rsidRDefault="00C23AB9">
      <w:r>
        <w:separator/>
      </w:r>
    </w:p>
  </w:footnote>
  <w:footnote w:type="continuationSeparator" w:id="0">
    <w:p w14:paraId="4D4B237D" w14:textId="77777777" w:rsidR="00C23AB9" w:rsidRDefault="00C2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51E2"/>
    <w:rsid w:val="000471A1"/>
    <w:rsid w:val="00050760"/>
    <w:rsid w:val="000565CB"/>
    <w:rsid w:val="00061C2C"/>
    <w:rsid w:val="00077218"/>
    <w:rsid w:val="000803A7"/>
    <w:rsid w:val="00080CD8"/>
    <w:rsid w:val="000810D5"/>
    <w:rsid w:val="00082504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257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35906"/>
    <w:rsid w:val="00446399"/>
    <w:rsid w:val="00446820"/>
    <w:rsid w:val="004655CB"/>
    <w:rsid w:val="00485E2E"/>
    <w:rsid w:val="00486E31"/>
    <w:rsid w:val="00490C30"/>
    <w:rsid w:val="004A3CC4"/>
    <w:rsid w:val="004B7F8A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4029"/>
    <w:rsid w:val="00B057F1"/>
    <w:rsid w:val="00B23400"/>
    <w:rsid w:val="00B249FA"/>
    <w:rsid w:val="00B254DB"/>
    <w:rsid w:val="00B262C1"/>
    <w:rsid w:val="00B314C3"/>
    <w:rsid w:val="00B3175F"/>
    <w:rsid w:val="00B32906"/>
    <w:rsid w:val="00B402B0"/>
    <w:rsid w:val="00B44BF1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332</Words>
  <Characters>1899</Characters>
  <Application>Microsoft Office Word</Application>
  <DocSecurity>0</DocSecurity>
  <Lines>15</Lines>
  <Paragraphs>4</Paragraphs>
  <ScaleCrop>false</ScaleCrop>
  <Company>2ndSpAcE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277</cp:revision>
  <cp:lastPrinted>2005-06-10T06:33:00Z</cp:lastPrinted>
  <dcterms:created xsi:type="dcterms:W3CDTF">2023-11-05T05:33:00Z</dcterms:created>
  <dcterms:modified xsi:type="dcterms:W3CDTF">2024-03-06T03:43:00Z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