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bookmarkStart w:id="3" w:name="_GoBack"/>
      <w:bookmarkEnd w:id="3"/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807845" cy="231203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952" cy="231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中文书名：《云的本质：捕捉、收藏、分类自然界最瞬息万变的形态》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r>
        <w:rPr>
          <w:b/>
          <w:color w:val="000000"/>
          <w:szCs w:val="21"/>
        </w:rPr>
        <w:t>THE NATURE OF CLOUDS: Capturing, Curating, and Classifying Nature’s Most Fleeting Forms</w:t>
      </w:r>
      <w:bookmarkEnd w:id="0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者：Edward Graham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社：Unipress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代理公司：Union Square/ANA/Jessica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数：224页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出版时间：2025年春季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型：自然科学</w:t>
      </w: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</w:pPr>
      <w:r>
        <w:t>云的奇妙</w:t>
      </w:r>
      <w:r>
        <w:rPr>
          <w:rFonts w:hint="eastAsia"/>
        </w:rPr>
        <w:t>使我们都像孩子一样为它着迷</w:t>
      </w:r>
      <w:r>
        <w:t>。它们的神秘感同样吸引着艺术家和科学家，他们都试图捕捉它们本质和难以捉摸的存在。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iCs/>
        </w:rPr>
        <w:t>《云的本质》</w:t>
      </w:r>
      <w:r>
        <w:t>探讨了云的物理</w:t>
      </w:r>
      <w:r>
        <w:rPr>
          <w:rFonts w:hint="eastAsia"/>
        </w:rPr>
        <w:t>性质</w:t>
      </w:r>
      <w:r>
        <w:t>，并</w:t>
      </w:r>
      <w:r>
        <w:rPr>
          <w:rFonts w:hint="eastAsia"/>
        </w:rPr>
        <w:t>基于</w:t>
      </w:r>
      <w:r>
        <w:t>画家和物理学家记录其不同</w:t>
      </w:r>
      <w:r>
        <w:rPr>
          <w:rFonts w:hint="eastAsia"/>
        </w:rPr>
        <w:t>形态</w:t>
      </w:r>
      <w:r>
        <w:t>化身的历史尝试。然后，</w:t>
      </w:r>
      <w:r>
        <w:rPr>
          <w:rFonts w:hint="eastAsia"/>
        </w:rPr>
        <w:t>本书</w:t>
      </w:r>
      <w:r>
        <w:t>通过</w:t>
      </w:r>
      <w:r>
        <w:rPr>
          <w:rFonts w:hint="eastAsia"/>
        </w:rPr>
        <w:t>借鉴云的</w:t>
      </w:r>
      <w:r>
        <w:t>许多神奇形式的高度、大小、质地、排列、</w:t>
      </w:r>
      <w:r>
        <w:rPr>
          <w:rFonts w:hint="eastAsia"/>
        </w:rPr>
        <w:t>修饰</w:t>
      </w:r>
      <w:r>
        <w:t>和运动来捕获、整理、分类和测量每</w:t>
      </w:r>
      <w:r>
        <w:rPr>
          <w:rFonts w:hint="eastAsia"/>
        </w:rPr>
        <w:t>一</w:t>
      </w:r>
      <w:r>
        <w:t>个</w:t>
      </w:r>
      <w:r>
        <w:rPr>
          <w:rFonts w:hint="eastAsia"/>
        </w:rPr>
        <w:t>种类——</w:t>
      </w:r>
      <w:r>
        <w:t>包括最近发现的</w:t>
      </w:r>
      <w:r>
        <w:rPr>
          <w:rFonts w:hint="eastAsia"/>
        </w:rPr>
        <w:t>云的种类</w:t>
      </w:r>
      <w:r>
        <w:t>。</w:t>
      </w:r>
    </w:p>
    <w:p>
      <w:pPr>
        <w:ind w:firstLine="420" w:firstLineChars="200"/>
      </w:pPr>
    </w:p>
    <w:p>
      <w:pPr>
        <w:ind w:firstLine="420" w:firstLineChars="200"/>
      </w:pPr>
      <w:r>
        <w:t>除了引人入胜且专业的气象学叙述外</w:t>
      </w:r>
      <w:r>
        <w:rPr>
          <w:rFonts w:hint="eastAsia"/>
        </w:rPr>
        <w:t>，</w:t>
      </w:r>
      <w:r>
        <w:t>《云的本质》</w:t>
      </w:r>
      <w:r>
        <w:rPr>
          <w:rFonts w:hint="eastAsia"/>
        </w:rPr>
        <w:t>还分析了一些有史以来最伟大的仰望天空的艺术家的研究</w:t>
      </w:r>
      <w:r>
        <w:t>，包括约翰·拉斯金</w:t>
      </w:r>
      <w:r>
        <w:rPr>
          <w:rFonts w:hint="eastAsia"/>
        </w:rPr>
        <w:t>（</w:t>
      </w:r>
      <w:r>
        <w:t>John Ruskin</w:t>
      </w:r>
      <w:r>
        <w:rPr>
          <w:rFonts w:hint="eastAsia"/>
        </w:rPr>
        <w:t>）</w:t>
      </w:r>
      <w:r>
        <w:t>、JMW 特纳</w:t>
      </w:r>
      <w:r>
        <w:rPr>
          <w:rFonts w:hint="eastAsia"/>
        </w:rPr>
        <w:t>（</w:t>
      </w:r>
      <w:r>
        <w:t>JMW Turner</w:t>
      </w:r>
      <w:r>
        <w:rPr>
          <w:rFonts w:hint="eastAsia"/>
        </w:rPr>
        <w:t>）</w:t>
      </w:r>
      <w:r>
        <w:t>、约翰·康斯特布尔</w:t>
      </w:r>
      <w:r>
        <w:rPr>
          <w:rFonts w:hint="eastAsia"/>
        </w:rPr>
        <w:t>（</w:t>
      </w:r>
      <w:r>
        <w:t>John Constable</w:t>
      </w:r>
      <w:r>
        <w:rPr>
          <w:rFonts w:hint="eastAsia"/>
        </w:rPr>
        <w:t>）</w:t>
      </w:r>
      <w:r>
        <w:t>和弗雷德里克·埃德温·丘奇</w:t>
      </w:r>
      <w:r>
        <w:rPr>
          <w:rFonts w:hint="eastAsia"/>
        </w:rPr>
        <w:t>（</w:t>
      </w:r>
      <w:r>
        <w:t>Frederic Edwin Church</w:t>
      </w:r>
      <w:r>
        <w:rPr>
          <w:rFonts w:hint="eastAsia"/>
        </w:rPr>
        <w:t>）</w:t>
      </w:r>
      <w:r>
        <w:t>。它是每个云</w:t>
      </w:r>
      <w:r>
        <w:rPr>
          <w:rFonts w:hint="eastAsia"/>
        </w:rPr>
        <w:t>朵</w:t>
      </w:r>
      <w:r>
        <w:t>观察者收藏的必备补充，也是送给每个云爱好者的精美礼物。</w:t>
      </w:r>
    </w:p>
    <w:p/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0" w:firstLineChars="20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991870" cy="991870"/>
            <wp:effectExtent l="0" t="0" r="0" b="0"/>
            <wp:wrapTight wrapText="bothSides">
              <wp:wrapPolygon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3" name="图片 3" descr="Eddy (Eddie) Gra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dy (Eddie) Grah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037" cy="99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爱德华·格雷厄姆（Edward Graham</w:t>
      </w:r>
      <w:r>
        <w:rPr>
          <w:b/>
          <w:bCs/>
        </w:rPr>
        <w:t>）</w:t>
      </w:r>
      <w:r>
        <w:t>是一位大气科学家，也是英国皇家气象学会旗舰期刊《天气》</w:t>
      </w:r>
      <w:r>
        <w:rPr>
          <w:rFonts w:hint="eastAsia"/>
        </w:rPr>
        <w:t>（</w:t>
      </w:r>
      <w:r>
        <w:rPr>
          <w:i/>
          <w:iCs/>
        </w:rPr>
        <w:t>Weather</w:t>
      </w:r>
      <w:r>
        <w:rPr>
          <w:rFonts w:hint="eastAsia"/>
        </w:rPr>
        <w:t>）</w:t>
      </w:r>
      <w:r>
        <w:t>的主编。他以前是一名业务天气预报员，以其社交媒体片段和有关天气和气候（@eddy_weather）的统计数据而闻名。在他居住的斯托诺韦镇，艾迪</w:t>
      </w:r>
      <w:r>
        <w:rPr>
          <w:rFonts w:hint="eastAsia"/>
        </w:rPr>
        <w:t>（</w:t>
      </w:r>
      <w:r>
        <w:t>Eddy</w:t>
      </w:r>
      <w:r>
        <w:rPr>
          <w:rFonts w:hint="eastAsia"/>
        </w:rPr>
        <w:t>）</w:t>
      </w:r>
      <w:r>
        <w:t>经营着气象和气候咨询公司</w:t>
      </w:r>
      <w:r>
        <w:rPr>
          <w:rFonts w:hint="eastAsia"/>
        </w:rPr>
        <w:t>“</w:t>
      </w:r>
      <w:r>
        <w:t>涡流天气</w:t>
      </w:r>
      <w:r>
        <w:rPr>
          <w:rFonts w:hint="eastAsia"/>
        </w:rPr>
        <w:t>”；在极端天气期间，他也会出现在国家电视台和电台</w:t>
      </w:r>
      <w:r>
        <w:t>。在高地和岛屿大学，他在地理、可持续发展、环境和应用科学系任教。</w:t>
      </w:r>
      <w:r>
        <w:rPr>
          <w:rFonts w:hint="eastAsia"/>
        </w:rPr>
        <w:t>艾迪</w:t>
      </w:r>
      <w:r>
        <w:t>曾参与英国、爱尔兰、加拿大、智利、瑞士、阿联酋、南非和肯尼亚等国家的研究项目。</w:t>
      </w:r>
    </w:p>
    <w:p/>
    <w:p/>
    <w:p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2899"/>
    <w:rsid w:val="00013D7A"/>
    <w:rsid w:val="00014408"/>
    <w:rsid w:val="000226FA"/>
    <w:rsid w:val="00023764"/>
    <w:rsid w:val="00030D63"/>
    <w:rsid w:val="000351DB"/>
    <w:rsid w:val="00040304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781E"/>
    <w:rsid w:val="000914F5"/>
    <w:rsid w:val="00096F3D"/>
    <w:rsid w:val="000A01BD"/>
    <w:rsid w:val="000A2031"/>
    <w:rsid w:val="000A57E2"/>
    <w:rsid w:val="000A7020"/>
    <w:rsid w:val="000B2F07"/>
    <w:rsid w:val="000B3141"/>
    <w:rsid w:val="000B3EED"/>
    <w:rsid w:val="000B4D73"/>
    <w:rsid w:val="000C0951"/>
    <w:rsid w:val="000C18AC"/>
    <w:rsid w:val="000C3052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10260"/>
    <w:rsid w:val="00110BC3"/>
    <w:rsid w:val="0011264B"/>
    <w:rsid w:val="00121268"/>
    <w:rsid w:val="00126E0D"/>
    <w:rsid w:val="00132921"/>
    <w:rsid w:val="00133C63"/>
    <w:rsid w:val="00134987"/>
    <w:rsid w:val="00134B87"/>
    <w:rsid w:val="00136D1B"/>
    <w:rsid w:val="00137C6A"/>
    <w:rsid w:val="00146F1E"/>
    <w:rsid w:val="00154D32"/>
    <w:rsid w:val="00163F80"/>
    <w:rsid w:val="00167007"/>
    <w:rsid w:val="00171197"/>
    <w:rsid w:val="00187B77"/>
    <w:rsid w:val="00193733"/>
    <w:rsid w:val="00195D6F"/>
    <w:rsid w:val="001A67BB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7003"/>
    <w:rsid w:val="00223092"/>
    <w:rsid w:val="002243E8"/>
    <w:rsid w:val="00230F08"/>
    <w:rsid w:val="00231752"/>
    <w:rsid w:val="00236060"/>
    <w:rsid w:val="00236CE8"/>
    <w:rsid w:val="00244604"/>
    <w:rsid w:val="00244F8F"/>
    <w:rsid w:val="002516C3"/>
    <w:rsid w:val="002523C1"/>
    <w:rsid w:val="00265795"/>
    <w:rsid w:val="00266B6A"/>
    <w:rsid w:val="00267D8E"/>
    <w:rsid w:val="002727E9"/>
    <w:rsid w:val="002761DB"/>
    <w:rsid w:val="0027765C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23BE"/>
    <w:rsid w:val="002D36AA"/>
    <w:rsid w:val="002E13E2"/>
    <w:rsid w:val="002E21FA"/>
    <w:rsid w:val="002E25C3"/>
    <w:rsid w:val="002E4527"/>
    <w:rsid w:val="002F362B"/>
    <w:rsid w:val="002F4176"/>
    <w:rsid w:val="00304C83"/>
    <w:rsid w:val="00310AD2"/>
    <w:rsid w:val="00312D3B"/>
    <w:rsid w:val="00314D8C"/>
    <w:rsid w:val="003169AA"/>
    <w:rsid w:val="003212C8"/>
    <w:rsid w:val="003250A9"/>
    <w:rsid w:val="00330B84"/>
    <w:rsid w:val="0033179B"/>
    <w:rsid w:val="00333EA6"/>
    <w:rsid w:val="00334B09"/>
    <w:rsid w:val="00336416"/>
    <w:rsid w:val="00340C73"/>
    <w:rsid w:val="00341881"/>
    <w:rsid w:val="0034331D"/>
    <w:rsid w:val="00346F46"/>
    <w:rsid w:val="00347297"/>
    <w:rsid w:val="00347499"/>
    <w:rsid w:val="0035054C"/>
    <w:rsid w:val="003505ED"/>
    <w:rsid w:val="003514A6"/>
    <w:rsid w:val="00357F6D"/>
    <w:rsid w:val="00360380"/>
    <w:rsid w:val="003646A1"/>
    <w:rsid w:val="003702ED"/>
    <w:rsid w:val="00374360"/>
    <w:rsid w:val="00374961"/>
    <w:rsid w:val="003803C5"/>
    <w:rsid w:val="00387E71"/>
    <w:rsid w:val="003935E9"/>
    <w:rsid w:val="0039543C"/>
    <w:rsid w:val="003A0A99"/>
    <w:rsid w:val="003A1741"/>
    <w:rsid w:val="003A1A20"/>
    <w:rsid w:val="003A3601"/>
    <w:rsid w:val="003B76D1"/>
    <w:rsid w:val="003C524C"/>
    <w:rsid w:val="003D49B4"/>
    <w:rsid w:val="003F4DC2"/>
    <w:rsid w:val="003F66CD"/>
    <w:rsid w:val="003F745B"/>
    <w:rsid w:val="00401915"/>
    <w:rsid w:val="004039C9"/>
    <w:rsid w:val="00422383"/>
    <w:rsid w:val="00424F74"/>
    <w:rsid w:val="00426CAF"/>
    <w:rsid w:val="00427236"/>
    <w:rsid w:val="00435906"/>
    <w:rsid w:val="004655CB"/>
    <w:rsid w:val="00467B07"/>
    <w:rsid w:val="00471570"/>
    <w:rsid w:val="004743D0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F6FDA"/>
    <w:rsid w:val="0050133A"/>
    <w:rsid w:val="00503654"/>
    <w:rsid w:val="00505E3E"/>
    <w:rsid w:val="005068E8"/>
    <w:rsid w:val="00507886"/>
    <w:rsid w:val="00512B81"/>
    <w:rsid w:val="00516879"/>
    <w:rsid w:val="00527595"/>
    <w:rsid w:val="00531E34"/>
    <w:rsid w:val="00540487"/>
    <w:rsid w:val="00542854"/>
    <w:rsid w:val="0054434C"/>
    <w:rsid w:val="005508BD"/>
    <w:rsid w:val="005510E7"/>
    <w:rsid w:val="00553CE6"/>
    <w:rsid w:val="00554EB4"/>
    <w:rsid w:val="00561C3F"/>
    <w:rsid w:val="005633FD"/>
    <w:rsid w:val="00564FD9"/>
    <w:rsid w:val="0059271E"/>
    <w:rsid w:val="00595266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28A8"/>
    <w:rsid w:val="005E31E5"/>
    <w:rsid w:val="005F2EC6"/>
    <w:rsid w:val="005F4D4D"/>
    <w:rsid w:val="005F5420"/>
    <w:rsid w:val="006014AF"/>
    <w:rsid w:val="00602092"/>
    <w:rsid w:val="006066D2"/>
    <w:rsid w:val="00616A0F"/>
    <w:rsid w:val="006176AA"/>
    <w:rsid w:val="006347E9"/>
    <w:rsid w:val="006369C9"/>
    <w:rsid w:val="00655643"/>
    <w:rsid w:val="00655FA9"/>
    <w:rsid w:val="00656DBD"/>
    <w:rsid w:val="00664422"/>
    <w:rsid w:val="006656BA"/>
    <w:rsid w:val="00667C85"/>
    <w:rsid w:val="00670BE4"/>
    <w:rsid w:val="00680EFB"/>
    <w:rsid w:val="006B6CAB"/>
    <w:rsid w:val="006D37ED"/>
    <w:rsid w:val="006E2E2E"/>
    <w:rsid w:val="006F0488"/>
    <w:rsid w:val="007078E0"/>
    <w:rsid w:val="00715F9D"/>
    <w:rsid w:val="0072026B"/>
    <w:rsid w:val="007217C5"/>
    <w:rsid w:val="00727A52"/>
    <w:rsid w:val="00731B19"/>
    <w:rsid w:val="007419C0"/>
    <w:rsid w:val="007457AB"/>
    <w:rsid w:val="00745C81"/>
    <w:rsid w:val="00747520"/>
    <w:rsid w:val="007476C9"/>
    <w:rsid w:val="0075196D"/>
    <w:rsid w:val="00751DDC"/>
    <w:rsid w:val="007526A5"/>
    <w:rsid w:val="00753555"/>
    <w:rsid w:val="00757848"/>
    <w:rsid w:val="00761895"/>
    <w:rsid w:val="007650D5"/>
    <w:rsid w:val="00772BE6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652C"/>
    <w:rsid w:val="00805ED5"/>
    <w:rsid w:val="008129CA"/>
    <w:rsid w:val="00816558"/>
    <w:rsid w:val="00851813"/>
    <w:rsid w:val="008719CB"/>
    <w:rsid w:val="008833DC"/>
    <w:rsid w:val="0089492E"/>
    <w:rsid w:val="00895CB6"/>
    <w:rsid w:val="008A6811"/>
    <w:rsid w:val="008A7AE7"/>
    <w:rsid w:val="008B1908"/>
    <w:rsid w:val="008C0420"/>
    <w:rsid w:val="008C4BCC"/>
    <w:rsid w:val="008D07F2"/>
    <w:rsid w:val="008D278C"/>
    <w:rsid w:val="008D4F84"/>
    <w:rsid w:val="008D68F0"/>
    <w:rsid w:val="008E1206"/>
    <w:rsid w:val="008E12F1"/>
    <w:rsid w:val="008E30C6"/>
    <w:rsid w:val="008E5DFE"/>
    <w:rsid w:val="008F46C1"/>
    <w:rsid w:val="00906691"/>
    <w:rsid w:val="00916A50"/>
    <w:rsid w:val="009222F0"/>
    <w:rsid w:val="00931DDB"/>
    <w:rsid w:val="0093342F"/>
    <w:rsid w:val="00934CAF"/>
    <w:rsid w:val="00934F72"/>
    <w:rsid w:val="00937973"/>
    <w:rsid w:val="0094433A"/>
    <w:rsid w:val="0095104E"/>
    <w:rsid w:val="00953C63"/>
    <w:rsid w:val="0095747D"/>
    <w:rsid w:val="009601DD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C2CD3"/>
    <w:rsid w:val="009C66BB"/>
    <w:rsid w:val="009D09AC"/>
    <w:rsid w:val="009D7EA7"/>
    <w:rsid w:val="009E229A"/>
    <w:rsid w:val="009E5739"/>
    <w:rsid w:val="00A10F0C"/>
    <w:rsid w:val="00A1225E"/>
    <w:rsid w:val="00A20CB0"/>
    <w:rsid w:val="00A241E9"/>
    <w:rsid w:val="00A27B87"/>
    <w:rsid w:val="00A40740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D5069"/>
    <w:rsid w:val="00AF0671"/>
    <w:rsid w:val="00B057F1"/>
    <w:rsid w:val="00B136B0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CB7"/>
    <w:rsid w:val="00B9197F"/>
    <w:rsid w:val="00B928DA"/>
    <w:rsid w:val="00BA25D1"/>
    <w:rsid w:val="00BA2F96"/>
    <w:rsid w:val="00BB38B3"/>
    <w:rsid w:val="00BB493B"/>
    <w:rsid w:val="00BB6A0E"/>
    <w:rsid w:val="00BC2DA1"/>
    <w:rsid w:val="00BC3360"/>
    <w:rsid w:val="00BC558C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22500"/>
    <w:rsid w:val="00C308BC"/>
    <w:rsid w:val="00C40DC8"/>
    <w:rsid w:val="00C572F0"/>
    <w:rsid w:val="00C60B95"/>
    <w:rsid w:val="00C659EB"/>
    <w:rsid w:val="00C71DBF"/>
    <w:rsid w:val="00C741C0"/>
    <w:rsid w:val="00C835AD"/>
    <w:rsid w:val="00C9021F"/>
    <w:rsid w:val="00C9494E"/>
    <w:rsid w:val="00C95444"/>
    <w:rsid w:val="00CA1DDF"/>
    <w:rsid w:val="00CA54AC"/>
    <w:rsid w:val="00CA5BC9"/>
    <w:rsid w:val="00CB6027"/>
    <w:rsid w:val="00CC69DA"/>
    <w:rsid w:val="00CD3036"/>
    <w:rsid w:val="00CD409A"/>
    <w:rsid w:val="00CF49E6"/>
    <w:rsid w:val="00D0416C"/>
    <w:rsid w:val="00D068E5"/>
    <w:rsid w:val="00D153D6"/>
    <w:rsid w:val="00D17732"/>
    <w:rsid w:val="00D206C0"/>
    <w:rsid w:val="00D24A70"/>
    <w:rsid w:val="00D24E00"/>
    <w:rsid w:val="00D31428"/>
    <w:rsid w:val="00D341FB"/>
    <w:rsid w:val="00D34E95"/>
    <w:rsid w:val="00D37562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49D5"/>
    <w:rsid w:val="00D762D4"/>
    <w:rsid w:val="00D76715"/>
    <w:rsid w:val="00D876B7"/>
    <w:rsid w:val="00D90823"/>
    <w:rsid w:val="00D9169B"/>
    <w:rsid w:val="00DA30E7"/>
    <w:rsid w:val="00DA5F2E"/>
    <w:rsid w:val="00DB3297"/>
    <w:rsid w:val="00DB7D8F"/>
    <w:rsid w:val="00DC0BB4"/>
    <w:rsid w:val="00DC2AF0"/>
    <w:rsid w:val="00DE6A20"/>
    <w:rsid w:val="00DE7579"/>
    <w:rsid w:val="00DF0BB7"/>
    <w:rsid w:val="00DF23E7"/>
    <w:rsid w:val="00E00CC0"/>
    <w:rsid w:val="00E132E9"/>
    <w:rsid w:val="00E15659"/>
    <w:rsid w:val="00E15F3B"/>
    <w:rsid w:val="00E23A61"/>
    <w:rsid w:val="00E25A81"/>
    <w:rsid w:val="00E37C8D"/>
    <w:rsid w:val="00E40D0D"/>
    <w:rsid w:val="00E43598"/>
    <w:rsid w:val="00E509A5"/>
    <w:rsid w:val="00E54E5E"/>
    <w:rsid w:val="00E557C1"/>
    <w:rsid w:val="00E6318A"/>
    <w:rsid w:val="00E65115"/>
    <w:rsid w:val="00E700DB"/>
    <w:rsid w:val="00E725A1"/>
    <w:rsid w:val="00E76F8E"/>
    <w:rsid w:val="00EA6987"/>
    <w:rsid w:val="00EA74CC"/>
    <w:rsid w:val="00EB27B1"/>
    <w:rsid w:val="00EB60A4"/>
    <w:rsid w:val="00EC129D"/>
    <w:rsid w:val="00EC1CA1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54836"/>
    <w:rsid w:val="00F57001"/>
    <w:rsid w:val="00F578E8"/>
    <w:rsid w:val="00F57900"/>
    <w:rsid w:val="00F62E71"/>
    <w:rsid w:val="00F6382F"/>
    <w:rsid w:val="00F668A4"/>
    <w:rsid w:val="00F7106E"/>
    <w:rsid w:val="00F75A83"/>
    <w:rsid w:val="00F75E87"/>
    <w:rsid w:val="00F80E8A"/>
    <w:rsid w:val="00F846CD"/>
    <w:rsid w:val="00FA2346"/>
    <w:rsid w:val="00FA66A5"/>
    <w:rsid w:val="00FB277E"/>
    <w:rsid w:val="00FB5963"/>
    <w:rsid w:val="00FC3699"/>
    <w:rsid w:val="00FC6961"/>
    <w:rsid w:val="00FD013F"/>
    <w:rsid w:val="00FD049B"/>
    <w:rsid w:val="00FD087E"/>
    <w:rsid w:val="00FD2972"/>
    <w:rsid w:val="00FD3BC4"/>
    <w:rsid w:val="00FE7B7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D201882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autoRedefine/>
    <w:qFormat/>
    <w:uiPriority w:val="0"/>
    <w:rPr>
      <w:color w:val="800080"/>
      <w:u w:val="single"/>
    </w:rPr>
  </w:style>
  <w:style w:type="character" w:styleId="16">
    <w:name w:val="Emphasis"/>
    <w:autoRedefine/>
    <w:qFormat/>
    <w:uiPriority w:val="20"/>
    <w:rPr>
      <w:i/>
      <w:iCs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autoRedefine/>
    <w:qFormat/>
    <w:uiPriority w:val="99"/>
    <w:rPr>
      <w:rFonts w:cs="Myriad Pro"/>
      <w:color w:val="000014"/>
    </w:rPr>
  </w:style>
  <w:style w:type="character" w:customStyle="1" w:styleId="35">
    <w:name w:val="apple-converted-space"/>
    <w:autoRedefine/>
    <w:qFormat/>
    <w:uiPriority w:val="0"/>
  </w:style>
  <w:style w:type="paragraph" w:customStyle="1" w:styleId="36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57F1-F0B5-44B7-96D1-BFD0DD95E9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255</Words>
  <Characters>1455</Characters>
  <Lines>12</Lines>
  <Paragraphs>3</Paragraphs>
  <TotalTime>3003</TotalTime>
  <ScaleCrop>false</ScaleCrop>
  <LinksUpToDate>false</LinksUpToDate>
  <CharactersWithSpaces>1707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2023-11-17T07:29:00Z</dcterms:created>
  <dc:creator>Image</dc:creator>
  <cp:lastModifiedBy>Jessica_Wu</cp:lastModifiedBy>
  <cp:lastPrinted>2005-06-10T06:33:00Z</cp:lastPrinted>
  <dcterms:modified xsi:type="dcterms:W3CDTF">2024-03-26T02:19:45Z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EE75C4F0E3494CFAB4FB7A8D0C3BEE53</vt:lpwstr>
  </property>
</Properties>
</file>