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7E0798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3A430FAA" wp14:editId="2B36DFC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38275" cy="2161540"/>
            <wp:effectExtent l="0" t="0" r="9525" b="0"/>
            <wp:wrapTight wrapText="bothSides">
              <wp:wrapPolygon edited="0">
                <wp:start x="0" y="0"/>
                <wp:lineTo x="0" y="21321"/>
                <wp:lineTo x="21457" y="21321"/>
                <wp:lineTo x="21457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7E0798">
        <w:rPr>
          <w:rFonts w:hint="eastAsia"/>
          <w:b/>
          <w:bCs/>
          <w:color w:val="000000"/>
          <w:szCs w:val="21"/>
        </w:rPr>
        <w:t>具有文化意识的董事会：让董事会发挥影响</w:t>
      </w:r>
      <w:r>
        <w:rPr>
          <w:rFonts w:hint="eastAsia"/>
          <w:b/>
          <w:bCs/>
          <w:color w:val="000000"/>
          <w:szCs w:val="21"/>
        </w:rPr>
        <w:t>力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0D563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7656C6" w:rsidRPr="007656C6">
        <w:rPr>
          <w:b/>
          <w:bCs/>
          <w:color w:val="000000"/>
          <w:szCs w:val="21"/>
        </w:rPr>
        <w:t>THE CULTURALLY CONSCIOUS BOARD: Setting the Boardroom Table for Impact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7E0798" w:rsidRPr="007E0798">
        <w:rPr>
          <w:b/>
          <w:bCs/>
          <w:color w:val="000000"/>
          <w:szCs w:val="21"/>
        </w:rPr>
        <w:t xml:space="preserve">Jennifer M. </w:t>
      </w:r>
      <w:proofErr w:type="spellStart"/>
      <w:r w:rsidR="007E0798" w:rsidRPr="007E0798">
        <w:rPr>
          <w:b/>
          <w:bCs/>
          <w:color w:val="000000"/>
          <w:szCs w:val="21"/>
        </w:rPr>
        <w:t>Jukanovich</w:t>
      </w:r>
      <w:proofErr w:type="spellEnd"/>
      <w:r w:rsidR="007E0798" w:rsidRPr="007E0798">
        <w:rPr>
          <w:b/>
          <w:bCs/>
          <w:color w:val="000000"/>
          <w:szCs w:val="21"/>
        </w:rPr>
        <w:t xml:space="preserve"> and Russell W. West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proofErr w:type="spellStart"/>
      <w:r w:rsidR="00162B40" w:rsidRPr="00162B40">
        <w:rPr>
          <w:b/>
          <w:bCs/>
          <w:color w:val="000000"/>
          <w:szCs w:val="21"/>
        </w:rPr>
        <w:t>Berrett</w:t>
      </w:r>
      <w:proofErr w:type="spellEnd"/>
      <w:r w:rsidR="00162B40" w:rsidRPr="00162B40">
        <w:rPr>
          <w:b/>
          <w:bCs/>
          <w:color w:val="000000"/>
          <w:szCs w:val="21"/>
        </w:rPr>
        <w:t>-Koehler Publishers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7E0798">
        <w:rPr>
          <w:b/>
          <w:bCs/>
          <w:color w:val="000000"/>
          <w:szCs w:val="21"/>
        </w:rPr>
        <w:t>192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2D02DB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7E0798">
        <w:rPr>
          <w:b/>
          <w:bCs/>
          <w:color w:val="000000"/>
          <w:szCs w:val="21"/>
        </w:rPr>
        <w:t>9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162B40">
        <w:rPr>
          <w:rFonts w:hint="eastAsia"/>
          <w:b/>
          <w:bCs/>
          <w:szCs w:val="21"/>
        </w:rPr>
        <w:t>经管</w:t>
      </w:r>
    </w:p>
    <w:p w:rsidR="007E0798" w:rsidRPr="007E0798" w:rsidRDefault="007E0798" w:rsidP="0077423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7E0798">
        <w:rPr>
          <w:b/>
          <w:bCs/>
          <w:color w:val="FF0000"/>
          <w:szCs w:val="21"/>
        </w:rPr>
        <w:t>亚马逊畅销书排名：</w:t>
      </w:r>
    </w:p>
    <w:p w:rsidR="007E0798" w:rsidRPr="007E0798" w:rsidRDefault="007E0798" w:rsidP="007E0798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7E0798">
        <w:rPr>
          <w:b/>
          <w:bCs/>
          <w:color w:val="FF0000"/>
          <w:szCs w:val="21"/>
        </w:rPr>
        <w:t>#95 in Business Diversity &amp; Inclusion</w:t>
      </w:r>
    </w:p>
    <w:p w:rsidR="007E0798" w:rsidRPr="007E0798" w:rsidRDefault="007E0798" w:rsidP="007E0798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7E0798">
        <w:rPr>
          <w:b/>
          <w:bCs/>
          <w:color w:val="FF0000"/>
          <w:szCs w:val="21"/>
        </w:rPr>
        <w:t>#178 in Corporate Governance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7E0798" w:rsidRPr="007E0798" w:rsidRDefault="007E0798" w:rsidP="007E0798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7E0798">
        <w:rPr>
          <w:rFonts w:hint="eastAsia"/>
          <w:b/>
          <w:bCs/>
          <w:color w:val="000000"/>
          <w:szCs w:val="21"/>
        </w:rPr>
        <w:t>为初入非营利组织和小型企业董事会世界的变革者提供权威介绍。</w:t>
      </w:r>
    </w:p>
    <w:p w:rsidR="007E0798" w:rsidRPr="007E0798" w:rsidRDefault="007E0798" w:rsidP="007E0798">
      <w:pPr>
        <w:ind w:firstLineChars="200" w:firstLine="422"/>
        <w:rPr>
          <w:b/>
          <w:bCs/>
          <w:color w:val="000000"/>
          <w:szCs w:val="21"/>
        </w:rPr>
      </w:pPr>
    </w:p>
    <w:p w:rsidR="007E0798" w:rsidRPr="007E0798" w:rsidRDefault="007E0798" w:rsidP="007E0798">
      <w:pPr>
        <w:ind w:firstLineChars="200" w:firstLine="420"/>
        <w:rPr>
          <w:rFonts w:hint="eastAsia"/>
          <w:bCs/>
          <w:color w:val="000000"/>
          <w:szCs w:val="21"/>
        </w:rPr>
      </w:pPr>
      <w:r w:rsidRPr="007E0798">
        <w:rPr>
          <w:rFonts w:hint="eastAsia"/>
          <w:bCs/>
          <w:color w:val="000000"/>
          <w:szCs w:val="21"/>
        </w:rPr>
        <w:t>打破董事会乏味的行政管理和被动参与的现状，为有意义的社会变革和组织影响力做出贡献。</w:t>
      </w:r>
      <w:r>
        <w:rPr>
          <w:rFonts w:hint="eastAsia"/>
          <w:bCs/>
          <w:color w:val="000000"/>
          <w:szCs w:val="21"/>
        </w:rPr>
        <w:t>本书</w:t>
      </w:r>
      <w:r w:rsidRPr="007E0798">
        <w:rPr>
          <w:rFonts w:hint="eastAsia"/>
          <w:bCs/>
          <w:color w:val="000000"/>
          <w:szCs w:val="21"/>
        </w:rPr>
        <w:t>作者朱卡诺维奇（</w:t>
      </w:r>
      <w:proofErr w:type="spellStart"/>
      <w:r w:rsidRPr="007E0798">
        <w:rPr>
          <w:rFonts w:hint="eastAsia"/>
          <w:bCs/>
          <w:color w:val="000000"/>
          <w:szCs w:val="21"/>
        </w:rPr>
        <w:t>Jukanovich</w:t>
      </w:r>
      <w:proofErr w:type="spellEnd"/>
      <w:r w:rsidRPr="007E0798">
        <w:rPr>
          <w:rFonts w:hint="eastAsia"/>
          <w:bCs/>
          <w:color w:val="000000"/>
          <w:szCs w:val="21"/>
        </w:rPr>
        <w:t>）和韦斯特（</w:t>
      </w:r>
      <w:r w:rsidRPr="007E0798">
        <w:rPr>
          <w:rFonts w:hint="eastAsia"/>
          <w:bCs/>
          <w:color w:val="000000"/>
          <w:szCs w:val="21"/>
        </w:rPr>
        <w:t>West</w:t>
      </w:r>
      <w:r w:rsidRPr="007E0798">
        <w:rPr>
          <w:rFonts w:hint="eastAsia"/>
          <w:bCs/>
          <w:color w:val="000000"/>
          <w:szCs w:val="21"/>
        </w:rPr>
        <w:t>）</w:t>
      </w:r>
      <w:r w:rsidRPr="007E0798">
        <w:rPr>
          <w:rFonts w:hint="eastAsia"/>
          <w:bCs/>
          <w:color w:val="000000"/>
          <w:szCs w:val="21"/>
        </w:rPr>
        <w:t>为新晋董事会成员</w:t>
      </w:r>
      <w:r w:rsidRPr="007E0798">
        <w:rPr>
          <w:rFonts w:hint="eastAsia"/>
          <w:bCs/>
          <w:color w:val="000000"/>
          <w:szCs w:val="21"/>
        </w:rPr>
        <w:t>提供了必要的思维方式和策略，</w:t>
      </w:r>
      <w:r>
        <w:rPr>
          <w:rFonts w:hint="eastAsia"/>
          <w:bCs/>
          <w:color w:val="000000"/>
          <w:szCs w:val="21"/>
        </w:rPr>
        <w:t>帮助他们将其所领导的组织变得卓尔不群</w:t>
      </w:r>
      <w:r w:rsidRPr="007E0798">
        <w:rPr>
          <w:rFonts w:hint="eastAsia"/>
          <w:bCs/>
          <w:color w:val="000000"/>
          <w:szCs w:val="21"/>
        </w:rPr>
        <w:t>。</w:t>
      </w:r>
    </w:p>
    <w:p w:rsidR="007E0798" w:rsidRPr="007E0798" w:rsidRDefault="007E0798" w:rsidP="007E0798">
      <w:pPr>
        <w:ind w:firstLineChars="200" w:firstLine="420"/>
        <w:rPr>
          <w:bCs/>
          <w:color w:val="000000"/>
          <w:szCs w:val="21"/>
        </w:rPr>
      </w:pPr>
    </w:p>
    <w:p w:rsidR="007E0798" w:rsidRPr="007E0798" w:rsidRDefault="007E0798" w:rsidP="007E0798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如今</w:t>
      </w:r>
      <w:r w:rsidRPr="007E0798">
        <w:rPr>
          <w:rFonts w:hint="eastAsia"/>
          <w:bCs/>
          <w:color w:val="000000"/>
          <w:szCs w:val="21"/>
        </w:rPr>
        <w:t>，我们比以往任何时候都更需要有使命感、社会责任感和变革精神的组织。而领导这些组织的董事会必须与利益相关者的文化保持一致。但是，他们往往因为决策效率低下和缺乏</w:t>
      </w:r>
      <w:r>
        <w:rPr>
          <w:rFonts w:hint="eastAsia"/>
          <w:bCs/>
          <w:color w:val="000000"/>
          <w:szCs w:val="21"/>
        </w:rPr>
        <w:t>信任</w:t>
      </w:r>
      <w:r w:rsidRPr="007E0798">
        <w:rPr>
          <w:rFonts w:hint="eastAsia"/>
          <w:bCs/>
          <w:color w:val="000000"/>
          <w:szCs w:val="21"/>
        </w:rPr>
        <w:t>而裹足不前。</w:t>
      </w:r>
    </w:p>
    <w:p w:rsidR="007E0798" w:rsidRPr="007E0798" w:rsidRDefault="007E0798" w:rsidP="007E0798">
      <w:pPr>
        <w:ind w:firstLineChars="200" w:firstLine="420"/>
        <w:rPr>
          <w:bCs/>
          <w:color w:val="000000"/>
          <w:szCs w:val="21"/>
        </w:rPr>
      </w:pPr>
    </w:p>
    <w:p w:rsidR="00C36462" w:rsidRPr="007E0798" w:rsidRDefault="007E0798" w:rsidP="007E0798">
      <w:pPr>
        <w:ind w:firstLineChars="200" w:firstLine="420"/>
        <w:rPr>
          <w:bCs/>
          <w:color w:val="000000"/>
          <w:szCs w:val="21"/>
        </w:rPr>
      </w:pPr>
      <w:r w:rsidRPr="007E0798">
        <w:rPr>
          <w:rFonts w:hint="eastAsia"/>
          <w:bCs/>
          <w:color w:val="000000"/>
          <w:szCs w:val="21"/>
        </w:rPr>
        <w:t>本书</w:t>
      </w:r>
      <w:r w:rsidRPr="007E0798">
        <w:rPr>
          <w:rFonts w:hint="eastAsia"/>
          <w:bCs/>
          <w:color w:val="000000"/>
          <w:szCs w:val="21"/>
        </w:rPr>
        <w:t>深入剖析了</w:t>
      </w:r>
      <w:r w:rsidRPr="007E0798">
        <w:rPr>
          <w:rFonts w:hint="eastAsia"/>
          <w:bCs/>
          <w:color w:val="000000"/>
          <w:szCs w:val="21"/>
        </w:rPr>
        <w:t>成功董事会的关键要素</w:t>
      </w:r>
      <w:r w:rsidRPr="007E0798">
        <w:rPr>
          <w:rFonts w:hint="eastAsia"/>
          <w:bCs/>
          <w:color w:val="000000"/>
          <w:szCs w:val="21"/>
        </w:rPr>
        <w:t>及其实现路径</w:t>
      </w:r>
      <w:r w:rsidRPr="007E0798">
        <w:rPr>
          <w:rFonts w:hint="eastAsia"/>
          <w:bCs/>
          <w:color w:val="000000"/>
          <w:szCs w:val="21"/>
        </w:rPr>
        <w:t>。从吸纳多元化人才到通过问责制建立信任，您将掌握必要的工具和</w:t>
      </w:r>
      <w:r>
        <w:rPr>
          <w:rFonts w:hint="eastAsia"/>
          <w:bCs/>
          <w:color w:val="000000"/>
          <w:szCs w:val="21"/>
        </w:rPr>
        <w:t>实用的</w:t>
      </w:r>
      <w:r w:rsidRPr="007E0798">
        <w:rPr>
          <w:rFonts w:hint="eastAsia"/>
          <w:bCs/>
          <w:color w:val="000000"/>
          <w:szCs w:val="21"/>
        </w:rPr>
        <w:t>技巧，</w:t>
      </w:r>
      <w:r w:rsidRPr="007E0798">
        <w:rPr>
          <w:rFonts w:hint="eastAsia"/>
          <w:bCs/>
          <w:color w:val="000000"/>
          <w:szCs w:val="21"/>
        </w:rPr>
        <w:t>有效推动</w:t>
      </w:r>
      <w:r w:rsidR="00E257E9" w:rsidRPr="007E0798">
        <w:rPr>
          <w:rFonts w:hint="eastAsia"/>
          <w:bCs/>
          <w:color w:val="000000"/>
          <w:szCs w:val="21"/>
        </w:rPr>
        <w:t>董事会</w:t>
      </w:r>
      <w:r w:rsidRPr="007E0798">
        <w:rPr>
          <w:rFonts w:hint="eastAsia"/>
          <w:bCs/>
          <w:color w:val="000000"/>
          <w:szCs w:val="21"/>
        </w:rPr>
        <w:t>变革</w:t>
      </w:r>
      <w:r w:rsidRPr="007E0798">
        <w:rPr>
          <w:rFonts w:hint="eastAsia"/>
          <w:bCs/>
          <w:color w:val="000000"/>
          <w:szCs w:val="21"/>
        </w:rPr>
        <w:t>。</w:t>
      </w:r>
    </w:p>
    <w:p w:rsidR="008167E8" w:rsidRDefault="008167E8" w:rsidP="008167E8">
      <w:pPr>
        <w:rPr>
          <w:bCs/>
          <w:color w:val="000000"/>
          <w:szCs w:val="21"/>
        </w:rPr>
      </w:pPr>
    </w:p>
    <w:p w:rsidR="002D02DB" w:rsidRDefault="002D02DB" w:rsidP="008167E8">
      <w:pPr>
        <w:rPr>
          <w:bCs/>
          <w:color w:val="000000"/>
          <w:szCs w:val="21"/>
        </w:rPr>
      </w:pPr>
    </w:p>
    <w:p w:rsidR="00C36462" w:rsidRPr="00C36462" w:rsidRDefault="00C36462" w:rsidP="00C3646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营销亮点：</w:t>
      </w:r>
    </w:p>
    <w:p w:rsidR="00C36462" w:rsidRDefault="00C36462" w:rsidP="00162B40">
      <w:pPr>
        <w:ind w:firstLineChars="200" w:firstLine="420"/>
        <w:rPr>
          <w:bCs/>
          <w:color w:val="000000"/>
          <w:szCs w:val="21"/>
        </w:rPr>
      </w:pPr>
    </w:p>
    <w:p w:rsidR="00E257E9" w:rsidRDefault="00E257E9" w:rsidP="00E257E9">
      <w:pPr>
        <w:pStyle w:val="ac"/>
        <w:numPr>
          <w:ilvl w:val="2"/>
          <w:numId w:val="26"/>
        </w:numPr>
        <w:ind w:firstLineChars="0"/>
        <w:rPr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吸引变革者</w:t>
      </w:r>
      <w:r w:rsidRPr="00E257E9">
        <w:rPr>
          <w:rFonts w:hint="eastAsia"/>
          <w:b/>
          <w:bCs/>
          <w:color w:val="000000"/>
          <w:szCs w:val="21"/>
        </w:rPr>
        <w:t>：</w:t>
      </w:r>
      <w:r w:rsidRPr="00E257E9">
        <w:rPr>
          <w:rFonts w:hint="eastAsia"/>
          <w:bCs/>
          <w:color w:val="000000"/>
          <w:szCs w:val="21"/>
        </w:rPr>
        <w:t>这本书适合初入非营利组织和小型企业董事会的读者，尽量避免使用其他董事会书籍中的专业术语。</w:t>
      </w:r>
    </w:p>
    <w:p w:rsidR="00E257E9" w:rsidRPr="00E257E9" w:rsidRDefault="00E257E9" w:rsidP="00E257E9">
      <w:pPr>
        <w:pStyle w:val="ac"/>
        <w:ind w:left="845" w:firstLineChars="0" w:firstLine="0"/>
        <w:rPr>
          <w:rFonts w:hint="eastAsia"/>
          <w:bCs/>
          <w:color w:val="000000"/>
          <w:szCs w:val="21"/>
        </w:rPr>
      </w:pPr>
    </w:p>
    <w:p w:rsidR="00E257E9" w:rsidRDefault="00E257E9" w:rsidP="00E257E9">
      <w:pPr>
        <w:pStyle w:val="ac"/>
        <w:numPr>
          <w:ilvl w:val="2"/>
          <w:numId w:val="26"/>
        </w:numPr>
        <w:ind w:firstLineChars="0"/>
        <w:rPr>
          <w:bCs/>
          <w:color w:val="000000"/>
          <w:szCs w:val="21"/>
        </w:rPr>
      </w:pPr>
      <w:r w:rsidRPr="00E257E9">
        <w:rPr>
          <w:rFonts w:hint="eastAsia"/>
          <w:b/>
          <w:bCs/>
          <w:color w:val="000000"/>
          <w:szCs w:val="21"/>
        </w:rPr>
        <w:lastRenderedPageBreak/>
        <w:t>巨大需求：</w:t>
      </w:r>
      <w:r w:rsidRPr="00E257E9">
        <w:rPr>
          <w:rFonts w:hint="eastAsia"/>
          <w:bCs/>
          <w:color w:val="000000"/>
          <w:szCs w:val="21"/>
        </w:rPr>
        <w:t>小型非营利组织或新成立企业的董事会成员数以百万计，但这些人却缺乏培训或支持，无法改变现状。</w:t>
      </w:r>
    </w:p>
    <w:p w:rsidR="00E257E9" w:rsidRPr="00E257E9" w:rsidRDefault="00E257E9" w:rsidP="00E257E9">
      <w:pPr>
        <w:pStyle w:val="ac"/>
        <w:ind w:left="845" w:firstLineChars="0" w:firstLine="0"/>
        <w:rPr>
          <w:rFonts w:hint="eastAsia"/>
          <w:bCs/>
          <w:color w:val="000000"/>
          <w:szCs w:val="21"/>
        </w:rPr>
      </w:pPr>
    </w:p>
    <w:p w:rsidR="00E257E9" w:rsidRPr="00E257E9" w:rsidRDefault="00E257E9" w:rsidP="00E257E9">
      <w:pPr>
        <w:pStyle w:val="ac"/>
        <w:numPr>
          <w:ilvl w:val="2"/>
          <w:numId w:val="26"/>
        </w:numPr>
        <w:ind w:firstLineChars="0"/>
        <w:rPr>
          <w:rFonts w:hint="eastAsia"/>
          <w:bCs/>
          <w:color w:val="000000"/>
          <w:szCs w:val="21"/>
        </w:rPr>
      </w:pPr>
      <w:r w:rsidRPr="00E257E9">
        <w:rPr>
          <w:rFonts w:hint="eastAsia"/>
          <w:b/>
          <w:bCs/>
          <w:color w:val="000000"/>
          <w:szCs w:val="21"/>
        </w:rPr>
        <w:t>可靠的模式：</w:t>
      </w:r>
      <w:r w:rsidRPr="00E257E9">
        <w:rPr>
          <w:rFonts w:hint="eastAsia"/>
          <w:bCs/>
          <w:color w:val="000000"/>
          <w:szCs w:val="21"/>
        </w:rPr>
        <w:t>作者利用本书中的原则培训了</w:t>
      </w:r>
      <w:r w:rsidRPr="00E257E9">
        <w:rPr>
          <w:rFonts w:hint="eastAsia"/>
          <w:bCs/>
          <w:color w:val="000000"/>
          <w:szCs w:val="21"/>
        </w:rPr>
        <w:t>300</w:t>
      </w:r>
      <w:r>
        <w:rPr>
          <w:rFonts w:hint="eastAsia"/>
          <w:bCs/>
          <w:color w:val="000000"/>
          <w:szCs w:val="21"/>
        </w:rPr>
        <w:t>0</w:t>
      </w:r>
      <w:r w:rsidRPr="00E257E9">
        <w:rPr>
          <w:rFonts w:hint="eastAsia"/>
          <w:bCs/>
          <w:color w:val="000000"/>
          <w:szCs w:val="21"/>
        </w:rPr>
        <w:t>多名董事会成员，每年还举办</w:t>
      </w:r>
      <w:r>
        <w:rPr>
          <w:rFonts w:hint="eastAsia"/>
          <w:bCs/>
          <w:color w:val="000000"/>
          <w:szCs w:val="21"/>
        </w:rPr>
        <w:t>1000</w:t>
      </w:r>
      <w:r w:rsidRPr="00E257E9">
        <w:rPr>
          <w:rFonts w:hint="eastAsia"/>
          <w:bCs/>
          <w:color w:val="000000"/>
          <w:szCs w:val="21"/>
        </w:rPr>
        <w:t>多场培训。这种方法久经考验，简单易懂，而且行之有效。这种方法是独一无二的，它将</w:t>
      </w:r>
      <w:r>
        <w:rPr>
          <w:rFonts w:hint="eastAsia"/>
          <w:bCs/>
          <w:color w:val="000000"/>
          <w:szCs w:val="21"/>
        </w:rPr>
        <w:t>DEIJ</w:t>
      </w:r>
      <w:r w:rsidRPr="00E257E9">
        <w:rPr>
          <w:rFonts w:hint="eastAsia"/>
          <w:bCs/>
          <w:color w:val="000000"/>
          <w:szCs w:val="21"/>
        </w:rPr>
        <w:t>的先进理念引入董事会治理。</w:t>
      </w:r>
    </w:p>
    <w:p w:rsidR="00E257E9" w:rsidRDefault="00E257E9" w:rsidP="00E257E9">
      <w:pPr>
        <w:pStyle w:val="ac"/>
        <w:ind w:left="845" w:firstLineChars="0" w:firstLine="0"/>
        <w:rPr>
          <w:rFonts w:hint="eastAsia"/>
          <w:bCs/>
          <w:color w:val="000000"/>
          <w:szCs w:val="21"/>
        </w:rPr>
      </w:pPr>
    </w:p>
    <w:p w:rsidR="00E257E9" w:rsidRPr="00E257E9" w:rsidRDefault="00E257E9" w:rsidP="00E257E9">
      <w:pPr>
        <w:pStyle w:val="ac"/>
        <w:numPr>
          <w:ilvl w:val="2"/>
          <w:numId w:val="26"/>
        </w:numPr>
        <w:ind w:firstLineChars="0"/>
        <w:rPr>
          <w:rFonts w:hint="eastAsia"/>
          <w:bCs/>
          <w:color w:val="000000"/>
          <w:szCs w:val="21"/>
        </w:rPr>
      </w:pPr>
      <w:r w:rsidRPr="00E257E9">
        <w:rPr>
          <w:rFonts w:hint="eastAsia"/>
          <w:b/>
          <w:bCs/>
          <w:color w:val="000000"/>
          <w:szCs w:val="21"/>
        </w:rPr>
        <w:t>机构支持：</w:t>
      </w:r>
      <w:r w:rsidRPr="00E257E9">
        <w:rPr>
          <w:rFonts w:hint="eastAsia"/>
          <w:bCs/>
          <w:color w:val="000000"/>
          <w:szCs w:val="21"/>
        </w:rPr>
        <w:t>价值</w:t>
      </w:r>
      <w:r>
        <w:rPr>
          <w:rFonts w:hint="eastAsia"/>
          <w:bCs/>
          <w:color w:val="000000"/>
          <w:szCs w:val="21"/>
        </w:rPr>
        <w:t>13</w:t>
      </w:r>
      <w:r w:rsidRPr="00E257E9">
        <w:rPr>
          <w:rFonts w:hint="eastAsia"/>
          <w:bCs/>
          <w:color w:val="000000"/>
          <w:szCs w:val="21"/>
        </w:rPr>
        <w:t>亿美元的</w:t>
      </w:r>
      <w:r>
        <w:rPr>
          <w:rFonts w:hint="eastAsia"/>
          <w:bCs/>
          <w:color w:val="000000"/>
          <w:szCs w:val="21"/>
        </w:rPr>
        <w:t>M.J. Murdock</w:t>
      </w:r>
      <w:r w:rsidRPr="00E257E9">
        <w:rPr>
          <w:rFonts w:hint="eastAsia"/>
          <w:bCs/>
          <w:color w:val="000000"/>
          <w:szCs w:val="21"/>
        </w:rPr>
        <w:t>慈善信托基金为本书和作者提供赞助，并将帮助向其广泛的网络进行推广，包括研讨会、活动和继续教育。</w:t>
      </w:r>
    </w:p>
    <w:p w:rsidR="00E257E9" w:rsidRDefault="00E257E9" w:rsidP="00E257E9">
      <w:pPr>
        <w:pStyle w:val="ac"/>
        <w:ind w:left="845" w:firstLineChars="0" w:firstLine="0"/>
        <w:rPr>
          <w:rFonts w:hint="eastAsia"/>
          <w:bCs/>
          <w:color w:val="000000"/>
          <w:szCs w:val="21"/>
        </w:rPr>
      </w:pPr>
    </w:p>
    <w:p w:rsidR="00C36462" w:rsidRPr="00E257E9" w:rsidRDefault="00E257E9" w:rsidP="00E257E9">
      <w:pPr>
        <w:pStyle w:val="ac"/>
        <w:numPr>
          <w:ilvl w:val="2"/>
          <w:numId w:val="26"/>
        </w:numPr>
        <w:ind w:firstLineChars="0"/>
        <w:rPr>
          <w:bCs/>
          <w:color w:val="000000"/>
          <w:szCs w:val="21"/>
        </w:rPr>
      </w:pPr>
      <w:r w:rsidRPr="00E257E9">
        <w:rPr>
          <w:rFonts w:hint="eastAsia"/>
          <w:b/>
          <w:bCs/>
          <w:color w:val="000000"/>
          <w:szCs w:val="21"/>
        </w:rPr>
        <w:t>高等教育：</w:t>
      </w:r>
      <w:r w:rsidRPr="00E257E9">
        <w:rPr>
          <w:rFonts w:hint="eastAsia"/>
          <w:bCs/>
          <w:color w:val="000000"/>
          <w:szCs w:val="21"/>
        </w:rPr>
        <w:t>作者曾担任高等教育机构的院长和领导，并在商业和非营利性行政管理课程中讲授该主题。这种易于教学的模式在教科书中的采用潜力巨大。</w:t>
      </w:r>
    </w:p>
    <w:p w:rsidR="00123372" w:rsidRPr="00123372" w:rsidRDefault="00123372" w:rsidP="00981D4C">
      <w:pPr>
        <w:rPr>
          <w:szCs w:val="21"/>
        </w:rPr>
      </w:pPr>
    </w:p>
    <w:p w:rsidR="00123372" w:rsidRPr="00123372" w:rsidRDefault="00123372" w:rsidP="00981D4C">
      <w:pPr>
        <w:rPr>
          <w:szCs w:val="21"/>
        </w:rPr>
      </w:pPr>
    </w:p>
    <w:p w:rsidR="009C4C3A" w:rsidRPr="009C4C3A" w:rsidRDefault="009C4C3A" w:rsidP="00981D4C">
      <w:pPr>
        <w:rPr>
          <w:b/>
          <w:szCs w:val="21"/>
        </w:rPr>
      </w:pPr>
      <w:r w:rsidRPr="009C4C3A">
        <w:rPr>
          <w:b/>
          <w:szCs w:val="21"/>
        </w:rPr>
        <w:t>营销渠道：</w:t>
      </w:r>
    </w:p>
    <w:p w:rsidR="009C4C3A" w:rsidRDefault="009C4C3A" w:rsidP="00981D4C">
      <w:pPr>
        <w:rPr>
          <w:szCs w:val="21"/>
        </w:rPr>
      </w:pPr>
    </w:p>
    <w:p w:rsidR="00E257E9" w:rsidRPr="00E257E9" w:rsidRDefault="00E257E9" w:rsidP="00E257E9">
      <w:pPr>
        <w:pStyle w:val="ac"/>
        <w:numPr>
          <w:ilvl w:val="0"/>
          <w:numId w:val="27"/>
        </w:numPr>
        <w:ind w:firstLineChars="0"/>
        <w:rPr>
          <w:rFonts w:hint="eastAsia"/>
          <w:szCs w:val="21"/>
        </w:rPr>
      </w:pPr>
      <w:r w:rsidRPr="00E257E9">
        <w:rPr>
          <w:rFonts w:hint="eastAsia"/>
          <w:szCs w:val="21"/>
        </w:rPr>
        <w:t>作者正在为该书的早期读者组织</w:t>
      </w:r>
      <w:r>
        <w:rPr>
          <w:rFonts w:hint="eastAsia"/>
          <w:szCs w:val="21"/>
        </w:rPr>
        <w:t>Kickstarter</w:t>
      </w:r>
      <w:r w:rsidRPr="00E257E9">
        <w:rPr>
          <w:rFonts w:hint="eastAsia"/>
          <w:szCs w:val="21"/>
        </w:rPr>
        <w:t>活动。</w:t>
      </w:r>
    </w:p>
    <w:p w:rsidR="00E257E9" w:rsidRPr="00E257E9" w:rsidRDefault="00E257E9" w:rsidP="00E257E9">
      <w:pPr>
        <w:pStyle w:val="ac"/>
        <w:numPr>
          <w:ilvl w:val="0"/>
          <w:numId w:val="27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M.J. Murdock</w:t>
      </w:r>
      <w:r w:rsidRPr="00E257E9">
        <w:rPr>
          <w:rFonts w:hint="eastAsia"/>
          <w:szCs w:val="21"/>
        </w:rPr>
        <w:t>信托基金会已承诺购买本书（</w:t>
      </w:r>
      <w:r>
        <w:rPr>
          <w:rFonts w:hint="eastAsia"/>
          <w:szCs w:val="21"/>
        </w:rPr>
        <w:t>2000</w:t>
      </w:r>
      <w:r w:rsidRPr="00E257E9">
        <w:rPr>
          <w:rFonts w:hint="eastAsia"/>
          <w:szCs w:val="21"/>
        </w:rPr>
        <w:t>册），并通过电子邮件</w:t>
      </w:r>
      <w:r w:rsidRPr="00E257E9">
        <w:rPr>
          <w:rFonts w:hint="eastAsia"/>
          <w:szCs w:val="21"/>
        </w:rPr>
        <w:t>/</w:t>
      </w:r>
      <w:r w:rsidRPr="00E257E9">
        <w:rPr>
          <w:rFonts w:hint="eastAsia"/>
          <w:szCs w:val="21"/>
        </w:rPr>
        <w:t>博客进行宣传（</w:t>
      </w:r>
      <w:r>
        <w:rPr>
          <w:rFonts w:hint="eastAsia"/>
          <w:szCs w:val="21"/>
        </w:rPr>
        <w:t>3000</w:t>
      </w:r>
      <w:r w:rsidRPr="00E257E9">
        <w:rPr>
          <w:rFonts w:hint="eastAsia"/>
          <w:szCs w:val="21"/>
        </w:rPr>
        <w:t>多人）。</w:t>
      </w:r>
    </w:p>
    <w:p w:rsidR="00E257E9" w:rsidRPr="00E257E9" w:rsidRDefault="00E257E9" w:rsidP="00E257E9">
      <w:pPr>
        <w:pStyle w:val="ac"/>
        <w:numPr>
          <w:ilvl w:val="0"/>
          <w:numId w:val="27"/>
        </w:numPr>
        <w:ind w:firstLineChars="0"/>
        <w:rPr>
          <w:rFonts w:hint="eastAsia"/>
          <w:szCs w:val="21"/>
        </w:rPr>
      </w:pPr>
      <w:r w:rsidRPr="00E257E9">
        <w:rPr>
          <w:rFonts w:hint="eastAsia"/>
          <w:szCs w:val="21"/>
        </w:rPr>
        <w:t>珍妮弗</w:t>
      </w:r>
      <w:r>
        <w:rPr>
          <w:rFonts w:hint="eastAsia"/>
          <w:szCs w:val="21"/>
        </w:rPr>
        <w:t>（</w:t>
      </w:r>
      <w:r w:rsidRPr="00E257E9">
        <w:rPr>
          <w:szCs w:val="21"/>
        </w:rPr>
        <w:t>Jennifer</w:t>
      </w:r>
      <w:r>
        <w:rPr>
          <w:rFonts w:hint="eastAsia"/>
          <w:szCs w:val="21"/>
        </w:rPr>
        <w:t>）</w:t>
      </w:r>
      <w:r w:rsidRPr="00E257E9">
        <w:rPr>
          <w:rFonts w:hint="eastAsia"/>
          <w:szCs w:val="21"/>
        </w:rPr>
        <w:t>受邀向</w:t>
      </w:r>
      <w:r w:rsidRPr="00E257E9">
        <w:rPr>
          <w:szCs w:val="21"/>
        </w:rPr>
        <w:t>Association of Board Effectiveness</w:t>
      </w:r>
      <w:r w:rsidRPr="00E257E9">
        <w:rPr>
          <w:rFonts w:hint="eastAsia"/>
          <w:szCs w:val="21"/>
        </w:rPr>
        <w:t>介绍本书的理念</w:t>
      </w:r>
    </w:p>
    <w:p w:rsidR="00E257E9" w:rsidRPr="00E257E9" w:rsidRDefault="00E257E9" w:rsidP="00E257E9">
      <w:pPr>
        <w:pStyle w:val="ac"/>
        <w:numPr>
          <w:ilvl w:val="0"/>
          <w:numId w:val="27"/>
        </w:numPr>
        <w:ind w:firstLineChars="0"/>
        <w:rPr>
          <w:rFonts w:hint="eastAsia"/>
          <w:szCs w:val="21"/>
        </w:rPr>
      </w:pPr>
      <w:r w:rsidRPr="00E257E9">
        <w:rPr>
          <w:rFonts w:hint="eastAsia"/>
          <w:szCs w:val="21"/>
        </w:rPr>
        <w:t>将为本书建立一个网站，提供工具和资源</w:t>
      </w:r>
    </w:p>
    <w:p w:rsidR="00E257E9" w:rsidRPr="00E257E9" w:rsidRDefault="00E257E9" w:rsidP="00E257E9">
      <w:pPr>
        <w:pStyle w:val="ac"/>
        <w:numPr>
          <w:ilvl w:val="0"/>
          <w:numId w:val="27"/>
        </w:numPr>
        <w:ind w:firstLineChars="0"/>
        <w:rPr>
          <w:rFonts w:hint="eastAsia"/>
          <w:szCs w:val="21"/>
        </w:rPr>
      </w:pPr>
      <w:r w:rsidRPr="00E257E9">
        <w:rPr>
          <w:rFonts w:hint="eastAsia"/>
          <w:szCs w:val="21"/>
        </w:rPr>
        <w:t>本书将通过作者广泛的演讲和辅导活动进行推广</w:t>
      </w:r>
    </w:p>
    <w:p w:rsidR="00E257E9" w:rsidRPr="00E257E9" w:rsidRDefault="00E257E9" w:rsidP="00E257E9">
      <w:pPr>
        <w:pStyle w:val="ac"/>
        <w:numPr>
          <w:ilvl w:val="0"/>
          <w:numId w:val="27"/>
        </w:numPr>
        <w:ind w:firstLineChars="0"/>
        <w:rPr>
          <w:rFonts w:hint="eastAsia"/>
          <w:szCs w:val="21"/>
        </w:rPr>
      </w:pPr>
      <w:r w:rsidRPr="00E257E9">
        <w:rPr>
          <w:rFonts w:hint="eastAsia"/>
          <w:szCs w:val="21"/>
        </w:rPr>
        <w:t>向相关团体和有影响力的人士进行宣传</w:t>
      </w:r>
    </w:p>
    <w:p w:rsidR="00E257E9" w:rsidRPr="00E257E9" w:rsidRDefault="00E257E9" w:rsidP="00E257E9">
      <w:pPr>
        <w:pStyle w:val="ac"/>
        <w:numPr>
          <w:ilvl w:val="0"/>
          <w:numId w:val="27"/>
        </w:numPr>
        <w:ind w:firstLineChars="0"/>
        <w:rPr>
          <w:rFonts w:hint="eastAsia"/>
          <w:szCs w:val="21"/>
        </w:rPr>
      </w:pPr>
      <w:r w:rsidRPr="00E257E9">
        <w:rPr>
          <w:rFonts w:hint="eastAsia"/>
          <w:szCs w:val="21"/>
        </w:rPr>
        <w:t>作者将通过其社交媒体平台宣传本书</w:t>
      </w:r>
    </w:p>
    <w:p w:rsidR="00E257E9" w:rsidRPr="00E257E9" w:rsidRDefault="00E257E9" w:rsidP="00E257E9">
      <w:pPr>
        <w:pStyle w:val="ac"/>
        <w:numPr>
          <w:ilvl w:val="0"/>
          <w:numId w:val="27"/>
        </w:numPr>
        <w:ind w:firstLineChars="0"/>
        <w:rPr>
          <w:rFonts w:hint="eastAsia"/>
          <w:szCs w:val="21"/>
        </w:rPr>
      </w:pPr>
      <w:r w:rsidRPr="00E257E9">
        <w:rPr>
          <w:rFonts w:hint="eastAsia"/>
          <w:szCs w:val="21"/>
        </w:rPr>
        <w:t>结合作者的演讲进行推广</w:t>
      </w:r>
    </w:p>
    <w:p w:rsidR="00E257E9" w:rsidRPr="00E257E9" w:rsidRDefault="00E257E9" w:rsidP="00E257E9">
      <w:pPr>
        <w:pStyle w:val="ac"/>
        <w:numPr>
          <w:ilvl w:val="0"/>
          <w:numId w:val="27"/>
        </w:numPr>
        <w:ind w:firstLineChars="0"/>
        <w:rPr>
          <w:rFonts w:hint="eastAsia"/>
          <w:szCs w:val="21"/>
        </w:rPr>
      </w:pPr>
      <w:r w:rsidRPr="00E257E9">
        <w:rPr>
          <w:rFonts w:hint="eastAsia"/>
          <w:szCs w:val="21"/>
        </w:rPr>
        <w:t>企业和组织销售</w:t>
      </w:r>
    </w:p>
    <w:p w:rsidR="00E257E9" w:rsidRPr="00E257E9" w:rsidRDefault="00E257E9" w:rsidP="00E257E9">
      <w:pPr>
        <w:pStyle w:val="ac"/>
        <w:numPr>
          <w:ilvl w:val="0"/>
          <w:numId w:val="27"/>
        </w:numPr>
        <w:ind w:firstLineChars="0"/>
        <w:rPr>
          <w:rFonts w:hint="eastAsia"/>
          <w:szCs w:val="21"/>
        </w:rPr>
      </w:pPr>
      <w:r w:rsidRPr="00E257E9">
        <w:rPr>
          <w:rFonts w:hint="eastAsia"/>
          <w:szCs w:val="21"/>
        </w:rPr>
        <w:t>在</w:t>
      </w:r>
      <w:r>
        <w:rPr>
          <w:rFonts w:hint="eastAsia"/>
          <w:szCs w:val="21"/>
        </w:rPr>
        <w:t>BK</w:t>
      </w:r>
      <w:r w:rsidRPr="00E257E9">
        <w:rPr>
          <w:rFonts w:hint="eastAsia"/>
          <w:szCs w:val="21"/>
        </w:rPr>
        <w:t>网站：</w:t>
      </w:r>
      <w:r>
        <w:rPr>
          <w:rFonts w:hint="eastAsia"/>
          <w:szCs w:val="21"/>
        </w:rPr>
        <w:t>bkconnection.com</w:t>
      </w:r>
      <w:r w:rsidRPr="00E257E9">
        <w:rPr>
          <w:rFonts w:hint="eastAsia"/>
          <w:szCs w:val="21"/>
        </w:rPr>
        <w:t>和社交媒体平台（包括</w:t>
      </w:r>
      <w:r w:rsidRPr="00E257E9">
        <w:rPr>
          <w:rFonts w:hint="eastAsia"/>
          <w:szCs w:val="21"/>
        </w:rPr>
        <w:t xml:space="preserve"> LinkedIn</w:t>
      </w:r>
      <w:r w:rsidRPr="00E257E9">
        <w:rPr>
          <w:rFonts w:hint="eastAsia"/>
          <w:szCs w:val="21"/>
        </w:rPr>
        <w:t>、</w:t>
      </w:r>
      <w:r w:rsidRPr="00E257E9">
        <w:rPr>
          <w:rFonts w:hint="eastAsia"/>
          <w:szCs w:val="21"/>
        </w:rPr>
        <w:t>Facebook</w:t>
      </w:r>
      <w:r w:rsidRPr="00E257E9">
        <w:rPr>
          <w:rFonts w:hint="eastAsia"/>
          <w:szCs w:val="21"/>
        </w:rPr>
        <w:t>、</w:t>
      </w:r>
      <w:r w:rsidRPr="00E257E9">
        <w:rPr>
          <w:rFonts w:hint="eastAsia"/>
          <w:szCs w:val="21"/>
        </w:rPr>
        <w:t>Twitter</w:t>
      </w:r>
      <w:r w:rsidRPr="00E257E9">
        <w:rPr>
          <w:rFonts w:hint="eastAsia"/>
          <w:szCs w:val="21"/>
        </w:rPr>
        <w:t>、</w:t>
      </w:r>
      <w:r w:rsidRPr="00E257E9">
        <w:rPr>
          <w:rFonts w:hint="eastAsia"/>
          <w:szCs w:val="21"/>
        </w:rPr>
        <w:t>Instagram</w:t>
      </w:r>
      <w:r w:rsidRPr="00E257E9">
        <w:rPr>
          <w:rFonts w:hint="eastAsia"/>
          <w:szCs w:val="21"/>
        </w:rPr>
        <w:t>）上进行推广</w:t>
      </w:r>
    </w:p>
    <w:p w:rsidR="009C4C3A" w:rsidRPr="009C4C3A" w:rsidRDefault="00E257E9" w:rsidP="00E257E9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E257E9">
        <w:rPr>
          <w:rFonts w:hint="eastAsia"/>
          <w:szCs w:val="21"/>
        </w:rPr>
        <w:t>向</w:t>
      </w:r>
      <w:proofErr w:type="spellStart"/>
      <w:r>
        <w:rPr>
          <w:rFonts w:hint="eastAsia"/>
          <w:szCs w:val="21"/>
        </w:rPr>
        <w:t>Berrett</w:t>
      </w:r>
      <w:proofErr w:type="spellEnd"/>
      <w:r>
        <w:rPr>
          <w:rFonts w:hint="eastAsia"/>
          <w:szCs w:val="21"/>
        </w:rPr>
        <w:t>-Koehler</w:t>
      </w:r>
      <w:r w:rsidRPr="00E257E9">
        <w:rPr>
          <w:rFonts w:hint="eastAsia"/>
          <w:szCs w:val="21"/>
        </w:rPr>
        <w:t>电子邮件列表中的</w:t>
      </w:r>
      <w:r>
        <w:rPr>
          <w:rFonts w:hint="eastAsia"/>
          <w:szCs w:val="21"/>
        </w:rPr>
        <w:t>22000</w:t>
      </w:r>
      <w:r w:rsidRPr="00E257E9">
        <w:rPr>
          <w:rFonts w:hint="eastAsia"/>
          <w:szCs w:val="21"/>
        </w:rPr>
        <w:t>名联系人进行推广</w:t>
      </w:r>
    </w:p>
    <w:p w:rsidR="009C4C3A" w:rsidRDefault="009C4C3A" w:rsidP="00981D4C">
      <w:pPr>
        <w:rPr>
          <w:szCs w:val="21"/>
        </w:rPr>
      </w:pPr>
    </w:p>
    <w:p w:rsidR="009C4C3A" w:rsidRDefault="009C4C3A" w:rsidP="00981D4C">
      <w:pPr>
        <w:rPr>
          <w:szCs w:val="21"/>
        </w:rPr>
      </w:pPr>
    </w:p>
    <w:p w:rsidR="009C4C3A" w:rsidRPr="009C4C3A" w:rsidRDefault="009C4C3A" w:rsidP="00981D4C">
      <w:pPr>
        <w:rPr>
          <w:b/>
          <w:szCs w:val="21"/>
        </w:rPr>
      </w:pPr>
      <w:r w:rsidRPr="009C4C3A">
        <w:rPr>
          <w:b/>
          <w:szCs w:val="21"/>
        </w:rPr>
        <w:t>目标读者：</w:t>
      </w:r>
    </w:p>
    <w:p w:rsidR="009C4C3A" w:rsidRDefault="009C4C3A" w:rsidP="009C4C3A">
      <w:pPr>
        <w:rPr>
          <w:szCs w:val="21"/>
        </w:rPr>
      </w:pPr>
    </w:p>
    <w:p w:rsidR="00E257E9" w:rsidRPr="00E257E9" w:rsidRDefault="00E257E9" w:rsidP="00E257E9">
      <w:pPr>
        <w:pStyle w:val="ac"/>
        <w:numPr>
          <w:ilvl w:val="0"/>
          <w:numId w:val="28"/>
        </w:numPr>
        <w:ind w:firstLineChars="0"/>
        <w:rPr>
          <w:rFonts w:hint="eastAsia"/>
          <w:szCs w:val="21"/>
        </w:rPr>
      </w:pPr>
      <w:r w:rsidRPr="00E257E9">
        <w:rPr>
          <w:rFonts w:hint="eastAsia"/>
          <w:szCs w:val="21"/>
        </w:rPr>
        <w:t>新老董事会成员</w:t>
      </w:r>
    </w:p>
    <w:p w:rsidR="00E257E9" w:rsidRPr="00E257E9" w:rsidRDefault="00E257E9" w:rsidP="00E257E9">
      <w:pPr>
        <w:pStyle w:val="ac"/>
        <w:numPr>
          <w:ilvl w:val="0"/>
          <w:numId w:val="28"/>
        </w:numPr>
        <w:ind w:firstLineChars="0"/>
        <w:rPr>
          <w:rFonts w:hint="eastAsia"/>
          <w:szCs w:val="21"/>
        </w:rPr>
      </w:pPr>
      <w:r w:rsidRPr="00E257E9">
        <w:rPr>
          <w:rFonts w:hint="eastAsia"/>
          <w:szCs w:val="21"/>
        </w:rPr>
        <w:t>首席执行官、经理和投资者</w:t>
      </w:r>
    </w:p>
    <w:p w:rsidR="00E257E9" w:rsidRPr="00E257E9" w:rsidRDefault="00E257E9" w:rsidP="00E257E9">
      <w:pPr>
        <w:pStyle w:val="ac"/>
        <w:numPr>
          <w:ilvl w:val="0"/>
          <w:numId w:val="28"/>
        </w:numPr>
        <w:ind w:firstLineChars="0"/>
        <w:rPr>
          <w:rFonts w:hint="eastAsia"/>
          <w:szCs w:val="21"/>
        </w:rPr>
      </w:pPr>
      <w:r w:rsidRPr="00E257E9">
        <w:rPr>
          <w:rFonts w:hint="eastAsia"/>
          <w:szCs w:val="21"/>
        </w:rPr>
        <w:t>非营利组织和社会影响企业界成员</w:t>
      </w:r>
    </w:p>
    <w:p w:rsidR="009C4C3A" w:rsidRPr="00A63852" w:rsidRDefault="00E257E9" w:rsidP="00E257E9">
      <w:pPr>
        <w:pStyle w:val="ac"/>
        <w:numPr>
          <w:ilvl w:val="0"/>
          <w:numId w:val="28"/>
        </w:numPr>
        <w:ind w:firstLineChars="0"/>
        <w:rPr>
          <w:szCs w:val="21"/>
        </w:rPr>
      </w:pPr>
      <w:r>
        <w:rPr>
          <w:rFonts w:hint="eastAsia"/>
          <w:szCs w:val="21"/>
        </w:rPr>
        <w:t>DEI</w:t>
      </w:r>
      <w:r w:rsidRPr="00E257E9">
        <w:rPr>
          <w:rFonts w:hint="eastAsia"/>
          <w:szCs w:val="21"/>
        </w:rPr>
        <w:t>从业人员</w:t>
      </w:r>
    </w:p>
    <w:p w:rsidR="008F5D73" w:rsidRDefault="008F5D73" w:rsidP="00981D4C">
      <w:pPr>
        <w:rPr>
          <w:szCs w:val="21"/>
        </w:rPr>
      </w:pPr>
    </w:p>
    <w:p w:rsidR="002272BD" w:rsidRPr="007D0F1D" w:rsidRDefault="002272BD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E257E9" w:rsidRDefault="00E257E9" w:rsidP="00E257E9">
      <w:pPr>
        <w:ind w:firstLineChars="200" w:firstLine="420"/>
        <w:rPr>
          <w:rFonts w:hint="eastAsia"/>
          <w:noProof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9378</wp:posOffset>
            </wp:positionV>
            <wp:extent cx="754380" cy="754380"/>
            <wp:effectExtent l="0" t="0" r="762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7" name="图片 7" descr="Jennifer M. Jukanov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nnifer M. Jukanovic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20" cy="76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57E9">
        <w:rPr>
          <w:rFonts w:hint="eastAsia"/>
          <w:b/>
          <w:noProof/>
        </w:rPr>
        <w:t>珍妮弗·</w:t>
      </w:r>
      <w:r w:rsidRPr="00E257E9">
        <w:rPr>
          <w:rFonts w:hint="eastAsia"/>
          <w:b/>
          <w:noProof/>
        </w:rPr>
        <w:t>M</w:t>
      </w:r>
      <w:r w:rsidRPr="00E257E9">
        <w:rPr>
          <w:rFonts w:hint="eastAsia"/>
          <w:b/>
          <w:noProof/>
        </w:rPr>
        <w:t>·朱卡诺维奇（</w:t>
      </w:r>
      <w:r w:rsidRPr="00E257E9">
        <w:rPr>
          <w:rFonts w:hint="eastAsia"/>
          <w:b/>
          <w:noProof/>
        </w:rPr>
        <w:t>Jennifer M. Jukanovich</w:t>
      </w:r>
      <w:r w:rsidRPr="00E257E9">
        <w:rPr>
          <w:rFonts w:hint="eastAsia"/>
          <w:b/>
          <w:noProof/>
        </w:rPr>
        <w:t>）</w:t>
      </w:r>
      <w:r>
        <w:rPr>
          <w:rFonts w:hint="eastAsia"/>
          <w:noProof/>
        </w:rPr>
        <w:t>是</w:t>
      </w:r>
      <w:r>
        <w:rPr>
          <w:rFonts w:hint="eastAsia"/>
          <w:noProof/>
        </w:rPr>
        <w:t>Ambactus Global Solutions</w:t>
      </w:r>
      <w:r>
        <w:rPr>
          <w:rFonts w:hint="eastAsia"/>
          <w:noProof/>
        </w:rPr>
        <w:t>的执行合伙人。她还是</w:t>
      </w:r>
      <w:r>
        <w:rPr>
          <w:rFonts w:hint="eastAsia"/>
          <w:noProof/>
        </w:rPr>
        <w:t>M.J. Murdock</w:t>
      </w:r>
      <w:r>
        <w:rPr>
          <w:rFonts w:hint="eastAsia"/>
          <w:noProof/>
        </w:rPr>
        <w:t>慈善信</w:t>
      </w:r>
      <w:r>
        <w:rPr>
          <w:rFonts w:hint="eastAsia"/>
          <w:noProof/>
        </w:rPr>
        <w:t>托基金的教员和非营利组织董事会教练。她曾在马萨诸塞州韦纳姆的格登</w:t>
      </w:r>
      <w:r>
        <w:rPr>
          <w:rFonts w:hint="eastAsia"/>
          <w:noProof/>
        </w:rPr>
        <w:t>学院</w:t>
      </w:r>
      <w:r>
        <w:rPr>
          <w:rFonts w:hint="eastAsia"/>
          <w:noProof/>
        </w:rPr>
        <w:t>（</w:t>
      </w:r>
      <w:r w:rsidRPr="00E257E9">
        <w:rPr>
          <w:noProof/>
        </w:rPr>
        <w:t>Gordon College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担任学生生活部副总裁。除了在董事会任职外，她还担任卢旺达的联合调查员，参与国际知名的</w:t>
      </w:r>
      <w:r>
        <w:rPr>
          <w:rFonts w:hint="eastAsia"/>
          <w:noProof/>
        </w:rPr>
        <w:t>2020 GLOBE</w:t>
      </w:r>
      <w:r>
        <w:rPr>
          <w:rFonts w:hint="eastAsia"/>
          <w:noProof/>
        </w:rPr>
        <w:t>（全球领导力和组织行为效能）项目，并积极与各种非营利组织合作。她的家族共同创办了</w:t>
      </w:r>
      <w:r>
        <w:rPr>
          <w:rFonts w:hint="eastAsia"/>
          <w:noProof/>
        </w:rPr>
        <w:t>Karisimbi Business Partners</w:t>
      </w:r>
      <w:r>
        <w:rPr>
          <w:rFonts w:hint="eastAsia"/>
          <w:noProof/>
        </w:rPr>
        <w:t>，她一直活跃在卢旺达的教育和社会影响企业中。</w:t>
      </w:r>
    </w:p>
    <w:p w:rsidR="003512EF" w:rsidRDefault="003512EF" w:rsidP="00E257E9">
      <w:pPr>
        <w:ind w:firstLineChars="200" w:firstLine="420"/>
        <w:rPr>
          <w:noProof/>
        </w:rPr>
      </w:pPr>
    </w:p>
    <w:p w:rsidR="001D5783" w:rsidRPr="00274762" w:rsidRDefault="003512EF" w:rsidP="00E257E9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8920</wp:posOffset>
            </wp:positionV>
            <wp:extent cx="756000" cy="754657"/>
            <wp:effectExtent l="0" t="0" r="6350" b="7620"/>
            <wp:wrapTight wrapText="bothSides">
              <wp:wrapPolygon edited="0">
                <wp:start x="0" y="0"/>
                <wp:lineTo x="0" y="21273"/>
                <wp:lineTo x="21237" y="21273"/>
                <wp:lineTo x="21237" y="0"/>
                <wp:lineTo x="0" y="0"/>
              </wp:wrapPolygon>
            </wp:wrapTight>
            <wp:docPr id="8" name="图片 8" descr="Russell W. W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ussell W. We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12EF">
        <w:rPr>
          <w:rFonts w:hint="eastAsia"/>
          <w:b/>
          <w:noProof/>
        </w:rPr>
        <w:t>罗素·</w:t>
      </w:r>
      <w:r w:rsidRPr="003512EF">
        <w:rPr>
          <w:rFonts w:hint="eastAsia"/>
          <w:b/>
          <w:noProof/>
        </w:rPr>
        <w:t>W</w:t>
      </w:r>
      <w:r w:rsidRPr="003512EF">
        <w:rPr>
          <w:rFonts w:hint="eastAsia"/>
          <w:b/>
          <w:noProof/>
        </w:rPr>
        <w:t>·韦斯特（</w:t>
      </w:r>
      <w:r w:rsidR="00E257E9" w:rsidRPr="003512EF">
        <w:rPr>
          <w:rFonts w:hint="eastAsia"/>
          <w:b/>
          <w:noProof/>
        </w:rPr>
        <w:t>Russell W. West</w:t>
      </w:r>
      <w:r w:rsidRPr="003512EF">
        <w:rPr>
          <w:rFonts w:hint="eastAsia"/>
          <w:b/>
          <w:noProof/>
        </w:rPr>
        <w:t>）</w:t>
      </w:r>
      <w:r>
        <w:rPr>
          <w:rFonts w:hint="eastAsia"/>
          <w:noProof/>
        </w:rPr>
        <w:t>是一名经</w:t>
      </w:r>
      <w:r w:rsidR="00E257E9">
        <w:rPr>
          <w:rFonts w:hint="eastAsia"/>
          <w:noProof/>
        </w:rPr>
        <w:t>认证的高管教练，同时也是</w:t>
      </w:r>
      <w:r w:rsidR="00E257E9">
        <w:rPr>
          <w:rFonts w:hint="eastAsia"/>
          <w:noProof/>
        </w:rPr>
        <w:t>The Emergence Group</w:t>
      </w:r>
      <w:r w:rsidR="00E257E9">
        <w:rPr>
          <w:rFonts w:hint="eastAsia"/>
          <w:noProof/>
        </w:rPr>
        <w:t>的首席执行官。他的客户包括</w:t>
      </w:r>
      <w:r w:rsidR="00E257E9">
        <w:rPr>
          <w:rFonts w:hint="eastAsia"/>
          <w:noProof/>
        </w:rPr>
        <w:t>Advent Health</w:t>
      </w:r>
      <w:r w:rsidR="00E257E9">
        <w:rPr>
          <w:rFonts w:hint="eastAsia"/>
          <w:noProof/>
        </w:rPr>
        <w:t>、救世军</w:t>
      </w:r>
      <w:r>
        <w:rPr>
          <w:rFonts w:hint="eastAsia"/>
          <w:noProof/>
        </w:rPr>
        <w:t>（</w:t>
      </w:r>
      <w:r w:rsidRPr="003512EF">
        <w:rPr>
          <w:noProof/>
        </w:rPr>
        <w:t>the Salvation Army</w:t>
      </w:r>
      <w:r>
        <w:rPr>
          <w:rFonts w:hint="eastAsia"/>
          <w:noProof/>
        </w:rPr>
        <w:t>）</w:t>
      </w:r>
      <w:r w:rsidR="00E257E9">
        <w:rPr>
          <w:rFonts w:hint="eastAsia"/>
          <w:noProof/>
        </w:rPr>
        <w:t>和</w:t>
      </w:r>
      <w:r w:rsidRPr="003512EF">
        <w:rPr>
          <w:noProof/>
        </w:rPr>
        <w:t>Habitat for Humanity</w:t>
      </w:r>
      <w:r w:rsidR="00E257E9">
        <w:rPr>
          <w:rFonts w:hint="eastAsia"/>
          <w:noProof/>
        </w:rPr>
        <w:t>。最近，他在</w:t>
      </w:r>
      <w:r>
        <w:rPr>
          <w:rFonts w:hint="eastAsia"/>
          <w:noProof/>
        </w:rPr>
        <w:t>H. Dayton</w:t>
      </w:r>
      <w:r w:rsidR="00E257E9">
        <w:rPr>
          <w:rFonts w:hint="eastAsia"/>
          <w:noProof/>
        </w:rPr>
        <w:t>商学院担任领导力客座教授，他的</w:t>
      </w:r>
      <w:r>
        <w:rPr>
          <w:rFonts w:hint="eastAsia"/>
          <w:noProof/>
        </w:rPr>
        <w:t>“</w:t>
      </w:r>
      <w:r w:rsidR="00E257E9">
        <w:rPr>
          <w:rFonts w:hint="eastAsia"/>
          <w:noProof/>
        </w:rPr>
        <w:t>多元文化社会中的领导力</w:t>
      </w:r>
      <w:r>
        <w:rPr>
          <w:rFonts w:hint="eastAsia"/>
          <w:noProof/>
        </w:rPr>
        <w:t>”</w:t>
      </w:r>
      <w:r w:rsidR="00E257E9">
        <w:rPr>
          <w:rFonts w:hint="eastAsia"/>
          <w:noProof/>
        </w:rPr>
        <w:t>课程帮助扩大了该大学的</w:t>
      </w:r>
      <w:r>
        <w:rPr>
          <w:rFonts w:hint="eastAsia"/>
          <w:noProof/>
        </w:rPr>
        <w:t>DEIJ</w:t>
      </w:r>
      <w:r w:rsidR="00E257E9">
        <w:rPr>
          <w:rFonts w:hint="eastAsia"/>
          <w:noProof/>
        </w:rPr>
        <w:t>项目。他最近的非营利经历是在</w:t>
      </w:r>
      <w:r>
        <w:rPr>
          <w:rFonts w:hint="eastAsia"/>
          <w:noProof/>
        </w:rPr>
        <w:t>Trash Mountai</w:t>
      </w:r>
      <w:r w:rsidR="00E257E9">
        <w:rPr>
          <w:rFonts w:hint="eastAsia"/>
          <w:noProof/>
        </w:rPr>
        <w:t>项目担任战略影响官。</w:t>
      </w:r>
    </w:p>
    <w:p w:rsidR="001F5938" w:rsidRDefault="001F5938" w:rsidP="001F5938">
      <w:pPr>
        <w:rPr>
          <w:noProof/>
        </w:rPr>
      </w:pPr>
    </w:p>
    <w:p w:rsidR="001F5938" w:rsidRPr="007D0F1D" w:rsidRDefault="001F5938" w:rsidP="001F5938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1D7" w:rsidRDefault="00C011D7">
      <w:r>
        <w:separator/>
      </w:r>
    </w:p>
  </w:endnote>
  <w:endnote w:type="continuationSeparator" w:id="0">
    <w:p w:rsidR="00C011D7" w:rsidRDefault="00C0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 Unicode MS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1D7" w:rsidRDefault="00C011D7">
      <w:r>
        <w:separator/>
      </w:r>
    </w:p>
  </w:footnote>
  <w:footnote w:type="continuationSeparator" w:id="0">
    <w:p w:rsidR="00C011D7" w:rsidRDefault="00C01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15"/>
  </w:num>
  <w:num w:numId="5">
    <w:abstractNumId w:val="19"/>
  </w:num>
  <w:num w:numId="6">
    <w:abstractNumId w:val="16"/>
  </w:num>
  <w:num w:numId="7">
    <w:abstractNumId w:val="11"/>
  </w:num>
  <w:num w:numId="8">
    <w:abstractNumId w:val="13"/>
  </w:num>
  <w:num w:numId="9">
    <w:abstractNumId w:val="26"/>
  </w:num>
  <w:num w:numId="10">
    <w:abstractNumId w:val="1"/>
  </w:num>
  <w:num w:numId="11">
    <w:abstractNumId w:val="0"/>
  </w:num>
  <w:num w:numId="12">
    <w:abstractNumId w:val="6"/>
  </w:num>
  <w:num w:numId="13">
    <w:abstractNumId w:val="20"/>
  </w:num>
  <w:num w:numId="14">
    <w:abstractNumId w:val="21"/>
  </w:num>
  <w:num w:numId="15">
    <w:abstractNumId w:val="8"/>
  </w:num>
  <w:num w:numId="16">
    <w:abstractNumId w:val="25"/>
  </w:num>
  <w:num w:numId="17">
    <w:abstractNumId w:val="7"/>
  </w:num>
  <w:num w:numId="18">
    <w:abstractNumId w:val="12"/>
  </w:num>
  <w:num w:numId="19">
    <w:abstractNumId w:val="4"/>
  </w:num>
  <w:num w:numId="20">
    <w:abstractNumId w:val="27"/>
  </w:num>
  <w:num w:numId="21">
    <w:abstractNumId w:val="23"/>
  </w:num>
  <w:num w:numId="22">
    <w:abstractNumId w:val="18"/>
  </w:num>
  <w:num w:numId="23">
    <w:abstractNumId w:val="2"/>
  </w:num>
  <w:num w:numId="24">
    <w:abstractNumId w:val="5"/>
  </w:num>
  <w:num w:numId="25">
    <w:abstractNumId w:val="24"/>
  </w:num>
  <w:num w:numId="26">
    <w:abstractNumId w:val="3"/>
  </w:num>
  <w:num w:numId="27">
    <w:abstractNumId w:val="1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3D7A"/>
    <w:rsid w:val="00014408"/>
    <w:rsid w:val="000226FA"/>
    <w:rsid w:val="00025FB0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3372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5783"/>
    <w:rsid w:val="001D6C23"/>
    <w:rsid w:val="001E03D0"/>
    <w:rsid w:val="001F0F15"/>
    <w:rsid w:val="001F5938"/>
    <w:rsid w:val="00203F21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02DB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2EF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1866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C524C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22383"/>
    <w:rsid w:val="00422BE4"/>
    <w:rsid w:val="00427236"/>
    <w:rsid w:val="00435906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92D"/>
    <w:rsid w:val="004D5ADA"/>
    <w:rsid w:val="004F1C04"/>
    <w:rsid w:val="004F5C0C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78BC"/>
    <w:rsid w:val="00597BF3"/>
    <w:rsid w:val="005A5D4B"/>
    <w:rsid w:val="005B2CF5"/>
    <w:rsid w:val="005B444D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55FA9"/>
    <w:rsid w:val="00657F70"/>
    <w:rsid w:val="006656BA"/>
    <w:rsid w:val="00665C42"/>
    <w:rsid w:val="00667C85"/>
    <w:rsid w:val="00680EFB"/>
    <w:rsid w:val="006A4F4B"/>
    <w:rsid w:val="006A5F5C"/>
    <w:rsid w:val="006A64E1"/>
    <w:rsid w:val="006B5C5C"/>
    <w:rsid w:val="006B6CAB"/>
    <w:rsid w:val="006D15FA"/>
    <w:rsid w:val="006D37ED"/>
    <w:rsid w:val="006D4FC0"/>
    <w:rsid w:val="006E2E2E"/>
    <w:rsid w:val="006E34B6"/>
    <w:rsid w:val="006E7473"/>
    <w:rsid w:val="006F096F"/>
    <w:rsid w:val="006F1E29"/>
    <w:rsid w:val="006F234E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5002B"/>
    <w:rsid w:val="0075196D"/>
    <w:rsid w:val="00761403"/>
    <w:rsid w:val="007656C6"/>
    <w:rsid w:val="007702A2"/>
    <w:rsid w:val="00771BAB"/>
    <w:rsid w:val="00774233"/>
    <w:rsid w:val="007815D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798"/>
    <w:rsid w:val="007E0883"/>
    <w:rsid w:val="007E108E"/>
    <w:rsid w:val="007E1C62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5EF9"/>
    <w:rsid w:val="008375D6"/>
    <w:rsid w:val="008520C3"/>
    <w:rsid w:val="00852DF8"/>
    <w:rsid w:val="00865331"/>
    <w:rsid w:val="00867535"/>
    <w:rsid w:val="008706FD"/>
    <w:rsid w:val="008833DC"/>
    <w:rsid w:val="00886092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2AA3"/>
    <w:rsid w:val="009836C5"/>
    <w:rsid w:val="00986039"/>
    <w:rsid w:val="00995581"/>
    <w:rsid w:val="00996023"/>
    <w:rsid w:val="009A1093"/>
    <w:rsid w:val="009B01A7"/>
    <w:rsid w:val="009B3943"/>
    <w:rsid w:val="009B6C40"/>
    <w:rsid w:val="009C4C3A"/>
    <w:rsid w:val="009C536D"/>
    <w:rsid w:val="009C66BB"/>
    <w:rsid w:val="009D09AC"/>
    <w:rsid w:val="009D1B71"/>
    <w:rsid w:val="009D7EA7"/>
    <w:rsid w:val="009E2906"/>
    <w:rsid w:val="009E3884"/>
    <w:rsid w:val="009E5739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34EE8"/>
    <w:rsid w:val="00A41C41"/>
    <w:rsid w:val="00A45A3D"/>
    <w:rsid w:val="00A52D94"/>
    <w:rsid w:val="00A531FB"/>
    <w:rsid w:val="00A54A8E"/>
    <w:rsid w:val="00A54B52"/>
    <w:rsid w:val="00A63852"/>
    <w:rsid w:val="00A67AC4"/>
    <w:rsid w:val="00A71EAE"/>
    <w:rsid w:val="00A7604E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5964"/>
    <w:rsid w:val="00AB6301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BF7B6E"/>
    <w:rsid w:val="00C011D7"/>
    <w:rsid w:val="00C01700"/>
    <w:rsid w:val="00C03527"/>
    <w:rsid w:val="00C061D1"/>
    <w:rsid w:val="00C117A9"/>
    <w:rsid w:val="00C12D15"/>
    <w:rsid w:val="00C1399B"/>
    <w:rsid w:val="00C160F7"/>
    <w:rsid w:val="00C16D2E"/>
    <w:rsid w:val="00C307FC"/>
    <w:rsid w:val="00C308BC"/>
    <w:rsid w:val="00C323FE"/>
    <w:rsid w:val="00C32BF0"/>
    <w:rsid w:val="00C348D1"/>
    <w:rsid w:val="00C36462"/>
    <w:rsid w:val="00C4011A"/>
    <w:rsid w:val="00C40DC8"/>
    <w:rsid w:val="00C437A2"/>
    <w:rsid w:val="00C71CE9"/>
    <w:rsid w:val="00C71DBF"/>
    <w:rsid w:val="00C73E8B"/>
    <w:rsid w:val="00C77924"/>
    <w:rsid w:val="00C835AD"/>
    <w:rsid w:val="00C9021F"/>
    <w:rsid w:val="00CA032E"/>
    <w:rsid w:val="00CA1DDF"/>
    <w:rsid w:val="00CA4144"/>
    <w:rsid w:val="00CB24C9"/>
    <w:rsid w:val="00CB6027"/>
    <w:rsid w:val="00CC3237"/>
    <w:rsid w:val="00CC69DA"/>
    <w:rsid w:val="00CD3036"/>
    <w:rsid w:val="00CD409A"/>
    <w:rsid w:val="00CE1169"/>
    <w:rsid w:val="00CE14FC"/>
    <w:rsid w:val="00CE590F"/>
    <w:rsid w:val="00CE5F01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A5EA3"/>
    <w:rsid w:val="00DB0A2B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257E9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3DA5"/>
    <w:rsid w:val="00E74A65"/>
    <w:rsid w:val="00E74E90"/>
    <w:rsid w:val="00E7718D"/>
    <w:rsid w:val="00E81AB5"/>
    <w:rsid w:val="00E8393C"/>
    <w:rsid w:val="00E86708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676"/>
    <w:rsid w:val="00EF60DB"/>
    <w:rsid w:val="00F033EC"/>
    <w:rsid w:val="00F0464D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6CB02-F3C9-4E5C-AB7B-F9CD525E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428</Words>
  <Characters>2445</Characters>
  <Application>Microsoft Office Word</Application>
  <DocSecurity>0</DocSecurity>
  <Lines>20</Lines>
  <Paragraphs>5</Paragraphs>
  <ScaleCrop>false</ScaleCrop>
  <Company>2ndSpAcE</Company>
  <LinksUpToDate>false</LinksUpToDate>
  <CharactersWithSpaces>2868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2024-04-08T03:12:00Z</dcterms:created>
  <dcterms:modified xsi:type="dcterms:W3CDTF">2024-04-08T03:39:00Z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