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F2D1D6D" w:rsidR="007B0B68"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6A587C5" w14:textId="623090AD" w:rsidR="00934F11" w:rsidRPr="005D01A5" w:rsidRDefault="00934F11" w:rsidP="00D65D67">
      <w:pPr>
        <w:jc w:val="center"/>
        <w:rPr>
          <w:b/>
          <w:bCs/>
          <w:color w:val="000000" w:themeColor="text1"/>
          <w:sz w:val="36"/>
          <w:shd w:val="pct10" w:color="auto" w:fill="FFFFFF"/>
        </w:rPr>
      </w:pPr>
    </w:p>
    <w:p w14:paraId="6A3AED35" w14:textId="4254488C" w:rsidR="00590357" w:rsidRPr="005D01A5" w:rsidRDefault="006868A2" w:rsidP="006868A2">
      <w:pPr>
        <w:rPr>
          <w:b/>
          <w:color w:val="000000" w:themeColor="text1"/>
          <w:szCs w:val="21"/>
        </w:rPr>
      </w:pPr>
      <w:r>
        <w:rPr>
          <w:noProof/>
        </w:rPr>
        <w:drawing>
          <wp:anchor distT="0" distB="0" distL="114300" distR="114300" simplePos="0" relativeHeight="251666432" behindDoc="0" locked="0" layoutInCell="1" allowOverlap="1" wp14:anchorId="6982BE62" wp14:editId="210988FA">
            <wp:simplePos x="0" y="0"/>
            <wp:positionH relativeFrom="column">
              <wp:posOffset>4133850</wp:posOffset>
            </wp:positionH>
            <wp:positionV relativeFrom="paragraph">
              <wp:posOffset>92406</wp:posOffset>
            </wp:positionV>
            <wp:extent cx="1242970" cy="1980000"/>
            <wp:effectExtent l="0" t="0" r="0" b="1270"/>
            <wp:wrapSquare wrapText="bothSides"/>
            <wp:docPr id="1273293144"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97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F08FD" w:rsidRPr="005D01A5">
        <w:rPr>
          <w:b/>
          <w:color w:val="000000" w:themeColor="text1"/>
          <w:szCs w:val="21"/>
        </w:rPr>
        <w:t>《</w:t>
      </w:r>
      <w:r w:rsidRPr="006868A2">
        <w:rPr>
          <w:rFonts w:hint="eastAsia"/>
          <w:b/>
          <w:color w:val="000000" w:themeColor="text1"/>
          <w:szCs w:val="21"/>
        </w:rPr>
        <w:t>孩子需要不完美的父母</w:t>
      </w:r>
      <w:r>
        <w:rPr>
          <w:rFonts w:hint="eastAsia"/>
          <w:b/>
          <w:color w:val="000000" w:themeColor="text1"/>
          <w:szCs w:val="21"/>
        </w:rPr>
        <w:t>：</w:t>
      </w:r>
      <w:r w:rsidRPr="006868A2">
        <w:rPr>
          <w:rFonts w:hint="eastAsia"/>
          <w:b/>
          <w:color w:val="000000" w:themeColor="text1"/>
          <w:szCs w:val="21"/>
        </w:rPr>
        <w:t>如何从错误中培养孩子</w:t>
      </w:r>
      <w:r>
        <w:rPr>
          <w:rFonts w:hint="eastAsia"/>
          <w:b/>
          <w:color w:val="000000" w:themeColor="text1"/>
          <w:szCs w:val="21"/>
        </w:rPr>
        <w:t>——</w:t>
      </w:r>
      <w:r w:rsidRPr="006868A2">
        <w:rPr>
          <w:rFonts w:hint="eastAsia"/>
          <w:b/>
          <w:color w:val="000000" w:themeColor="text1"/>
          <w:szCs w:val="21"/>
        </w:rPr>
        <w:t>与杰斯珀</w:t>
      </w:r>
      <w:r>
        <w:rPr>
          <w:rFonts w:hint="eastAsia"/>
          <w:b/>
          <w:color w:val="000000" w:themeColor="text1"/>
          <w:szCs w:val="21"/>
        </w:rPr>
        <w:t>·</w:t>
      </w:r>
      <w:r w:rsidRPr="006868A2">
        <w:rPr>
          <w:rFonts w:hint="eastAsia"/>
          <w:b/>
          <w:color w:val="000000" w:themeColor="text1"/>
          <w:szCs w:val="21"/>
        </w:rPr>
        <w:t>朱尔对话</w:t>
      </w:r>
      <w:r w:rsidR="003E2B7F" w:rsidRPr="005D01A5">
        <w:rPr>
          <w:b/>
          <w:color w:val="000000" w:themeColor="text1"/>
          <w:szCs w:val="21"/>
        </w:rPr>
        <w:t>》</w:t>
      </w:r>
    </w:p>
    <w:p w14:paraId="21ACB6F7" w14:textId="180E02FE" w:rsidR="00760BD0" w:rsidRPr="00B03E55" w:rsidRDefault="003E2B7F" w:rsidP="006868A2">
      <w:pPr>
        <w:rPr>
          <w:b/>
          <w:caps/>
          <w:color w:val="000000" w:themeColor="text1"/>
          <w:szCs w:val="21"/>
        </w:rPr>
      </w:pPr>
      <w:r w:rsidRPr="005D01A5">
        <w:rPr>
          <w:b/>
          <w:caps/>
          <w:color w:val="000000" w:themeColor="text1"/>
          <w:szCs w:val="21"/>
        </w:rPr>
        <w:t>英文书名：</w:t>
      </w:r>
      <w:r w:rsidR="006868A2" w:rsidRPr="006868A2">
        <w:rPr>
          <w:b/>
          <w:caps/>
          <w:color w:val="000000" w:themeColor="text1"/>
          <w:szCs w:val="21"/>
        </w:rPr>
        <w:t>Children Need Imperfect Parents</w:t>
      </w:r>
      <w:r w:rsidR="006868A2">
        <w:rPr>
          <w:rFonts w:hint="eastAsia"/>
          <w:b/>
          <w:caps/>
          <w:color w:val="000000" w:themeColor="text1"/>
          <w:szCs w:val="21"/>
        </w:rPr>
        <w:t>：</w:t>
      </w:r>
      <w:r w:rsidR="006868A2" w:rsidRPr="006868A2">
        <w:rPr>
          <w:b/>
          <w:caps/>
          <w:color w:val="000000" w:themeColor="text1"/>
          <w:szCs w:val="21"/>
        </w:rPr>
        <w:t>HOW CHILD-RAISING LIVES FROM MISTAKES</w:t>
      </w:r>
      <w:r w:rsidR="006868A2">
        <w:rPr>
          <w:rFonts w:hint="eastAsia"/>
          <w:b/>
          <w:caps/>
          <w:color w:val="000000" w:themeColor="text1"/>
          <w:szCs w:val="21"/>
        </w:rPr>
        <w:t>.</w:t>
      </w:r>
      <w:r w:rsidR="006868A2">
        <w:rPr>
          <w:b/>
          <w:caps/>
          <w:color w:val="000000" w:themeColor="text1"/>
          <w:szCs w:val="21"/>
        </w:rPr>
        <w:t xml:space="preserve"> </w:t>
      </w:r>
      <w:r w:rsidR="006868A2" w:rsidRPr="006868A2">
        <w:rPr>
          <w:b/>
          <w:caps/>
          <w:color w:val="000000" w:themeColor="text1"/>
          <w:szCs w:val="21"/>
        </w:rPr>
        <w:t>WITH A TALK WITH JESPER JUUL</w:t>
      </w:r>
    </w:p>
    <w:p w14:paraId="4BD775B1" w14:textId="56DE1B5E" w:rsidR="00934F11" w:rsidRPr="005D01A5" w:rsidRDefault="00934F11" w:rsidP="00934F11">
      <w:pPr>
        <w:rPr>
          <w:b/>
          <w:caps/>
          <w:color w:val="000000" w:themeColor="text1"/>
          <w:szCs w:val="21"/>
        </w:rPr>
      </w:pPr>
      <w:r>
        <w:rPr>
          <w:rFonts w:hint="eastAsia"/>
          <w:b/>
          <w:caps/>
          <w:color w:val="000000" w:themeColor="text1"/>
          <w:szCs w:val="21"/>
        </w:rPr>
        <w:t>德文书名：</w:t>
      </w:r>
      <w:r w:rsidR="006868A2" w:rsidRPr="006868A2">
        <w:rPr>
          <w:rFonts w:hint="eastAsia"/>
          <w:b/>
          <w:caps/>
          <w:color w:val="000000" w:themeColor="text1"/>
          <w:szCs w:val="21"/>
        </w:rPr>
        <w:t>Kinder brauchen unperfekte Eltern</w:t>
      </w:r>
    </w:p>
    <w:p w14:paraId="664DAFC4" w14:textId="70BE383A" w:rsidR="00E5341D" w:rsidRPr="005D01A5" w:rsidRDefault="003E2B7F" w:rsidP="00D65D67">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6868A2" w:rsidRPr="006868A2">
        <w:rPr>
          <w:b/>
          <w:bCs/>
          <w:color w:val="000000" w:themeColor="text1"/>
          <w:szCs w:val="21"/>
        </w:rPr>
        <w:t>CAROLINE MÄRKI</w:t>
      </w:r>
      <w:r w:rsidR="006868A2">
        <w:rPr>
          <w:b/>
          <w:bCs/>
          <w:color w:val="000000" w:themeColor="text1"/>
          <w:szCs w:val="21"/>
        </w:rPr>
        <w:t xml:space="preserve"> &amp; </w:t>
      </w:r>
      <w:r w:rsidR="006868A2" w:rsidRPr="006868A2">
        <w:rPr>
          <w:b/>
          <w:bCs/>
          <w:color w:val="000000" w:themeColor="text1"/>
          <w:szCs w:val="21"/>
        </w:rPr>
        <w:t>KNUT KRÜGER</w:t>
      </w:r>
    </w:p>
    <w:p w14:paraId="3245AAE4" w14:textId="5D3ACF8E" w:rsidR="00CC6F55" w:rsidRPr="005D01A5" w:rsidRDefault="003E2B7F" w:rsidP="00D65D67">
      <w:pPr>
        <w:jc w:val="left"/>
        <w:rPr>
          <w:b/>
          <w:color w:val="000000" w:themeColor="text1"/>
          <w:szCs w:val="21"/>
        </w:rPr>
      </w:pPr>
      <w:r w:rsidRPr="005D01A5">
        <w:rPr>
          <w:b/>
          <w:color w:val="000000" w:themeColor="text1"/>
          <w:szCs w:val="21"/>
        </w:rPr>
        <w:t>出</w:t>
      </w:r>
      <w:r w:rsidRPr="005D01A5">
        <w:rPr>
          <w:b/>
          <w:color w:val="000000" w:themeColor="text1"/>
          <w:szCs w:val="21"/>
        </w:rPr>
        <w:t xml:space="preserve"> </w:t>
      </w:r>
      <w:r w:rsidRPr="005D01A5">
        <w:rPr>
          <w:b/>
          <w:color w:val="000000" w:themeColor="text1"/>
          <w:szCs w:val="21"/>
        </w:rPr>
        <w:t>版</w:t>
      </w:r>
      <w:r w:rsidRPr="005D01A5">
        <w:rPr>
          <w:b/>
          <w:color w:val="000000" w:themeColor="text1"/>
          <w:szCs w:val="21"/>
        </w:rPr>
        <w:t xml:space="preserve"> </w:t>
      </w:r>
      <w:r w:rsidRPr="005D01A5">
        <w:rPr>
          <w:b/>
          <w:color w:val="000000" w:themeColor="text1"/>
          <w:szCs w:val="21"/>
        </w:rPr>
        <w:t>社：</w:t>
      </w:r>
      <w:r w:rsidR="006348F6" w:rsidRPr="006348F6">
        <w:rPr>
          <w:b/>
          <w:color w:val="000000" w:themeColor="text1"/>
          <w:szCs w:val="21"/>
        </w:rPr>
        <w:t xml:space="preserve">Penguin Random House </w:t>
      </w:r>
      <w:proofErr w:type="spellStart"/>
      <w:r w:rsidR="006348F6" w:rsidRPr="006348F6">
        <w:rPr>
          <w:b/>
          <w:color w:val="000000" w:themeColor="text1"/>
          <w:szCs w:val="21"/>
        </w:rPr>
        <w:t>Verlagsgruppe</w:t>
      </w:r>
      <w:proofErr w:type="spellEnd"/>
      <w:r w:rsidR="006348F6" w:rsidRPr="006348F6">
        <w:rPr>
          <w:b/>
          <w:color w:val="000000" w:themeColor="text1"/>
          <w:szCs w:val="21"/>
        </w:rPr>
        <w:t xml:space="preserve"> GmbH</w:t>
      </w:r>
    </w:p>
    <w:p w14:paraId="52DA2D84" w14:textId="61320630" w:rsidR="007B0B68" w:rsidRPr="005D01A5" w:rsidRDefault="003E2B7F" w:rsidP="00D65D67">
      <w:pPr>
        <w:rPr>
          <w:b/>
          <w:color w:val="000000" w:themeColor="text1"/>
          <w:szCs w:val="21"/>
        </w:rPr>
      </w:pPr>
      <w:r w:rsidRPr="005D01A5">
        <w:rPr>
          <w:b/>
          <w:color w:val="000000" w:themeColor="text1"/>
          <w:szCs w:val="21"/>
        </w:rPr>
        <w:t>代理公司：</w:t>
      </w:r>
      <w:r w:rsidRPr="005D01A5">
        <w:rPr>
          <w:b/>
          <w:color w:val="000000" w:themeColor="text1"/>
          <w:szCs w:val="21"/>
        </w:rPr>
        <w:t>ANA</w:t>
      </w:r>
      <w:r w:rsidR="00934F11">
        <w:rPr>
          <w:b/>
          <w:color w:val="000000" w:themeColor="text1"/>
          <w:szCs w:val="21"/>
        </w:rPr>
        <w:t>/ L</w:t>
      </w:r>
      <w:r w:rsidR="00934F11">
        <w:rPr>
          <w:rFonts w:hint="eastAsia"/>
          <w:b/>
          <w:color w:val="000000" w:themeColor="text1"/>
          <w:szCs w:val="21"/>
        </w:rPr>
        <w:t>auren</w:t>
      </w:r>
    </w:p>
    <w:p w14:paraId="171106EF" w14:textId="1BE7B766"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6868A2">
        <w:rPr>
          <w:b/>
          <w:color w:val="000000" w:themeColor="text1"/>
          <w:szCs w:val="21"/>
        </w:rPr>
        <w:t>208</w:t>
      </w:r>
      <w:r w:rsidRPr="005D01A5">
        <w:rPr>
          <w:b/>
          <w:color w:val="000000" w:themeColor="text1"/>
          <w:szCs w:val="21"/>
        </w:rPr>
        <w:t>页</w:t>
      </w:r>
    </w:p>
    <w:p w14:paraId="0343BA79" w14:textId="79BC0E49"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2E7F68">
        <w:rPr>
          <w:rFonts w:hint="eastAsia"/>
          <w:b/>
          <w:color w:val="000000" w:themeColor="text1"/>
          <w:szCs w:val="21"/>
        </w:rPr>
        <w:t>4</w:t>
      </w:r>
      <w:r w:rsidR="005D01A5" w:rsidRPr="005D01A5">
        <w:rPr>
          <w:b/>
          <w:color w:val="000000" w:themeColor="text1"/>
          <w:szCs w:val="21"/>
        </w:rPr>
        <w:t>年</w:t>
      </w:r>
      <w:r w:rsidR="006868A2">
        <w:rPr>
          <w:b/>
          <w:color w:val="000000" w:themeColor="text1"/>
          <w:szCs w:val="21"/>
        </w:rPr>
        <w:t>4</w:t>
      </w:r>
      <w:r w:rsidR="005D01A5" w:rsidRPr="005D01A5">
        <w:rPr>
          <w:b/>
          <w:color w:val="000000" w:themeColor="text1"/>
          <w:szCs w:val="21"/>
        </w:rPr>
        <w:t>月</w:t>
      </w:r>
      <w:r w:rsidR="006868A2">
        <w:rPr>
          <w:b/>
          <w:color w:val="000000" w:themeColor="text1"/>
          <w:szCs w:val="21"/>
        </w:rPr>
        <w:t>3</w:t>
      </w:r>
      <w:r w:rsidR="00934F11">
        <w:rPr>
          <w:rFonts w:hint="eastAsia"/>
          <w:b/>
          <w:color w:val="000000" w:themeColor="text1"/>
          <w:szCs w:val="21"/>
        </w:rPr>
        <w:t>日</w:t>
      </w:r>
    </w:p>
    <w:p w14:paraId="5855578C" w14:textId="1C98430F"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45933346"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06C44B69" w:rsidR="007B0B68" w:rsidRPr="005D01A5"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6868A2">
        <w:rPr>
          <w:rFonts w:hint="eastAsia"/>
          <w:b/>
          <w:color w:val="000000" w:themeColor="text1"/>
          <w:szCs w:val="21"/>
        </w:rPr>
        <w:t>家教育儿</w:t>
      </w:r>
    </w:p>
    <w:p w14:paraId="15DE432D" w14:textId="06E4965F" w:rsidR="002B344F" w:rsidRPr="002B344F" w:rsidRDefault="002B344F" w:rsidP="00065788">
      <w:pPr>
        <w:jc w:val="center"/>
        <w:rPr>
          <w:b/>
          <w:bCs/>
          <w:color w:val="FF0000"/>
          <w:szCs w:val="21"/>
        </w:rPr>
      </w:pPr>
    </w:p>
    <w:p w14:paraId="1B50C5E8" w14:textId="090C02DF" w:rsidR="00F97230" w:rsidRPr="005D01A5" w:rsidRDefault="003E2B7F" w:rsidP="00D65D67">
      <w:pPr>
        <w:rPr>
          <w:b/>
          <w:bCs/>
          <w:color w:val="000000" w:themeColor="text1"/>
          <w:szCs w:val="21"/>
        </w:rPr>
      </w:pPr>
      <w:r w:rsidRPr="005D01A5">
        <w:rPr>
          <w:b/>
          <w:bCs/>
          <w:color w:val="000000" w:themeColor="text1"/>
          <w:szCs w:val="21"/>
        </w:rPr>
        <w:t>内容简介：</w:t>
      </w:r>
    </w:p>
    <w:p w14:paraId="30E97770" w14:textId="1E3F1F1C" w:rsidR="002E7F68" w:rsidRDefault="002E7F68" w:rsidP="002E7F68">
      <w:pPr>
        <w:ind w:firstLineChars="200" w:firstLine="422"/>
        <w:rPr>
          <w:b/>
          <w:bCs/>
          <w:color w:val="000000" w:themeColor="text1"/>
          <w:kern w:val="0"/>
          <w:szCs w:val="21"/>
          <w:shd w:val="clear" w:color="auto" w:fill="FFFFFF"/>
        </w:rPr>
      </w:pPr>
    </w:p>
    <w:p w14:paraId="440A068F" w14:textId="757A1AA3" w:rsidR="006868A2" w:rsidRDefault="006868A2" w:rsidP="006868A2">
      <w:pPr>
        <w:ind w:firstLineChars="200" w:firstLine="420"/>
        <w:rPr>
          <w:color w:val="000000" w:themeColor="text1"/>
          <w:kern w:val="0"/>
          <w:szCs w:val="21"/>
          <w:shd w:val="clear" w:color="auto" w:fill="FFFFFF"/>
        </w:rPr>
      </w:pPr>
      <w:r w:rsidRPr="006868A2">
        <w:rPr>
          <w:rFonts w:hint="eastAsia"/>
          <w:color w:val="000000" w:themeColor="text1"/>
          <w:kern w:val="0"/>
          <w:szCs w:val="21"/>
          <w:shd w:val="clear" w:color="auto" w:fill="FFFFFF"/>
        </w:rPr>
        <w:t>完美的养育方式会带来完美的孩子？要是那么容易就好了。许多父母都雄心勃勃，希望自己的工作尽可能</w:t>
      </w:r>
      <w:proofErr w:type="gramStart"/>
      <w:r>
        <w:rPr>
          <w:color w:val="000000" w:themeColor="text1"/>
          <w:kern w:val="0"/>
          <w:szCs w:val="21"/>
          <w:shd w:val="clear" w:color="auto" w:fill="FFFFFF"/>
        </w:rPr>
        <w:t>”</w:t>
      </w:r>
      <w:proofErr w:type="gramEnd"/>
      <w:r w:rsidRPr="006868A2">
        <w:rPr>
          <w:rFonts w:hint="eastAsia"/>
          <w:color w:val="000000" w:themeColor="text1"/>
          <w:kern w:val="0"/>
          <w:szCs w:val="21"/>
          <w:shd w:val="clear" w:color="auto" w:fill="FFFFFF"/>
        </w:rPr>
        <w:t>完美无瑕</w:t>
      </w:r>
      <w:proofErr w:type="gramStart"/>
      <w:r>
        <w:rPr>
          <w:color w:val="000000" w:themeColor="text1"/>
          <w:kern w:val="0"/>
          <w:szCs w:val="21"/>
          <w:shd w:val="clear" w:color="auto" w:fill="FFFFFF"/>
        </w:rPr>
        <w:t>”</w:t>
      </w:r>
      <w:proofErr w:type="gramEnd"/>
      <w:r w:rsidRPr="006868A2">
        <w:rPr>
          <w:rFonts w:hint="eastAsia"/>
          <w:color w:val="000000" w:themeColor="text1"/>
          <w:kern w:val="0"/>
          <w:szCs w:val="21"/>
          <w:shd w:val="clear" w:color="auto" w:fill="FFFFFF"/>
        </w:rPr>
        <w:t>。但这样做的同时，他们却忽略了，如果父母不按照某种标准教科书来教育孩子，家庭会受益匪浅。</w:t>
      </w:r>
    </w:p>
    <w:p w14:paraId="43D2AABE" w14:textId="77777777" w:rsidR="006868A2" w:rsidRPr="006868A2" w:rsidRDefault="006868A2" w:rsidP="006868A2">
      <w:pPr>
        <w:ind w:firstLineChars="200" w:firstLine="420"/>
        <w:rPr>
          <w:color w:val="000000" w:themeColor="text1"/>
          <w:kern w:val="0"/>
          <w:szCs w:val="21"/>
          <w:shd w:val="clear" w:color="auto" w:fill="FFFFFF"/>
        </w:rPr>
      </w:pPr>
    </w:p>
    <w:p w14:paraId="4FAA7CE8" w14:textId="6C524FFC" w:rsidR="006868A2" w:rsidRDefault="006868A2" w:rsidP="006868A2">
      <w:pPr>
        <w:ind w:firstLineChars="200" w:firstLine="420"/>
        <w:rPr>
          <w:color w:val="000000" w:themeColor="text1"/>
          <w:kern w:val="0"/>
          <w:szCs w:val="21"/>
          <w:shd w:val="clear" w:color="auto" w:fill="FFFFFF"/>
        </w:rPr>
      </w:pPr>
      <w:r w:rsidRPr="006868A2">
        <w:rPr>
          <w:rFonts w:hint="eastAsia"/>
          <w:color w:val="000000" w:themeColor="text1"/>
          <w:kern w:val="0"/>
          <w:szCs w:val="21"/>
          <w:shd w:val="clear" w:color="auto" w:fill="FFFFFF"/>
        </w:rPr>
        <w:t>杰斯珀</w:t>
      </w:r>
      <w:r>
        <w:rPr>
          <w:rFonts w:hint="eastAsia"/>
          <w:color w:val="000000" w:themeColor="text1"/>
          <w:kern w:val="0"/>
          <w:szCs w:val="21"/>
          <w:shd w:val="clear" w:color="auto" w:fill="FFFFFF"/>
        </w:rPr>
        <w:t>·</w:t>
      </w:r>
      <w:r w:rsidRPr="006868A2">
        <w:rPr>
          <w:rFonts w:hint="eastAsia"/>
          <w:color w:val="000000" w:themeColor="text1"/>
          <w:kern w:val="0"/>
          <w:szCs w:val="21"/>
          <w:shd w:val="clear" w:color="auto" w:fill="FFFFFF"/>
        </w:rPr>
        <w:t>尤尔（</w:t>
      </w:r>
      <w:r w:rsidRPr="006868A2">
        <w:rPr>
          <w:rFonts w:hint="eastAsia"/>
          <w:color w:val="000000" w:themeColor="text1"/>
          <w:kern w:val="0"/>
          <w:szCs w:val="21"/>
          <w:shd w:val="clear" w:color="auto" w:fill="FFFFFF"/>
        </w:rPr>
        <w:t>Jesper Juul</w:t>
      </w:r>
      <w:r w:rsidRPr="006868A2">
        <w:rPr>
          <w:rFonts w:hint="eastAsia"/>
          <w:color w:val="000000" w:themeColor="text1"/>
          <w:kern w:val="0"/>
          <w:szCs w:val="21"/>
          <w:shd w:val="clear" w:color="auto" w:fill="FFFFFF"/>
        </w:rPr>
        <w:t>）的两位好友卡罗琳</w:t>
      </w:r>
      <w:r>
        <w:rPr>
          <w:rFonts w:hint="eastAsia"/>
          <w:color w:val="000000" w:themeColor="text1"/>
          <w:kern w:val="0"/>
          <w:szCs w:val="21"/>
          <w:shd w:val="clear" w:color="auto" w:fill="FFFFFF"/>
        </w:rPr>
        <w:t>·</w:t>
      </w:r>
      <w:r w:rsidRPr="006868A2">
        <w:rPr>
          <w:rFonts w:hint="eastAsia"/>
          <w:color w:val="000000" w:themeColor="text1"/>
          <w:kern w:val="0"/>
          <w:szCs w:val="21"/>
          <w:shd w:val="clear" w:color="auto" w:fill="FFFFFF"/>
        </w:rPr>
        <w:t>梅尔基（</w:t>
      </w:r>
      <w:r w:rsidRPr="006868A2">
        <w:rPr>
          <w:rFonts w:hint="eastAsia"/>
          <w:color w:val="000000" w:themeColor="text1"/>
          <w:kern w:val="0"/>
          <w:szCs w:val="21"/>
          <w:shd w:val="clear" w:color="auto" w:fill="FFFFFF"/>
        </w:rPr>
        <w:t xml:space="preserve">Caroline </w:t>
      </w:r>
      <w:proofErr w:type="spellStart"/>
      <w:r w:rsidRPr="006868A2">
        <w:rPr>
          <w:rFonts w:hint="eastAsia"/>
          <w:color w:val="000000" w:themeColor="text1"/>
          <w:kern w:val="0"/>
          <w:szCs w:val="21"/>
          <w:shd w:val="clear" w:color="auto" w:fill="FFFFFF"/>
        </w:rPr>
        <w:t>Märki</w:t>
      </w:r>
      <w:proofErr w:type="spellEnd"/>
      <w:r w:rsidRPr="006868A2">
        <w:rPr>
          <w:rFonts w:hint="eastAsia"/>
          <w:color w:val="000000" w:themeColor="text1"/>
          <w:kern w:val="0"/>
          <w:szCs w:val="21"/>
          <w:shd w:val="clear" w:color="auto" w:fill="FFFFFF"/>
        </w:rPr>
        <w:t>）和克努特</w:t>
      </w:r>
      <w:r>
        <w:rPr>
          <w:rFonts w:hint="eastAsia"/>
          <w:color w:val="000000" w:themeColor="text1"/>
          <w:kern w:val="0"/>
          <w:szCs w:val="21"/>
          <w:shd w:val="clear" w:color="auto" w:fill="FFFFFF"/>
        </w:rPr>
        <w:t>·</w:t>
      </w:r>
      <w:r w:rsidRPr="006868A2">
        <w:rPr>
          <w:rFonts w:hint="eastAsia"/>
          <w:color w:val="000000" w:themeColor="text1"/>
          <w:kern w:val="0"/>
          <w:szCs w:val="21"/>
          <w:shd w:val="clear" w:color="auto" w:fill="FFFFFF"/>
        </w:rPr>
        <w:t>克吕格（</w:t>
      </w:r>
      <w:r w:rsidRPr="006868A2">
        <w:rPr>
          <w:rFonts w:hint="eastAsia"/>
          <w:color w:val="000000" w:themeColor="text1"/>
          <w:kern w:val="0"/>
          <w:szCs w:val="21"/>
          <w:shd w:val="clear" w:color="auto" w:fill="FFFFFF"/>
        </w:rPr>
        <w:t>Knut Kr</w:t>
      </w:r>
      <w:r w:rsidRPr="006868A2">
        <w:rPr>
          <w:rFonts w:hint="eastAsia"/>
          <w:color w:val="000000" w:themeColor="text1"/>
          <w:kern w:val="0"/>
          <w:szCs w:val="21"/>
          <w:shd w:val="clear" w:color="auto" w:fill="FFFFFF"/>
        </w:rPr>
        <w:t>ü</w:t>
      </w:r>
      <w:proofErr w:type="spellStart"/>
      <w:r w:rsidRPr="006868A2">
        <w:rPr>
          <w:rFonts w:hint="eastAsia"/>
          <w:color w:val="000000" w:themeColor="text1"/>
          <w:kern w:val="0"/>
          <w:szCs w:val="21"/>
          <w:shd w:val="clear" w:color="auto" w:fill="FFFFFF"/>
        </w:rPr>
        <w:t>ger</w:t>
      </w:r>
      <w:proofErr w:type="spellEnd"/>
      <w:r w:rsidRPr="006868A2">
        <w:rPr>
          <w:rFonts w:hint="eastAsia"/>
          <w:color w:val="000000" w:themeColor="text1"/>
          <w:kern w:val="0"/>
          <w:szCs w:val="21"/>
          <w:shd w:val="clear" w:color="auto" w:fill="FFFFFF"/>
        </w:rPr>
        <w:t>）在他们的书中揭开了</w:t>
      </w:r>
      <w:r>
        <w:rPr>
          <w:rFonts w:hint="eastAsia"/>
          <w:color w:val="000000" w:themeColor="text1"/>
          <w:kern w:val="0"/>
          <w:szCs w:val="21"/>
          <w:shd w:val="clear" w:color="auto" w:fill="FFFFFF"/>
        </w:rPr>
        <w:t>所谓</w:t>
      </w:r>
      <w:r w:rsidRPr="006868A2">
        <w:rPr>
          <w:rFonts w:hint="eastAsia"/>
          <w:color w:val="000000" w:themeColor="text1"/>
          <w:kern w:val="0"/>
          <w:szCs w:val="21"/>
          <w:shd w:val="clear" w:color="auto" w:fill="FFFFFF"/>
        </w:rPr>
        <w:t>育儿金科玉律的神秘面纱，揭露了隐藏在这些金科玉律背后的根深蒂固却又错误百出的公理和育儿神话。</w:t>
      </w:r>
      <w:r>
        <w:rPr>
          <w:rFonts w:hint="eastAsia"/>
          <w:color w:val="000000" w:themeColor="text1"/>
          <w:kern w:val="0"/>
          <w:szCs w:val="21"/>
          <w:shd w:val="clear" w:color="auto" w:fill="FFFFFF"/>
        </w:rPr>
        <w:t>“</w:t>
      </w:r>
      <w:r w:rsidRPr="006868A2">
        <w:rPr>
          <w:rFonts w:hint="eastAsia"/>
          <w:color w:val="000000" w:themeColor="text1"/>
          <w:kern w:val="0"/>
          <w:szCs w:val="21"/>
          <w:shd w:val="clear" w:color="auto" w:fill="FFFFFF"/>
        </w:rPr>
        <w:t>父母必须始终如一！</w:t>
      </w:r>
      <w:r>
        <w:rPr>
          <w:rFonts w:hint="eastAsia"/>
          <w:color w:val="000000" w:themeColor="text1"/>
          <w:kern w:val="0"/>
          <w:szCs w:val="21"/>
          <w:shd w:val="clear" w:color="auto" w:fill="FFFFFF"/>
        </w:rPr>
        <w:t>”</w:t>
      </w:r>
      <w:r w:rsidRPr="006868A2">
        <w:rPr>
          <w:rFonts w:hint="eastAsia"/>
          <w:color w:val="000000" w:themeColor="text1"/>
          <w:kern w:val="0"/>
          <w:szCs w:val="21"/>
          <w:shd w:val="clear" w:color="auto" w:fill="FFFFFF"/>
        </w:rPr>
        <w:t>等观念被彻底驳斥和摒弃，这不仅是因为这些观念无谓地增加了生活的难度，还因为它们经常产生误解和自我怀疑。</w:t>
      </w:r>
    </w:p>
    <w:p w14:paraId="3DD66273" w14:textId="5DF40F18" w:rsidR="006868A2" w:rsidRPr="006868A2" w:rsidRDefault="006868A2" w:rsidP="006868A2">
      <w:pPr>
        <w:ind w:firstLineChars="200" w:firstLine="420"/>
        <w:rPr>
          <w:color w:val="000000" w:themeColor="text1"/>
          <w:kern w:val="0"/>
          <w:szCs w:val="21"/>
          <w:shd w:val="clear" w:color="auto" w:fill="FFFFFF"/>
        </w:rPr>
      </w:pPr>
    </w:p>
    <w:p w14:paraId="643B92F7" w14:textId="601CF9C7" w:rsidR="00B03E55" w:rsidRPr="00B03E55" w:rsidRDefault="006868A2" w:rsidP="006868A2">
      <w:pPr>
        <w:ind w:firstLineChars="200" w:firstLine="420"/>
        <w:rPr>
          <w:color w:val="000000" w:themeColor="text1"/>
          <w:kern w:val="0"/>
          <w:szCs w:val="21"/>
          <w:shd w:val="clear" w:color="auto" w:fill="FFFFFF"/>
        </w:rPr>
      </w:pPr>
      <w:r w:rsidRPr="006868A2">
        <w:rPr>
          <w:rFonts w:hint="eastAsia"/>
          <w:color w:val="000000" w:themeColor="text1"/>
          <w:kern w:val="0"/>
          <w:szCs w:val="21"/>
          <w:shd w:val="clear" w:color="auto" w:fill="FFFFFF"/>
        </w:rPr>
        <w:t>这本建议书有理有据、寓教于乐，并列举了许多日常家庭生活中的例子，向所有的母亲和父亲宣告了这一点：</w:t>
      </w:r>
      <w:r>
        <w:rPr>
          <w:rFonts w:hint="eastAsia"/>
          <w:color w:val="000000" w:themeColor="text1"/>
          <w:kern w:val="0"/>
          <w:szCs w:val="21"/>
          <w:shd w:val="clear" w:color="auto" w:fill="FFFFFF"/>
        </w:rPr>
        <w:t>父母</w:t>
      </w:r>
      <w:r w:rsidRPr="006868A2">
        <w:rPr>
          <w:rFonts w:hint="eastAsia"/>
          <w:color w:val="000000" w:themeColor="text1"/>
          <w:kern w:val="0"/>
          <w:szCs w:val="21"/>
          <w:shd w:val="clear" w:color="auto" w:fill="FFFFFF"/>
        </w:rPr>
        <w:t>有权犯错，孩子不需要完美无缺的父母。相反，</w:t>
      </w:r>
      <w:r>
        <w:rPr>
          <w:rFonts w:hint="eastAsia"/>
          <w:color w:val="000000" w:themeColor="text1"/>
          <w:kern w:val="0"/>
          <w:szCs w:val="21"/>
          <w:shd w:val="clear" w:color="auto" w:fill="FFFFFF"/>
        </w:rPr>
        <w:t>孩子</w:t>
      </w:r>
      <w:r w:rsidRPr="006868A2">
        <w:rPr>
          <w:rFonts w:hint="eastAsia"/>
          <w:color w:val="000000" w:themeColor="text1"/>
          <w:kern w:val="0"/>
          <w:szCs w:val="21"/>
          <w:shd w:val="clear" w:color="auto" w:fill="FFFFFF"/>
        </w:rPr>
        <w:t>需要的是愿意和他们一起成长的父母。犯错误！敢于不完美。只有这样，才能成为孩子心目中的完美父母：平易近人、富有同情心、真实可信。</w:t>
      </w:r>
    </w:p>
    <w:p w14:paraId="263DA6F5" w14:textId="4ADE79B6" w:rsidR="00890537" w:rsidRPr="006D7BBD" w:rsidRDefault="00890537" w:rsidP="00890537">
      <w:pPr>
        <w:rPr>
          <w:bCs/>
          <w:color w:val="000000" w:themeColor="text1"/>
          <w:szCs w:val="21"/>
        </w:rPr>
      </w:pPr>
    </w:p>
    <w:p w14:paraId="3DC588EC" w14:textId="1B8A2108" w:rsidR="00E43A3D" w:rsidRPr="005D01A5" w:rsidRDefault="003E2B7F" w:rsidP="00D65D67">
      <w:pPr>
        <w:rPr>
          <w:b/>
          <w:color w:val="000000" w:themeColor="text1"/>
          <w:szCs w:val="21"/>
        </w:rPr>
      </w:pPr>
      <w:r w:rsidRPr="005D01A5">
        <w:rPr>
          <w:b/>
          <w:color w:val="000000" w:themeColor="text1"/>
          <w:szCs w:val="21"/>
        </w:rPr>
        <w:t>作者简介：</w:t>
      </w:r>
      <w:bookmarkStart w:id="0" w:name="productDetails"/>
      <w:bookmarkEnd w:id="0"/>
    </w:p>
    <w:p w14:paraId="14E6614B" w14:textId="216F293E" w:rsidR="00890537" w:rsidRPr="00890537" w:rsidRDefault="00890537" w:rsidP="00890537">
      <w:pPr>
        <w:shd w:val="clear" w:color="auto" w:fill="FFFFFF"/>
        <w:rPr>
          <w:b/>
          <w:bCs/>
          <w:color w:val="000000" w:themeColor="text1"/>
          <w:szCs w:val="21"/>
        </w:rPr>
      </w:pPr>
    </w:p>
    <w:p w14:paraId="3FC290DE" w14:textId="0A697DCD" w:rsidR="006868A2" w:rsidRPr="006868A2" w:rsidRDefault="006868A2" w:rsidP="006868A2">
      <w:pPr>
        <w:shd w:val="clear" w:color="auto" w:fill="FFFFFF"/>
        <w:ind w:firstLineChars="200" w:firstLine="420"/>
        <w:rPr>
          <w:color w:val="000000" w:themeColor="text1"/>
          <w:szCs w:val="21"/>
        </w:rPr>
      </w:pPr>
      <w:r>
        <w:rPr>
          <w:noProof/>
        </w:rPr>
        <w:drawing>
          <wp:anchor distT="0" distB="0" distL="114300" distR="114300" simplePos="0" relativeHeight="251667456" behindDoc="0" locked="0" layoutInCell="1" allowOverlap="1" wp14:anchorId="42488781" wp14:editId="3D026C82">
            <wp:simplePos x="0" y="0"/>
            <wp:positionH relativeFrom="column">
              <wp:posOffset>-911</wp:posOffset>
            </wp:positionH>
            <wp:positionV relativeFrom="paragraph">
              <wp:posOffset>9664</wp:posOffset>
            </wp:positionV>
            <wp:extent cx="575945" cy="862965"/>
            <wp:effectExtent l="0" t="0" r="0" b="0"/>
            <wp:wrapSquare wrapText="bothSides"/>
            <wp:docPr id="1614789052"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8A2">
        <w:rPr>
          <w:rFonts w:hint="eastAsia"/>
          <w:b/>
          <w:bCs/>
          <w:color w:val="000000" w:themeColor="text1"/>
          <w:szCs w:val="21"/>
        </w:rPr>
        <w:t>卡罗琳·梅尔基（</w:t>
      </w:r>
      <w:r w:rsidRPr="006868A2">
        <w:rPr>
          <w:rFonts w:hint="eastAsia"/>
          <w:b/>
          <w:bCs/>
          <w:color w:val="000000" w:themeColor="text1"/>
          <w:szCs w:val="21"/>
        </w:rPr>
        <w:t xml:space="preserve">Caroline </w:t>
      </w:r>
      <w:proofErr w:type="spellStart"/>
      <w:r w:rsidRPr="006868A2">
        <w:rPr>
          <w:rFonts w:hint="eastAsia"/>
          <w:b/>
          <w:bCs/>
          <w:color w:val="000000" w:themeColor="text1"/>
          <w:szCs w:val="21"/>
        </w:rPr>
        <w:t>Märki</w:t>
      </w:r>
      <w:proofErr w:type="spellEnd"/>
      <w:r w:rsidRPr="006868A2">
        <w:rPr>
          <w:rFonts w:hint="eastAsia"/>
          <w:b/>
          <w:bCs/>
          <w:color w:val="000000" w:themeColor="text1"/>
          <w:szCs w:val="21"/>
        </w:rPr>
        <w:t>）</w:t>
      </w:r>
      <w:r w:rsidRPr="006868A2">
        <w:rPr>
          <w:rFonts w:hint="eastAsia"/>
          <w:color w:val="000000" w:themeColor="text1"/>
          <w:szCs w:val="21"/>
        </w:rPr>
        <w:t>出生于</w:t>
      </w:r>
      <w:r w:rsidRPr="006868A2">
        <w:rPr>
          <w:rFonts w:hint="eastAsia"/>
          <w:color w:val="000000" w:themeColor="text1"/>
          <w:szCs w:val="21"/>
        </w:rPr>
        <w:t>1971</w:t>
      </w:r>
      <w:r w:rsidRPr="006868A2">
        <w:rPr>
          <w:rFonts w:hint="eastAsia"/>
          <w:color w:val="000000" w:themeColor="text1"/>
          <w:szCs w:val="21"/>
        </w:rPr>
        <w:t>年，是瑞士家庭实验室（</w:t>
      </w:r>
      <w:proofErr w:type="spellStart"/>
      <w:r w:rsidRPr="006868A2">
        <w:rPr>
          <w:rFonts w:hint="eastAsia"/>
          <w:color w:val="000000" w:themeColor="text1"/>
          <w:szCs w:val="21"/>
        </w:rPr>
        <w:t>familylab</w:t>
      </w:r>
      <w:proofErr w:type="spellEnd"/>
      <w:r w:rsidRPr="006868A2">
        <w:rPr>
          <w:rFonts w:hint="eastAsia"/>
          <w:color w:val="000000" w:themeColor="text1"/>
          <w:szCs w:val="21"/>
        </w:rPr>
        <w:t xml:space="preserve"> Switzerland</w:t>
      </w:r>
      <w:r w:rsidRPr="006868A2">
        <w:rPr>
          <w:rFonts w:hint="eastAsia"/>
          <w:color w:val="000000" w:themeColor="text1"/>
          <w:szCs w:val="21"/>
        </w:rPr>
        <w:t>）的创始人和主任，该实验室是杰斯珀</w:t>
      </w:r>
      <w:r>
        <w:rPr>
          <w:rFonts w:hint="eastAsia"/>
          <w:color w:val="000000" w:themeColor="text1"/>
          <w:szCs w:val="21"/>
        </w:rPr>
        <w:t>·</w:t>
      </w:r>
      <w:r w:rsidRPr="006868A2">
        <w:rPr>
          <w:rFonts w:hint="eastAsia"/>
          <w:color w:val="000000" w:themeColor="text1"/>
          <w:szCs w:val="21"/>
        </w:rPr>
        <w:t>尤尔（</w:t>
      </w:r>
      <w:proofErr w:type="spellStart"/>
      <w:r w:rsidRPr="006868A2">
        <w:rPr>
          <w:rFonts w:hint="eastAsia"/>
          <w:color w:val="000000" w:themeColor="text1"/>
          <w:szCs w:val="21"/>
        </w:rPr>
        <w:t>Jesper</w:t>
      </w:r>
      <w:proofErr w:type="spellEnd"/>
      <w:r w:rsidRPr="006868A2">
        <w:rPr>
          <w:rFonts w:hint="eastAsia"/>
          <w:color w:val="000000" w:themeColor="text1"/>
          <w:szCs w:val="21"/>
        </w:rPr>
        <w:t xml:space="preserve"> </w:t>
      </w:r>
      <w:proofErr w:type="spellStart"/>
      <w:r w:rsidRPr="006868A2">
        <w:rPr>
          <w:rFonts w:hint="eastAsia"/>
          <w:color w:val="000000" w:themeColor="text1"/>
          <w:szCs w:val="21"/>
        </w:rPr>
        <w:t>Juul</w:t>
      </w:r>
      <w:proofErr w:type="spellEnd"/>
      <w:r w:rsidRPr="006868A2">
        <w:rPr>
          <w:rFonts w:hint="eastAsia"/>
          <w:color w:val="000000" w:themeColor="text1"/>
          <w:szCs w:val="21"/>
        </w:rPr>
        <w:t>）领导力和人际关系技巧国际咨询网络的分支机构。她是</w:t>
      </w:r>
      <w:proofErr w:type="spellStart"/>
      <w:r w:rsidRPr="006868A2">
        <w:rPr>
          <w:rFonts w:hint="eastAsia"/>
          <w:color w:val="000000" w:themeColor="text1"/>
          <w:szCs w:val="21"/>
        </w:rPr>
        <w:t>SGfB</w:t>
      </w:r>
      <w:proofErr w:type="spellEnd"/>
      <w:r w:rsidRPr="006868A2">
        <w:rPr>
          <w:rFonts w:hint="eastAsia"/>
          <w:color w:val="000000" w:themeColor="text1"/>
          <w:szCs w:val="21"/>
        </w:rPr>
        <w:t>认证的社会心理咨询师，也是一名家长和成人教育工作者，还是为期</w:t>
      </w:r>
      <w:r w:rsidRPr="006868A2">
        <w:rPr>
          <w:rFonts w:hint="eastAsia"/>
          <w:color w:val="000000" w:themeColor="text1"/>
          <w:szCs w:val="21"/>
        </w:rPr>
        <w:t>4</w:t>
      </w:r>
      <w:r w:rsidRPr="006868A2">
        <w:rPr>
          <w:rFonts w:hint="eastAsia"/>
          <w:color w:val="000000" w:themeColor="text1"/>
          <w:szCs w:val="21"/>
        </w:rPr>
        <w:t>年的经验型家庭咨询课程的负责人。</w:t>
      </w:r>
    </w:p>
    <w:p w14:paraId="263C7B74" w14:textId="77777777" w:rsidR="006868A2" w:rsidRPr="006868A2" w:rsidRDefault="006868A2" w:rsidP="006868A2">
      <w:pPr>
        <w:shd w:val="clear" w:color="auto" w:fill="FFFFFF"/>
        <w:ind w:firstLineChars="200" w:firstLine="420"/>
        <w:rPr>
          <w:color w:val="000000" w:themeColor="text1"/>
          <w:szCs w:val="21"/>
        </w:rPr>
      </w:pPr>
    </w:p>
    <w:p w14:paraId="4EDD1882" w14:textId="7A725F24" w:rsidR="00341A04" w:rsidRPr="00B03E55" w:rsidRDefault="006868A2" w:rsidP="006868A2">
      <w:pPr>
        <w:shd w:val="clear" w:color="auto" w:fill="FFFFFF"/>
        <w:ind w:firstLineChars="200" w:firstLine="420"/>
        <w:rPr>
          <w:color w:val="000000" w:themeColor="text1"/>
          <w:szCs w:val="21"/>
        </w:rPr>
      </w:pPr>
      <w:bookmarkStart w:id="1" w:name="_GoBack"/>
      <w:r>
        <w:rPr>
          <w:noProof/>
        </w:rPr>
        <w:lastRenderedPageBreak/>
        <w:drawing>
          <wp:anchor distT="0" distB="0" distL="114300" distR="114300" simplePos="0" relativeHeight="251668480" behindDoc="0" locked="0" layoutInCell="1" allowOverlap="1" wp14:anchorId="2DA52702" wp14:editId="7C17ED95">
            <wp:simplePos x="0" y="0"/>
            <wp:positionH relativeFrom="column">
              <wp:posOffset>85891</wp:posOffset>
            </wp:positionH>
            <wp:positionV relativeFrom="paragraph">
              <wp:posOffset>10795</wp:posOffset>
            </wp:positionV>
            <wp:extent cx="716915" cy="655955"/>
            <wp:effectExtent l="0" t="0" r="6985" b="0"/>
            <wp:wrapSquare wrapText="bothSides"/>
            <wp:docPr id="378360614" name="图片 3" descr="media:image:478a6def-3653-4ab0-9fb8-554148ccb2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image:478a6def-3653-4ab0-9fb8-554148ccb23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6559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Pr="006868A2">
        <w:rPr>
          <w:rFonts w:hint="eastAsia"/>
          <w:b/>
          <w:bCs/>
          <w:color w:val="000000" w:themeColor="text1"/>
          <w:szCs w:val="21"/>
        </w:rPr>
        <w:t>克努特·克吕格（</w:t>
      </w:r>
      <w:r w:rsidRPr="006868A2">
        <w:rPr>
          <w:rFonts w:hint="eastAsia"/>
          <w:b/>
          <w:bCs/>
          <w:color w:val="000000" w:themeColor="text1"/>
          <w:szCs w:val="21"/>
        </w:rPr>
        <w:t>Knut Kr</w:t>
      </w:r>
      <w:r w:rsidRPr="006868A2">
        <w:rPr>
          <w:rFonts w:hint="eastAsia"/>
          <w:b/>
          <w:bCs/>
          <w:color w:val="000000" w:themeColor="text1"/>
          <w:szCs w:val="21"/>
        </w:rPr>
        <w:t>ü</w:t>
      </w:r>
      <w:r w:rsidRPr="006868A2">
        <w:rPr>
          <w:rFonts w:hint="eastAsia"/>
          <w:b/>
          <w:bCs/>
          <w:color w:val="000000" w:themeColor="text1"/>
          <w:szCs w:val="21"/>
        </w:rPr>
        <w:t>ger</w:t>
      </w:r>
      <w:r w:rsidRPr="006868A2">
        <w:rPr>
          <w:rFonts w:hint="eastAsia"/>
          <w:b/>
          <w:bCs/>
          <w:color w:val="000000" w:themeColor="text1"/>
          <w:szCs w:val="21"/>
        </w:rPr>
        <w:t>）</w:t>
      </w:r>
      <w:r w:rsidRPr="006868A2">
        <w:rPr>
          <w:rFonts w:hint="eastAsia"/>
          <w:color w:val="000000" w:themeColor="text1"/>
          <w:szCs w:val="21"/>
        </w:rPr>
        <w:t>拥有德国研究学位，曾从事过图书销售和出版工作。如今，他是一名翻译、编辑和自由撰稿人，但他的心属于足球。他声称，在</w:t>
      </w:r>
      <w:r w:rsidRPr="006868A2">
        <w:rPr>
          <w:rFonts w:hint="eastAsia"/>
          <w:color w:val="000000" w:themeColor="text1"/>
          <w:szCs w:val="21"/>
        </w:rPr>
        <w:t>1974</w:t>
      </w:r>
      <w:r w:rsidRPr="006868A2">
        <w:rPr>
          <w:rFonts w:hint="eastAsia"/>
          <w:color w:val="000000" w:themeColor="text1"/>
          <w:szCs w:val="21"/>
        </w:rPr>
        <w:t>年的小型世界杯上，他（意大利队）对他的对手（阿根廷队）进了两个球，但遗憾的是，没有人能证实这一点</w:t>
      </w:r>
      <w:r w:rsidRPr="006868A2">
        <w:rPr>
          <w:rFonts w:hint="eastAsia"/>
          <w:color w:val="000000" w:themeColor="text1"/>
          <w:szCs w:val="21"/>
        </w:rPr>
        <w:t>......</w:t>
      </w:r>
      <w:r w:rsidRPr="006868A2">
        <w:rPr>
          <w:rFonts w:hint="eastAsia"/>
          <w:color w:val="000000" w:themeColor="text1"/>
          <w:szCs w:val="21"/>
        </w:rPr>
        <w:t>他将</w:t>
      </w:r>
      <w:r w:rsidRPr="006868A2">
        <w:rPr>
          <w:rFonts w:hint="eastAsia"/>
          <w:color w:val="000000" w:themeColor="text1"/>
          <w:szCs w:val="21"/>
        </w:rPr>
        <w:t>Jesper Juul</w:t>
      </w:r>
      <w:r w:rsidRPr="006868A2">
        <w:rPr>
          <w:rFonts w:hint="eastAsia"/>
          <w:color w:val="000000" w:themeColor="text1"/>
          <w:szCs w:val="21"/>
        </w:rPr>
        <w:t>的一些重要著作翻译成了德文，其中包括</w:t>
      </w:r>
      <w:r w:rsidRPr="006868A2">
        <w:rPr>
          <w:i/>
          <w:iCs/>
          <w:color w:val="000000" w:themeColor="text1"/>
          <w:szCs w:val="21"/>
        </w:rPr>
        <w:t>My Competent Child</w:t>
      </w:r>
      <w:r w:rsidRPr="006868A2">
        <w:rPr>
          <w:color w:val="000000" w:themeColor="text1"/>
          <w:szCs w:val="21"/>
        </w:rPr>
        <w:t xml:space="preserve">, </w:t>
      </w:r>
      <w:r w:rsidRPr="006868A2">
        <w:rPr>
          <w:i/>
          <w:iCs/>
          <w:color w:val="000000" w:themeColor="text1"/>
          <w:szCs w:val="21"/>
        </w:rPr>
        <w:t>What Supports Families</w:t>
      </w:r>
      <w:r>
        <w:rPr>
          <w:rFonts w:hint="eastAsia"/>
          <w:color w:val="000000" w:themeColor="text1"/>
          <w:szCs w:val="21"/>
        </w:rPr>
        <w:t>以及</w:t>
      </w:r>
      <w:r w:rsidRPr="006868A2">
        <w:rPr>
          <w:i/>
          <w:iCs/>
          <w:color w:val="000000" w:themeColor="text1"/>
          <w:szCs w:val="21"/>
        </w:rPr>
        <w:t>Saying No Out of Love</w:t>
      </w:r>
      <w:r w:rsidRPr="006868A2">
        <w:rPr>
          <w:rFonts w:hint="eastAsia"/>
          <w:color w:val="000000" w:themeColor="text1"/>
          <w:szCs w:val="21"/>
        </w:rPr>
        <w:t>。</w:t>
      </w:r>
    </w:p>
    <w:p w14:paraId="788A8E48" w14:textId="77777777" w:rsidR="00432CF8" w:rsidRPr="005D01A5" w:rsidRDefault="00432CF8" w:rsidP="00D65D67">
      <w:pPr>
        <w:shd w:val="clear" w:color="auto" w:fill="FFFFFF"/>
        <w:rPr>
          <w:rFonts w:hint="eastAsia"/>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1"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2"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3"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4"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5"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6"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7"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9201A" w14:textId="77777777" w:rsidR="00764320" w:rsidRDefault="00764320">
      <w:r>
        <w:separator/>
      </w:r>
    </w:p>
  </w:endnote>
  <w:endnote w:type="continuationSeparator" w:id="0">
    <w:p w14:paraId="5F17DE7B" w14:textId="77777777" w:rsidR="00764320" w:rsidRDefault="0076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A3572">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FFCC" w14:textId="77777777" w:rsidR="00764320" w:rsidRDefault="00764320">
      <w:r>
        <w:separator/>
      </w:r>
    </w:p>
  </w:footnote>
  <w:footnote w:type="continuationSeparator" w:id="0">
    <w:p w14:paraId="4C37E966" w14:textId="77777777" w:rsidR="00764320" w:rsidRDefault="0076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436A"/>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0E28A2"/>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593A"/>
    <w:rsid w:val="00366751"/>
    <w:rsid w:val="0037085F"/>
    <w:rsid w:val="00383FD0"/>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2C13"/>
    <w:rsid w:val="00407A91"/>
    <w:rsid w:val="004148D5"/>
    <w:rsid w:val="00414A9C"/>
    <w:rsid w:val="004150F4"/>
    <w:rsid w:val="00422041"/>
    <w:rsid w:val="00431D1E"/>
    <w:rsid w:val="0043213E"/>
    <w:rsid w:val="00432CF8"/>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7C21"/>
    <w:rsid w:val="004A18EB"/>
    <w:rsid w:val="004A5622"/>
    <w:rsid w:val="004B4C85"/>
    <w:rsid w:val="004B64D1"/>
    <w:rsid w:val="004C0CD7"/>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D10"/>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20BD4"/>
    <w:rsid w:val="00630305"/>
    <w:rsid w:val="006348F6"/>
    <w:rsid w:val="006453B2"/>
    <w:rsid w:val="00653EE1"/>
    <w:rsid w:val="006628D4"/>
    <w:rsid w:val="00677625"/>
    <w:rsid w:val="006858B4"/>
    <w:rsid w:val="006868A2"/>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7BB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4320"/>
    <w:rsid w:val="00764BC2"/>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5130"/>
    <w:rsid w:val="008053EF"/>
    <w:rsid w:val="00805764"/>
    <w:rsid w:val="0081329E"/>
    <w:rsid w:val="00821425"/>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2769"/>
    <w:rsid w:val="008845AD"/>
    <w:rsid w:val="0088592B"/>
    <w:rsid w:val="00885ADE"/>
    <w:rsid w:val="0088708F"/>
    <w:rsid w:val="00890537"/>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4F11"/>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3E55"/>
    <w:rsid w:val="00B05F67"/>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94336"/>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2"/>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4039">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480962">
      <w:bodyDiv w:val="1"/>
      <w:marLeft w:val="0"/>
      <w:marRight w:val="0"/>
      <w:marTop w:val="0"/>
      <w:marBottom w:val="0"/>
      <w:divBdr>
        <w:top w:val="none" w:sz="0" w:space="0" w:color="auto"/>
        <w:left w:val="none" w:sz="0" w:space="0" w:color="auto"/>
        <w:bottom w:val="none" w:sz="0" w:space="0" w:color="auto"/>
        <w:right w:val="none" w:sz="0" w:space="0" w:color="auto"/>
      </w:divBdr>
    </w:div>
    <w:div w:id="1007757749">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C375-EA34-4429-B65A-A885073A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311</Words>
  <Characters>1778</Characters>
  <Application>Microsoft Office Word</Application>
  <DocSecurity>0</DocSecurity>
  <Lines>14</Lines>
  <Paragraphs>4</Paragraphs>
  <ScaleCrop>false</ScaleCrop>
  <Company>2ndSpAcE</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2024-04-08T13:01:00Z</dcterms:created>
  <dcterms:modified xsi:type="dcterms:W3CDTF">2024-04-09T06:28:00Z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