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86EE7" w:rsidP="00774233">
      <w:pPr>
        <w:tabs>
          <w:tab w:val="left" w:pos="341"/>
          <w:tab w:val="left" w:pos="5235"/>
        </w:tabs>
        <w:rPr>
          <w:b/>
          <w:bCs/>
          <w:color w:val="000000"/>
          <w:szCs w:val="21"/>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384300" cy="2124075"/>
            <wp:effectExtent l="0" t="0" r="6350" b="9525"/>
            <wp:wrapSquare wrapText="bothSides"/>
            <wp:docPr id="3" name="图片 3" descr="https://m.media-amazon.com/images/I/61V1cXztq8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V1cXztq8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9534B9" w:rsidRPr="009534B9">
        <w:rPr>
          <w:rFonts w:hint="eastAsia"/>
          <w:b/>
          <w:bCs/>
          <w:color w:val="000000"/>
          <w:szCs w:val="21"/>
        </w:rPr>
        <w:t>恐惧</w:t>
      </w:r>
      <w:r w:rsidR="00BE0B5F">
        <w:rPr>
          <w:rFonts w:hint="eastAsia"/>
          <w:b/>
          <w:bCs/>
          <w:color w:val="000000"/>
          <w:szCs w:val="21"/>
        </w:rPr>
        <w:t>虚构</w:t>
      </w:r>
      <w:r w:rsidR="009534B9">
        <w:rPr>
          <w:rFonts w:hint="eastAsia"/>
          <w:b/>
          <w:bCs/>
          <w:color w:val="000000"/>
          <w:szCs w:val="21"/>
        </w:rPr>
        <w:t>：</w:t>
      </w:r>
      <w:r w:rsidR="002E592A">
        <w:rPr>
          <w:rFonts w:hint="eastAsia"/>
          <w:b/>
          <w:bCs/>
          <w:color w:val="000000"/>
          <w:szCs w:val="21"/>
        </w:rPr>
        <w:t>反</w:t>
      </w:r>
      <w:r w:rsidR="009534B9" w:rsidRPr="009534B9">
        <w:rPr>
          <w:rFonts w:hint="eastAsia"/>
          <w:b/>
          <w:bCs/>
          <w:color w:val="000000"/>
          <w:szCs w:val="21"/>
        </w:rPr>
        <w:t>乌托邦、</w:t>
      </w:r>
      <w:r w:rsidR="00E8067A">
        <w:rPr>
          <w:rFonts w:hint="eastAsia"/>
          <w:b/>
          <w:bCs/>
          <w:color w:val="000000"/>
          <w:szCs w:val="21"/>
        </w:rPr>
        <w:t>怪物</w:t>
      </w:r>
      <w:r w:rsidR="00E560BD">
        <w:rPr>
          <w:rFonts w:hint="eastAsia"/>
          <w:b/>
          <w:bCs/>
          <w:color w:val="000000"/>
          <w:szCs w:val="21"/>
        </w:rPr>
        <w:t>与</w:t>
      </w:r>
      <w:r w:rsidR="000800DD">
        <w:rPr>
          <w:rFonts w:hint="eastAsia"/>
          <w:b/>
          <w:bCs/>
          <w:color w:val="000000"/>
          <w:szCs w:val="21"/>
        </w:rPr>
        <w:t>末世</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9534B9" w:rsidRPr="009534B9">
        <w:rPr>
          <w:b/>
          <w:bCs/>
          <w:color w:val="000000"/>
          <w:szCs w:val="21"/>
        </w:rPr>
        <w:t>THE FICTION OF DREAD: Dystopia, Monstrosity, and Apocalypse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560BD" w:rsidRPr="00E560BD">
        <w:rPr>
          <w:b/>
          <w:bCs/>
          <w:color w:val="000000"/>
          <w:szCs w:val="21"/>
        </w:rPr>
        <w:t>Robert T. Tally Jr.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560BD">
        <w:rPr>
          <w:b/>
          <w:bCs/>
          <w:color w:val="000000"/>
          <w:szCs w:val="21"/>
        </w:rPr>
        <w:t>184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986EE7">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8541A">
        <w:rPr>
          <w:rFonts w:hint="eastAsia"/>
          <w:b/>
          <w:bCs/>
          <w:szCs w:val="21"/>
        </w:rPr>
        <w:t>文学研究</w:t>
      </w:r>
    </w:p>
    <w:p w:rsidR="00113F8E" w:rsidRDefault="00113F8E">
      <w:pPr>
        <w:rPr>
          <w:b/>
          <w:bCs/>
          <w:color w:val="000000"/>
          <w:szCs w:val="21"/>
        </w:rPr>
      </w:pPr>
    </w:p>
    <w:p w:rsidR="0048541A" w:rsidRPr="00626B30" w:rsidRDefault="0048541A">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13F8E" w:rsidRPr="00113F8E" w:rsidRDefault="002E592A" w:rsidP="002E592A">
      <w:pPr>
        <w:ind w:firstLineChars="200" w:firstLine="422"/>
        <w:rPr>
          <w:b/>
          <w:bCs/>
          <w:color w:val="000000"/>
          <w:szCs w:val="21"/>
        </w:rPr>
      </w:pPr>
      <w:r w:rsidRPr="002E592A">
        <w:rPr>
          <w:rFonts w:hint="eastAsia"/>
          <w:b/>
          <w:bCs/>
          <w:color w:val="000000"/>
          <w:szCs w:val="21"/>
        </w:rPr>
        <w:t>这是一部对流行文化中反乌托邦和焦虑的历史和审视，反映了我们当前的恐惧气氛。</w:t>
      </w:r>
    </w:p>
    <w:p w:rsidR="00113F8E" w:rsidRPr="002E592A" w:rsidRDefault="00113F8E" w:rsidP="00113F8E">
      <w:pPr>
        <w:ind w:firstLineChars="200" w:firstLine="420"/>
        <w:rPr>
          <w:bCs/>
          <w:color w:val="000000"/>
          <w:szCs w:val="21"/>
        </w:rPr>
      </w:pPr>
    </w:p>
    <w:p w:rsidR="002E592A" w:rsidRPr="002E592A" w:rsidRDefault="002E592A" w:rsidP="002E592A">
      <w:pPr>
        <w:ind w:firstLineChars="200" w:firstLine="420"/>
        <w:rPr>
          <w:bCs/>
          <w:color w:val="000000"/>
          <w:szCs w:val="21"/>
        </w:rPr>
      </w:pPr>
      <w:r>
        <w:rPr>
          <w:rFonts w:hint="eastAsia"/>
          <w:bCs/>
          <w:color w:val="000000"/>
          <w:szCs w:val="21"/>
        </w:rPr>
        <w:t>20</w:t>
      </w:r>
      <w:r w:rsidRPr="002E592A">
        <w:rPr>
          <w:rFonts w:hint="eastAsia"/>
          <w:bCs/>
          <w:color w:val="000000"/>
          <w:szCs w:val="21"/>
        </w:rPr>
        <w:t>世纪初，广泛的乌托邦主义</w:t>
      </w:r>
      <w:r>
        <w:rPr>
          <w:rFonts w:hint="eastAsia"/>
          <w:bCs/>
          <w:color w:val="000000"/>
          <w:szCs w:val="21"/>
        </w:rPr>
        <w:t>笼罩</w:t>
      </w:r>
      <w:r w:rsidRPr="002E592A">
        <w:rPr>
          <w:rFonts w:hint="eastAsia"/>
          <w:bCs/>
          <w:color w:val="000000"/>
          <w:szCs w:val="21"/>
        </w:rPr>
        <w:t>了整个</w:t>
      </w:r>
      <w:r>
        <w:rPr>
          <w:rFonts w:hint="eastAsia"/>
          <w:bCs/>
          <w:color w:val="000000"/>
          <w:szCs w:val="21"/>
        </w:rPr>
        <w:t>欧洲和美国的大众文化和思想文化。然而，在世界大战之后，随着《美丽</w:t>
      </w:r>
      <w:r w:rsidRPr="002E592A">
        <w:rPr>
          <w:rFonts w:hint="eastAsia"/>
          <w:bCs/>
          <w:color w:val="000000"/>
          <w:szCs w:val="21"/>
        </w:rPr>
        <w:t>新世界》</w:t>
      </w:r>
      <w:r>
        <w:rPr>
          <w:rFonts w:hint="eastAsia"/>
          <w:bCs/>
          <w:color w:val="000000"/>
          <w:szCs w:val="21"/>
        </w:rPr>
        <w:t>（</w:t>
      </w:r>
      <w:r w:rsidRPr="002E592A">
        <w:rPr>
          <w:bCs/>
          <w:i/>
          <w:color w:val="000000"/>
          <w:szCs w:val="21"/>
        </w:rPr>
        <w:t>Brave New World</w:t>
      </w:r>
      <w:r>
        <w:rPr>
          <w:rFonts w:hint="eastAsia"/>
          <w:bCs/>
          <w:color w:val="000000"/>
          <w:szCs w:val="21"/>
        </w:rPr>
        <w:t>）</w:t>
      </w:r>
      <w:r w:rsidRPr="002E592A">
        <w:rPr>
          <w:rFonts w:hint="eastAsia"/>
          <w:bCs/>
          <w:color w:val="000000"/>
          <w:szCs w:val="21"/>
        </w:rPr>
        <w:t>和《一九八四》</w:t>
      </w:r>
      <w:r>
        <w:rPr>
          <w:rFonts w:hint="eastAsia"/>
          <w:bCs/>
          <w:color w:val="000000"/>
          <w:szCs w:val="21"/>
        </w:rPr>
        <w:t>（</w:t>
      </w:r>
      <w:r w:rsidRPr="002E592A">
        <w:rPr>
          <w:bCs/>
          <w:i/>
          <w:color w:val="000000"/>
          <w:szCs w:val="21"/>
        </w:rPr>
        <w:t>Nineteen-Eighty-Four</w:t>
      </w:r>
      <w:r>
        <w:rPr>
          <w:rFonts w:hint="eastAsia"/>
          <w:bCs/>
          <w:color w:val="000000"/>
          <w:szCs w:val="21"/>
        </w:rPr>
        <w:t>）</w:t>
      </w:r>
      <w:r w:rsidRPr="002E592A">
        <w:rPr>
          <w:rFonts w:hint="eastAsia"/>
          <w:bCs/>
          <w:color w:val="000000"/>
          <w:szCs w:val="21"/>
        </w:rPr>
        <w:t>等经典作品的问世，</w:t>
      </w:r>
      <w:r>
        <w:rPr>
          <w:rFonts w:hint="eastAsia"/>
          <w:bCs/>
          <w:color w:val="000000"/>
          <w:szCs w:val="21"/>
        </w:rPr>
        <w:t>反</w:t>
      </w:r>
      <w:r w:rsidRPr="002E592A">
        <w:rPr>
          <w:rFonts w:hint="eastAsia"/>
          <w:bCs/>
          <w:color w:val="000000"/>
          <w:szCs w:val="21"/>
        </w:rPr>
        <w:t>乌托邦成为</w:t>
      </w:r>
      <w:r>
        <w:rPr>
          <w:rFonts w:hint="eastAsia"/>
          <w:bCs/>
          <w:color w:val="000000"/>
          <w:szCs w:val="21"/>
        </w:rPr>
        <w:t>了</w:t>
      </w:r>
      <w:r w:rsidRPr="002E592A">
        <w:rPr>
          <w:rFonts w:hint="eastAsia"/>
          <w:bCs/>
          <w:color w:val="000000"/>
          <w:szCs w:val="21"/>
        </w:rPr>
        <w:t>文学和社会思想中的主流流派。进入</w:t>
      </w:r>
      <w:r w:rsidRPr="002E592A">
        <w:rPr>
          <w:rFonts w:hint="eastAsia"/>
          <w:bCs/>
          <w:color w:val="000000"/>
          <w:szCs w:val="21"/>
        </w:rPr>
        <w:t>21</w:t>
      </w:r>
      <w:r w:rsidRPr="002E592A">
        <w:rPr>
          <w:rFonts w:hint="eastAsia"/>
          <w:bCs/>
          <w:color w:val="000000"/>
          <w:szCs w:val="21"/>
        </w:rPr>
        <w:t>世纪，</w:t>
      </w:r>
      <w:r>
        <w:rPr>
          <w:rFonts w:hint="eastAsia"/>
          <w:bCs/>
          <w:color w:val="000000"/>
          <w:szCs w:val="21"/>
        </w:rPr>
        <w:t>反</w:t>
      </w:r>
      <w:r w:rsidRPr="002E592A">
        <w:rPr>
          <w:rFonts w:hint="eastAsia"/>
          <w:bCs/>
          <w:color w:val="000000"/>
          <w:szCs w:val="21"/>
        </w:rPr>
        <w:t>乌托邦题材在流行文化中的持续存在和最终</w:t>
      </w:r>
      <w:r>
        <w:rPr>
          <w:rFonts w:hint="eastAsia"/>
          <w:bCs/>
          <w:color w:val="000000"/>
          <w:szCs w:val="21"/>
        </w:rPr>
        <w:t>占据</w:t>
      </w:r>
      <w:r w:rsidRPr="002E592A">
        <w:rPr>
          <w:rFonts w:hint="eastAsia"/>
          <w:bCs/>
          <w:color w:val="000000"/>
          <w:szCs w:val="21"/>
        </w:rPr>
        <w:t>主导地位</w:t>
      </w:r>
      <w:r>
        <w:rPr>
          <w:rFonts w:hint="eastAsia"/>
          <w:bCs/>
          <w:color w:val="000000"/>
          <w:szCs w:val="21"/>
        </w:rPr>
        <w:t>——</w:t>
      </w:r>
      <w:r w:rsidRPr="002E592A">
        <w:rPr>
          <w:rFonts w:hint="eastAsia"/>
          <w:bCs/>
          <w:color w:val="000000"/>
          <w:szCs w:val="21"/>
        </w:rPr>
        <w:t>例如，令人沮丧的未来专制国家、险恶的全球阴谋、末日般的荒凉景象、大量出现的恐怖怪物以及世界末日幻想</w:t>
      </w:r>
      <w:r>
        <w:rPr>
          <w:rFonts w:hint="eastAsia"/>
          <w:bCs/>
          <w:color w:val="000000"/>
          <w:szCs w:val="21"/>
        </w:rPr>
        <w:t>——</w:t>
      </w:r>
      <w:r w:rsidRPr="002E592A">
        <w:rPr>
          <w:rFonts w:hint="eastAsia"/>
          <w:bCs/>
          <w:color w:val="000000"/>
          <w:szCs w:val="21"/>
        </w:rPr>
        <w:t>进一步印证了</w:t>
      </w:r>
      <w:r w:rsidRPr="002E592A">
        <w:rPr>
          <w:rFonts w:hint="eastAsia"/>
          <w:bCs/>
          <w:color w:val="000000"/>
          <w:szCs w:val="21"/>
        </w:rPr>
        <w:t>21</w:t>
      </w:r>
      <w:r w:rsidRPr="002E592A">
        <w:rPr>
          <w:rFonts w:hint="eastAsia"/>
          <w:bCs/>
          <w:color w:val="000000"/>
          <w:szCs w:val="21"/>
        </w:rPr>
        <w:t>世纪同样也是一个反乌托邦时代。</w:t>
      </w:r>
    </w:p>
    <w:p w:rsidR="002E592A" w:rsidRPr="002E592A" w:rsidRDefault="002E592A" w:rsidP="002E592A">
      <w:pPr>
        <w:ind w:firstLineChars="200" w:firstLine="420"/>
        <w:rPr>
          <w:bCs/>
          <w:color w:val="000000"/>
          <w:szCs w:val="21"/>
        </w:rPr>
      </w:pPr>
    </w:p>
    <w:p w:rsidR="00113F8E" w:rsidRPr="00113F8E" w:rsidRDefault="002E592A" w:rsidP="002E592A">
      <w:pPr>
        <w:ind w:firstLineChars="200" w:firstLine="420"/>
        <w:rPr>
          <w:bCs/>
          <w:color w:val="000000"/>
          <w:szCs w:val="21"/>
        </w:rPr>
      </w:pPr>
      <w:r w:rsidRPr="002E592A">
        <w:rPr>
          <w:rFonts w:hint="eastAsia"/>
          <w:bCs/>
          <w:color w:val="000000"/>
          <w:szCs w:val="21"/>
        </w:rPr>
        <w:t>借鉴了各种各样的文学作品，诸如赫伯特·乔治·威尔斯</w:t>
      </w:r>
      <w:r>
        <w:rPr>
          <w:rFonts w:hint="eastAsia"/>
          <w:bCs/>
          <w:color w:val="000000"/>
          <w:szCs w:val="21"/>
        </w:rPr>
        <w:t>（</w:t>
      </w:r>
      <w:proofErr w:type="spellStart"/>
      <w:r w:rsidRPr="002E592A">
        <w:rPr>
          <w:rFonts w:hint="eastAsia"/>
          <w:bCs/>
          <w:color w:val="000000"/>
          <w:szCs w:val="21"/>
        </w:rPr>
        <w:t>H.G.Wells</w:t>
      </w:r>
      <w:proofErr w:type="spellEnd"/>
      <w:r>
        <w:rPr>
          <w:rFonts w:hint="eastAsia"/>
          <w:bCs/>
          <w:color w:val="000000"/>
          <w:szCs w:val="21"/>
        </w:rPr>
        <w:t>）</w:t>
      </w:r>
      <w:r w:rsidRPr="002E592A">
        <w:rPr>
          <w:rFonts w:hint="eastAsia"/>
          <w:bCs/>
          <w:color w:val="000000"/>
          <w:szCs w:val="21"/>
        </w:rPr>
        <w:t>的</w:t>
      </w:r>
      <w:r>
        <w:rPr>
          <w:rFonts w:hint="eastAsia"/>
          <w:bCs/>
          <w:color w:val="000000"/>
          <w:szCs w:val="21"/>
        </w:rPr>
        <w:t>《</w:t>
      </w:r>
      <w:r w:rsidRPr="002E592A">
        <w:rPr>
          <w:rFonts w:hint="eastAsia"/>
          <w:bCs/>
          <w:color w:val="000000"/>
          <w:szCs w:val="21"/>
        </w:rPr>
        <w:t>时间机器</w:t>
      </w:r>
      <w:r>
        <w:rPr>
          <w:rFonts w:hint="eastAsia"/>
          <w:bCs/>
          <w:color w:val="000000"/>
          <w:szCs w:val="21"/>
        </w:rPr>
        <w:t>》（</w:t>
      </w:r>
      <w:r w:rsidRPr="002E592A">
        <w:rPr>
          <w:rFonts w:hint="eastAsia"/>
          <w:bCs/>
          <w:i/>
          <w:color w:val="000000"/>
          <w:szCs w:val="21"/>
        </w:rPr>
        <w:t>The Time Machine</w:t>
      </w:r>
      <w:r>
        <w:rPr>
          <w:rFonts w:hint="eastAsia"/>
          <w:bCs/>
          <w:color w:val="000000"/>
          <w:szCs w:val="21"/>
        </w:rPr>
        <w:t>）</w:t>
      </w:r>
      <w:r w:rsidRPr="002E592A">
        <w:rPr>
          <w:rFonts w:hint="eastAsia"/>
          <w:bCs/>
          <w:color w:val="000000"/>
          <w:szCs w:val="21"/>
        </w:rPr>
        <w:t>、尼尔·盖曼</w:t>
      </w:r>
      <w:r>
        <w:rPr>
          <w:rFonts w:hint="eastAsia"/>
          <w:bCs/>
          <w:color w:val="000000"/>
          <w:szCs w:val="21"/>
        </w:rPr>
        <w:t>（</w:t>
      </w:r>
      <w:r w:rsidRPr="002E592A">
        <w:rPr>
          <w:rFonts w:hint="eastAsia"/>
          <w:bCs/>
          <w:color w:val="000000"/>
          <w:szCs w:val="21"/>
        </w:rPr>
        <w:t>Neil</w:t>
      </w:r>
      <w:r>
        <w:rPr>
          <w:bCs/>
          <w:color w:val="000000"/>
          <w:szCs w:val="21"/>
        </w:rPr>
        <w:t xml:space="preserve"> </w:t>
      </w:r>
      <w:proofErr w:type="spellStart"/>
      <w:r w:rsidRPr="002E592A">
        <w:rPr>
          <w:rFonts w:hint="eastAsia"/>
          <w:bCs/>
          <w:color w:val="000000"/>
          <w:szCs w:val="21"/>
        </w:rPr>
        <w:t>Gaiman</w:t>
      </w:r>
      <w:proofErr w:type="spellEnd"/>
      <w:r>
        <w:rPr>
          <w:rFonts w:hint="eastAsia"/>
          <w:bCs/>
          <w:color w:val="000000"/>
          <w:szCs w:val="21"/>
        </w:rPr>
        <w:t>）</w:t>
      </w:r>
      <w:r w:rsidRPr="002E592A">
        <w:rPr>
          <w:rFonts w:hint="eastAsia"/>
          <w:bCs/>
          <w:color w:val="000000"/>
          <w:szCs w:val="21"/>
        </w:rPr>
        <w:t>的</w:t>
      </w:r>
      <w:r>
        <w:rPr>
          <w:rFonts w:hint="eastAsia"/>
          <w:bCs/>
          <w:color w:val="000000"/>
          <w:szCs w:val="21"/>
        </w:rPr>
        <w:t>《</w:t>
      </w:r>
      <w:r w:rsidRPr="002E592A">
        <w:rPr>
          <w:rFonts w:hint="eastAsia"/>
          <w:bCs/>
          <w:color w:val="000000"/>
          <w:szCs w:val="21"/>
        </w:rPr>
        <w:t>美国众神</w:t>
      </w:r>
      <w:r>
        <w:rPr>
          <w:rFonts w:hint="eastAsia"/>
          <w:bCs/>
          <w:color w:val="000000"/>
          <w:szCs w:val="21"/>
        </w:rPr>
        <w:t>》（</w:t>
      </w:r>
      <w:r w:rsidRPr="002E592A">
        <w:rPr>
          <w:rFonts w:hint="eastAsia"/>
          <w:bCs/>
          <w:color w:val="000000"/>
          <w:szCs w:val="21"/>
        </w:rPr>
        <w:t>American Gods</w:t>
      </w:r>
      <w:r>
        <w:rPr>
          <w:rFonts w:hint="eastAsia"/>
          <w:bCs/>
          <w:color w:val="000000"/>
          <w:szCs w:val="21"/>
        </w:rPr>
        <w:t>）</w:t>
      </w:r>
      <w:r w:rsidRPr="002E592A">
        <w:rPr>
          <w:rFonts w:hint="eastAsia"/>
          <w:bCs/>
          <w:color w:val="000000"/>
          <w:szCs w:val="21"/>
        </w:rPr>
        <w:t>和苏珊·柯林斯</w:t>
      </w:r>
      <w:r>
        <w:rPr>
          <w:rFonts w:hint="eastAsia"/>
          <w:bCs/>
          <w:color w:val="000000"/>
          <w:szCs w:val="21"/>
        </w:rPr>
        <w:t>（</w:t>
      </w:r>
      <w:r w:rsidRPr="002E592A">
        <w:rPr>
          <w:rFonts w:hint="eastAsia"/>
          <w:bCs/>
          <w:color w:val="000000"/>
          <w:szCs w:val="21"/>
        </w:rPr>
        <w:t>Suzanne Collins</w:t>
      </w:r>
      <w:r>
        <w:rPr>
          <w:rFonts w:hint="eastAsia"/>
          <w:bCs/>
          <w:color w:val="000000"/>
          <w:szCs w:val="21"/>
        </w:rPr>
        <w:t>）</w:t>
      </w:r>
      <w:r w:rsidRPr="002E592A">
        <w:rPr>
          <w:rFonts w:hint="eastAsia"/>
          <w:bCs/>
          <w:color w:val="000000"/>
          <w:szCs w:val="21"/>
        </w:rPr>
        <w:t>的</w:t>
      </w:r>
      <w:r>
        <w:rPr>
          <w:rFonts w:hint="eastAsia"/>
          <w:bCs/>
          <w:color w:val="000000"/>
          <w:szCs w:val="21"/>
        </w:rPr>
        <w:t>《</w:t>
      </w:r>
      <w:r w:rsidRPr="002E592A">
        <w:rPr>
          <w:rFonts w:hint="eastAsia"/>
          <w:bCs/>
          <w:color w:val="000000"/>
          <w:szCs w:val="21"/>
        </w:rPr>
        <w:t>饥饿游戏</w:t>
      </w:r>
      <w:r>
        <w:rPr>
          <w:rFonts w:hint="eastAsia"/>
          <w:bCs/>
          <w:color w:val="000000"/>
          <w:szCs w:val="21"/>
        </w:rPr>
        <w:t>》（</w:t>
      </w:r>
      <w:r w:rsidRPr="002E592A">
        <w:rPr>
          <w:rFonts w:hint="eastAsia"/>
          <w:bCs/>
          <w:color w:val="000000"/>
          <w:szCs w:val="21"/>
        </w:rPr>
        <w:t>The Hunger Games</w:t>
      </w:r>
      <w:r>
        <w:rPr>
          <w:rFonts w:hint="eastAsia"/>
          <w:bCs/>
          <w:color w:val="000000"/>
          <w:szCs w:val="21"/>
        </w:rPr>
        <w:t>）</w:t>
      </w:r>
      <w:r w:rsidRPr="002E592A">
        <w:rPr>
          <w:rFonts w:hint="eastAsia"/>
          <w:bCs/>
          <w:color w:val="000000"/>
          <w:szCs w:val="21"/>
        </w:rPr>
        <w:t>，以及电视和电影作品，诸如</w:t>
      </w:r>
      <w:r>
        <w:rPr>
          <w:rFonts w:hint="eastAsia"/>
          <w:bCs/>
          <w:color w:val="000000"/>
          <w:szCs w:val="21"/>
        </w:rPr>
        <w:t>《行尸走肉》（</w:t>
      </w:r>
      <w:r w:rsidRPr="002E592A">
        <w:rPr>
          <w:rFonts w:hint="eastAsia"/>
          <w:bCs/>
          <w:i/>
          <w:color w:val="000000"/>
          <w:szCs w:val="21"/>
        </w:rPr>
        <w:t>The Walking Dead</w:t>
      </w:r>
      <w:r>
        <w:rPr>
          <w:rFonts w:hint="eastAsia"/>
          <w:bCs/>
          <w:color w:val="000000"/>
          <w:szCs w:val="21"/>
        </w:rPr>
        <w:t>）</w:t>
      </w:r>
      <w:r w:rsidRPr="002E592A">
        <w:rPr>
          <w:rFonts w:hint="eastAsia"/>
          <w:bCs/>
          <w:color w:val="000000"/>
          <w:szCs w:val="21"/>
        </w:rPr>
        <w:t>、</w:t>
      </w:r>
      <w:r>
        <w:rPr>
          <w:rFonts w:hint="eastAsia"/>
          <w:bCs/>
          <w:color w:val="000000"/>
          <w:szCs w:val="21"/>
        </w:rPr>
        <w:t>《</w:t>
      </w:r>
      <w:r w:rsidRPr="002E592A">
        <w:rPr>
          <w:rFonts w:hint="eastAsia"/>
          <w:bCs/>
          <w:color w:val="000000"/>
          <w:szCs w:val="21"/>
        </w:rPr>
        <w:t>黑镜</w:t>
      </w:r>
      <w:r>
        <w:rPr>
          <w:rFonts w:hint="eastAsia"/>
          <w:bCs/>
          <w:color w:val="000000"/>
          <w:szCs w:val="21"/>
        </w:rPr>
        <w:t>》（</w:t>
      </w:r>
      <w:r w:rsidRPr="002E592A">
        <w:rPr>
          <w:rFonts w:hint="eastAsia"/>
          <w:bCs/>
          <w:color w:val="000000"/>
          <w:szCs w:val="21"/>
        </w:rPr>
        <w:t>Black Mirror</w:t>
      </w:r>
      <w:r>
        <w:rPr>
          <w:rFonts w:hint="eastAsia"/>
          <w:bCs/>
          <w:color w:val="000000"/>
          <w:szCs w:val="21"/>
        </w:rPr>
        <w:t>）</w:t>
      </w:r>
      <w:r w:rsidRPr="002E592A">
        <w:rPr>
          <w:rFonts w:hint="eastAsia"/>
          <w:bCs/>
          <w:color w:val="000000"/>
          <w:szCs w:val="21"/>
        </w:rPr>
        <w:t>和</w:t>
      </w:r>
      <w:r>
        <w:rPr>
          <w:rFonts w:hint="eastAsia"/>
          <w:bCs/>
          <w:color w:val="000000"/>
          <w:szCs w:val="21"/>
        </w:rPr>
        <w:t>《</w:t>
      </w:r>
      <w:r w:rsidRPr="002E592A">
        <w:rPr>
          <w:rFonts w:hint="eastAsia"/>
          <w:bCs/>
          <w:color w:val="000000"/>
          <w:szCs w:val="21"/>
        </w:rPr>
        <w:t>最后生还者</w:t>
      </w:r>
      <w:r>
        <w:rPr>
          <w:rFonts w:hint="eastAsia"/>
          <w:bCs/>
          <w:color w:val="000000"/>
          <w:szCs w:val="21"/>
        </w:rPr>
        <w:t>》（</w:t>
      </w:r>
      <w:r w:rsidRPr="002E592A">
        <w:rPr>
          <w:rFonts w:hint="eastAsia"/>
          <w:bCs/>
          <w:i/>
          <w:color w:val="000000"/>
          <w:szCs w:val="21"/>
        </w:rPr>
        <w:t>The Last of Us</w:t>
      </w:r>
      <w:r>
        <w:rPr>
          <w:rFonts w:hint="eastAsia"/>
          <w:bCs/>
          <w:color w:val="000000"/>
          <w:szCs w:val="21"/>
        </w:rPr>
        <w:t>）</w:t>
      </w:r>
      <w:r w:rsidRPr="002E592A">
        <w:rPr>
          <w:rFonts w:hint="eastAsia"/>
          <w:bCs/>
          <w:color w:val="000000"/>
          <w:szCs w:val="21"/>
        </w:rPr>
        <w:t>，小罗伯特</w:t>
      </w:r>
      <w:r>
        <w:rPr>
          <w:rFonts w:hint="eastAsia"/>
          <w:bCs/>
          <w:color w:val="000000"/>
          <w:szCs w:val="21"/>
        </w:rPr>
        <w:t>·</w:t>
      </w:r>
      <w:r w:rsidRPr="002E592A">
        <w:rPr>
          <w:rFonts w:hint="eastAsia"/>
          <w:bCs/>
          <w:color w:val="000000"/>
          <w:szCs w:val="21"/>
        </w:rPr>
        <w:t>T</w:t>
      </w:r>
      <w:r>
        <w:rPr>
          <w:rFonts w:hint="eastAsia"/>
          <w:bCs/>
          <w:color w:val="000000"/>
          <w:szCs w:val="21"/>
        </w:rPr>
        <w:t>·</w:t>
      </w:r>
      <w:r w:rsidRPr="002E592A">
        <w:rPr>
          <w:rFonts w:hint="eastAsia"/>
          <w:bCs/>
          <w:color w:val="000000"/>
          <w:szCs w:val="21"/>
        </w:rPr>
        <w:t>塔利</w:t>
      </w:r>
      <w:r>
        <w:rPr>
          <w:rFonts w:hint="eastAsia"/>
          <w:bCs/>
          <w:color w:val="000000"/>
          <w:szCs w:val="21"/>
        </w:rPr>
        <w:t>（</w:t>
      </w:r>
      <w:r w:rsidRPr="002E592A">
        <w:rPr>
          <w:rFonts w:hint="eastAsia"/>
          <w:bCs/>
          <w:color w:val="000000"/>
          <w:szCs w:val="21"/>
        </w:rPr>
        <w:t>Robert T. Tally Jr.</w:t>
      </w:r>
      <w:r>
        <w:rPr>
          <w:rFonts w:hint="eastAsia"/>
          <w:bCs/>
          <w:color w:val="000000"/>
          <w:szCs w:val="21"/>
        </w:rPr>
        <w:t>）</w:t>
      </w:r>
      <w:r w:rsidRPr="002E592A">
        <w:rPr>
          <w:rFonts w:hint="eastAsia"/>
          <w:bCs/>
          <w:color w:val="000000"/>
          <w:szCs w:val="21"/>
        </w:rPr>
        <w:t>探索了反乌托邦素材的巨大积累所造成的焦虑。</w:t>
      </w:r>
      <w:r w:rsidR="00BE0B5F">
        <w:rPr>
          <w:rFonts w:hint="eastAsia"/>
          <w:bCs/>
          <w:color w:val="000000"/>
          <w:szCs w:val="21"/>
        </w:rPr>
        <w:t>《</w:t>
      </w:r>
      <w:r w:rsidR="00BE0B5F" w:rsidRPr="00BE0B5F">
        <w:rPr>
          <w:rFonts w:hint="eastAsia"/>
          <w:bCs/>
          <w:color w:val="000000"/>
          <w:szCs w:val="21"/>
        </w:rPr>
        <w:t>恐惧小说</w:t>
      </w:r>
      <w:r w:rsidR="00BE0B5F">
        <w:rPr>
          <w:rFonts w:hint="eastAsia"/>
          <w:bCs/>
          <w:color w:val="000000"/>
          <w:szCs w:val="21"/>
        </w:rPr>
        <w:t>》</w:t>
      </w:r>
      <w:r w:rsidRPr="002E592A">
        <w:rPr>
          <w:rFonts w:hint="eastAsia"/>
          <w:bCs/>
          <w:color w:val="000000"/>
          <w:szCs w:val="21"/>
        </w:rPr>
        <w:t xml:space="preserve"> </w:t>
      </w:r>
      <w:r w:rsidRPr="002E592A">
        <w:rPr>
          <w:rFonts w:hint="eastAsia"/>
          <w:bCs/>
          <w:color w:val="000000"/>
          <w:szCs w:val="21"/>
        </w:rPr>
        <w:t>提供了对当前文化氛围的创新解读，并为批判性理论和实践提供了另一种视角，正如众所周知的那样，想象世界末日比想象资本主义末日更容易。</w:t>
      </w:r>
    </w:p>
    <w:p w:rsidR="002D02DB" w:rsidRPr="00113F8E"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Pr="00113F8E" w:rsidRDefault="00CB0505" w:rsidP="00667A77">
      <w:pPr>
        <w:ind w:firstLineChars="200" w:firstLine="420"/>
        <w:rPr>
          <w:bCs/>
          <w:color w:val="000000"/>
          <w:szCs w:val="21"/>
        </w:rPr>
      </w:pPr>
      <w:r>
        <w:rPr>
          <w:noProof/>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12065</wp:posOffset>
            </wp:positionV>
            <wp:extent cx="933450" cy="933450"/>
            <wp:effectExtent l="0" t="0" r="0" b="0"/>
            <wp:wrapTight wrapText="bothSides">
              <wp:wrapPolygon edited="0">
                <wp:start x="0" y="0"/>
                <wp:lineTo x="0" y="21159"/>
                <wp:lineTo x="21159" y="21159"/>
                <wp:lineTo x="21159" y="0"/>
                <wp:lineTo x="0" y="0"/>
              </wp:wrapPolygon>
            </wp:wrapTight>
            <wp:docPr id="4" name="图片 4" descr="Robert T. T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 T. Tal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0DD" w:rsidRPr="000800DD">
        <w:rPr>
          <w:rFonts w:hint="eastAsia"/>
          <w:b/>
          <w:bCs/>
          <w:color w:val="000000"/>
          <w:szCs w:val="21"/>
        </w:rPr>
        <w:t>小罗伯特·</w:t>
      </w:r>
      <w:r w:rsidR="000800DD" w:rsidRPr="000800DD">
        <w:rPr>
          <w:rFonts w:hint="eastAsia"/>
          <w:b/>
          <w:bCs/>
          <w:color w:val="000000"/>
          <w:szCs w:val="21"/>
        </w:rPr>
        <w:t>T</w:t>
      </w:r>
      <w:r w:rsidR="000800DD" w:rsidRPr="000800DD">
        <w:rPr>
          <w:rFonts w:hint="eastAsia"/>
          <w:b/>
          <w:bCs/>
          <w:color w:val="000000"/>
          <w:szCs w:val="21"/>
        </w:rPr>
        <w:t>·塔利（</w:t>
      </w:r>
      <w:r w:rsidR="000800DD" w:rsidRPr="000800DD">
        <w:rPr>
          <w:rFonts w:hint="eastAsia"/>
          <w:b/>
          <w:bCs/>
          <w:color w:val="000000"/>
          <w:szCs w:val="21"/>
        </w:rPr>
        <w:t>Robert T. Tally Jr.</w:t>
      </w:r>
      <w:r w:rsidR="000800DD" w:rsidRPr="000800DD">
        <w:rPr>
          <w:rFonts w:hint="eastAsia"/>
          <w:b/>
          <w:bCs/>
          <w:color w:val="000000"/>
          <w:szCs w:val="21"/>
        </w:rPr>
        <w:t>）</w:t>
      </w:r>
      <w:r w:rsidR="00052B23" w:rsidRPr="00052B23">
        <w:rPr>
          <w:rFonts w:hint="eastAsia"/>
          <w:bCs/>
          <w:color w:val="000000"/>
          <w:szCs w:val="21"/>
        </w:rPr>
        <w:t>是美国德克萨斯州立大学的英语教授。</w:t>
      </w:r>
      <w:r w:rsidR="00052B23">
        <w:rPr>
          <w:rFonts w:hint="eastAsia"/>
          <w:bCs/>
          <w:color w:val="000000"/>
          <w:szCs w:val="21"/>
        </w:rPr>
        <w:t>他</w:t>
      </w:r>
      <w:r w:rsidR="000800DD" w:rsidRPr="000800DD">
        <w:rPr>
          <w:rFonts w:hint="eastAsia"/>
          <w:noProof/>
        </w:rPr>
        <w:t>著有多部著作，包括《批判情境：后现代文学研究中备受争议的观点》（</w:t>
      </w:r>
      <w:r w:rsidR="000800DD" w:rsidRPr="000800DD">
        <w:rPr>
          <w:i/>
          <w:noProof/>
        </w:rPr>
        <w:t>The Critical Situation: Vexed Perspectives in Postmodern Literary Studies</w:t>
      </w:r>
      <w:r w:rsidR="000800DD">
        <w:rPr>
          <w:noProof/>
        </w:rPr>
        <w:t>，</w:t>
      </w:r>
      <w:r w:rsidR="000800DD">
        <w:rPr>
          <w:rFonts w:hint="eastAsia"/>
          <w:noProof/>
        </w:rPr>
        <w:t>2023</w:t>
      </w:r>
      <w:r w:rsidR="000800DD" w:rsidRPr="000800DD">
        <w:rPr>
          <w:rFonts w:hint="eastAsia"/>
          <w:noProof/>
        </w:rPr>
        <w:t>年）、《对一切存在的无情批判》（</w:t>
      </w:r>
      <w:r w:rsidR="000800DD" w:rsidRPr="000800DD">
        <w:rPr>
          <w:i/>
          <w:noProof/>
        </w:rPr>
        <w:t>For a Ruthless Critique of All That Exists</w:t>
      </w:r>
      <w:r w:rsidR="000800DD">
        <w:rPr>
          <w:noProof/>
        </w:rPr>
        <w:t>，</w:t>
      </w:r>
      <w:r w:rsidR="000800DD">
        <w:rPr>
          <w:rFonts w:hint="eastAsia"/>
          <w:noProof/>
        </w:rPr>
        <w:t>2022</w:t>
      </w:r>
      <w:r w:rsidR="000800DD" w:rsidRPr="000800DD">
        <w:rPr>
          <w:rFonts w:hint="eastAsia"/>
          <w:noProof/>
        </w:rPr>
        <w:t>年）、《</w:t>
      </w:r>
      <w:r w:rsidR="000800DD">
        <w:rPr>
          <w:rFonts w:hint="eastAsia"/>
          <w:noProof/>
        </w:rPr>
        <w:t>J.R.R.</w:t>
      </w:r>
      <w:r w:rsidR="000800DD" w:rsidRPr="000800DD">
        <w:rPr>
          <w:rFonts w:hint="eastAsia"/>
          <w:noProof/>
        </w:rPr>
        <w:t>托尔金的霍比特人：通过幻想实现历史》（</w:t>
      </w:r>
      <w:r w:rsidR="000800DD" w:rsidRPr="000800DD">
        <w:rPr>
          <w:i/>
          <w:noProof/>
        </w:rPr>
        <w:t>J.R.R. Tolkien's The Hobbit: Realizing History Thr</w:t>
      </w:r>
      <w:bookmarkStart w:id="0" w:name="_GoBack"/>
      <w:bookmarkEnd w:id="0"/>
      <w:r w:rsidR="000800DD" w:rsidRPr="000800DD">
        <w:rPr>
          <w:i/>
          <w:noProof/>
        </w:rPr>
        <w:t>ough Fantasy</w:t>
      </w:r>
      <w:r w:rsidR="000800DD">
        <w:rPr>
          <w:noProof/>
        </w:rPr>
        <w:t>，</w:t>
      </w:r>
      <w:r w:rsidR="000800DD">
        <w:rPr>
          <w:rFonts w:hint="eastAsia"/>
          <w:noProof/>
        </w:rPr>
        <w:t>2022</w:t>
      </w:r>
      <w:r w:rsidR="000800DD" w:rsidRPr="000800DD">
        <w:rPr>
          <w:rFonts w:hint="eastAsia"/>
          <w:noProof/>
        </w:rPr>
        <w:t>年）、《精神分裂症：地点、叙事和空间想象力》（</w:t>
      </w:r>
      <w:r w:rsidR="000800DD" w:rsidRPr="000800DD">
        <w:rPr>
          <w:i/>
          <w:noProof/>
        </w:rPr>
        <w:t>Topophrenia: Place, Narrative, and the Spatial Imagination</w:t>
      </w:r>
      <w:r w:rsidR="000800DD">
        <w:rPr>
          <w:noProof/>
        </w:rPr>
        <w:t>，</w:t>
      </w:r>
      <w:r w:rsidR="000800DD">
        <w:rPr>
          <w:rFonts w:hint="eastAsia"/>
          <w:noProof/>
        </w:rPr>
        <w:t>2019</w:t>
      </w:r>
      <w:r w:rsidR="000800DD" w:rsidRPr="000800DD">
        <w:rPr>
          <w:rFonts w:hint="eastAsia"/>
          <w:noProof/>
        </w:rPr>
        <w:t>年）、《弗雷德里克</w:t>
      </w:r>
      <w:r w:rsidR="000800DD">
        <w:rPr>
          <w:rFonts w:hint="eastAsia"/>
          <w:noProof/>
        </w:rPr>
        <w:t>·詹姆逊：辩证批评</w:t>
      </w:r>
      <w:r w:rsidR="000800DD" w:rsidRPr="000800DD">
        <w:rPr>
          <w:rFonts w:hint="eastAsia"/>
          <w:noProof/>
        </w:rPr>
        <w:t>项目》（</w:t>
      </w:r>
      <w:r w:rsidR="000800DD" w:rsidRPr="000800DD">
        <w:rPr>
          <w:i/>
          <w:noProof/>
        </w:rPr>
        <w:t>Fredric Jameson: The Project of Dialectic Criticism</w:t>
      </w:r>
      <w:r w:rsidR="000800DD">
        <w:rPr>
          <w:noProof/>
        </w:rPr>
        <w:t>，</w:t>
      </w:r>
      <w:r w:rsidR="000800DD">
        <w:rPr>
          <w:rFonts w:hint="eastAsia"/>
          <w:noProof/>
        </w:rPr>
        <w:t>2014</w:t>
      </w:r>
      <w:r w:rsidR="000800DD" w:rsidRPr="000800DD">
        <w:rPr>
          <w:rFonts w:hint="eastAsia"/>
          <w:noProof/>
        </w:rPr>
        <w:t>年）、《坡与美国文学的颠覆》（</w:t>
      </w:r>
      <w:r w:rsidR="000800DD" w:rsidRPr="000800DD">
        <w:rPr>
          <w:i/>
          <w:noProof/>
        </w:rPr>
        <w:t>Poe and the Subversion of American Literature</w:t>
      </w:r>
      <w:r w:rsidR="000800DD">
        <w:rPr>
          <w:noProof/>
        </w:rPr>
        <w:t>，</w:t>
      </w:r>
      <w:r w:rsidR="000800DD">
        <w:rPr>
          <w:rFonts w:hint="eastAsia"/>
          <w:noProof/>
        </w:rPr>
        <w:t>2014</w:t>
      </w:r>
      <w:r w:rsidR="000800DD" w:rsidRPr="000800DD">
        <w:rPr>
          <w:rFonts w:hint="eastAsia"/>
          <w:noProof/>
        </w:rPr>
        <w:t>年）、《空间性》（</w:t>
      </w:r>
      <w:r w:rsidR="000800DD" w:rsidRPr="000800DD">
        <w:rPr>
          <w:i/>
          <w:noProof/>
        </w:rPr>
        <w:t>Spatiality</w:t>
      </w:r>
      <w:r w:rsidR="000800DD">
        <w:rPr>
          <w:noProof/>
        </w:rPr>
        <w:t>，</w:t>
      </w:r>
      <w:r w:rsidR="000800DD">
        <w:rPr>
          <w:rFonts w:hint="eastAsia"/>
          <w:noProof/>
        </w:rPr>
        <w:t>2013</w:t>
      </w:r>
      <w:r w:rsidR="000800DD" w:rsidRPr="000800DD">
        <w:rPr>
          <w:rFonts w:hint="eastAsia"/>
          <w:noProof/>
        </w:rPr>
        <w:t>年）、《全球化时代的乌托邦》（</w:t>
      </w:r>
      <w:r w:rsidR="000800DD" w:rsidRPr="000800DD">
        <w:rPr>
          <w:i/>
          <w:noProof/>
        </w:rPr>
        <w:t>Utopia in the Age of Globalization</w:t>
      </w:r>
      <w:r w:rsidR="000800DD">
        <w:rPr>
          <w:noProof/>
        </w:rPr>
        <w:t>，</w:t>
      </w:r>
      <w:r w:rsidR="000800DD">
        <w:rPr>
          <w:rFonts w:hint="eastAsia"/>
          <w:noProof/>
        </w:rPr>
        <w:t>2013</w:t>
      </w:r>
      <w:r w:rsidR="000800DD" w:rsidRPr="000800DD">
        <w:rPr>
          <w:rFonts w:hint="eastAsia"/>
          <w:noProof/>
        </w:rPr>
        <w:t>年）、《库尔特·冯内古特与美国小说》（</w:t>
      </w:r>
      <w:r w:rsidR="000800DD" w:rsidRPr="000800DD">
        <w:rPr>
          <w:i/>
          <w:noProof/>
        </w:rPr>
        <w:t>Kurt Vonnegut and the American Novel</w:t>
      </w:r>
      <w:r w:rsidR="000800DD">
        <w:rPr>
          <w:noProof/>
        </w:rPr>
        <w:t>，</w:t>
      </w:r>
      <w:r w:rsidR="000800DD">
        <w:rPr>
          <w:rFonts w:hint="eastAsia"/>
          <w:noProof/>
        </w:rPr>
        <w:t>2011</w:t>
      </w:r>
      <w:r w:rsidR="000800DD" w:rsidRPr="000800DD">
        <w:rPr>
          <w:rFonts w:hint="eastAsia"/>
          <w:noProof/>
        </w:rPr>
        <w:t>年）以及《梅尔维尔、绘图与全球化》（</w:t>
      </w:r>
      <w:r w:rsidR="000800DD" w:rsidRPr="000800DD">
        <w:rPr>
          <w:i/>
          <w:noProof/>
        </w:rPr>
        <w:t>Melville, Mapping, and Globalization</w:t>
      </w:r>
      <w:r w:rsidR="000800DD">
        <w:rPr>
          <w:noProof/>
        </w:rPr>
        <w:t>，</w:t>
      </w:r>
      <w:r w:rsidR="000800DD">
        <w:rPr>
          <w:rFonts w:hint="eastAsia"/>
          <w:noProof/>
        </w:rPr>
        <w:t>2009</w:t>
      </w:r>
      <w:r w:rsidR="000800DD" w:rsidRPr="000800DD">
        <w:rPr>
          <w:rFonts w:hint="eastAsia"/>
          <w:noProof/>
        </w:rPr>
        <w:t>年）。塔利</w:t>
      </w:r>
      <w:r>
        <w:rPr>
          <w:rFonts w:hint="eastAsia"/>
          <w:noProof/>
        </w:rPr>
        <w:t>还</w:t>
      </w:r>
      <w:r w:rsidR="000800DD" w:rsidRPr="000800DD">
        <w:rPr>
          <w:rFonts w:hint="eastAsia"/>
          <w:noProof/>
        </w:rPr>
        <w:t>是《地理批评与空间文学研究》</w:t>
      </w:r>
      <w:r>
        <w:rPr>
          <w:rFonts w:hint="eastAsia"/>
          <w:noProof/>
        </w:rPr>
        <w:t>（</w:t>
      </w:r>
      <w:r w:rsidRPr="00CB0505">
        <w:rPr>
          <w:i/>
          <w:noProof/>
        </w:rPr>
        <w:t>Geocriticism and Spatial Literary Studies</w:t>
      </w:r>
      <w:r>
        <w:rPr>
          <w:rFonts w:hint="eastAsia"/>
          <w:noProof/>
        </w:rPr>
        <w:t>）系列的编辑</w:t>
      </w:r>
      <w:r w:rsidR="000800DD" w:rsidRPr="000800DD">
        <w:rPr>
          <w:rFonts w:hint="eastAsia"/>
          <w:noProof/>
        </w:rPr>
        <w:t>。</w:t>
      </w:r>
    </w:p>
    <w:p w:rsidR="00667A77" w:rsidRDefault="00667A77" w:rsidP="00667A77">
      <w:pPr>
        <w:rPr>
          <w:bCs/>
          <w:color w:val="000000"/>
          <w:szCs w:val="21"/>
        </w:rPr>
      </w:pPr>
    </w:p>
    <w:p w:rsidR="00667A77" w:rsidRDefault="00667A77" w:rsidP="00667A77">
      <w:pPr>
        <w:rPr>
          <w:bCs/>
          <w:color w:val="000000"/>
          <w:szCs w:val="21"/>
        </w:rPr>
      </w:pPr>
    </w:p>
    <w:p w:rsidR="00667A77" w:rsidRPr="00667A77" w:rsidRDefault="00667A77" w:rsidP="00667A77">
      <w:pPr>
        <w:rPr>
          <w:b/>
          <w:bCs/>
          <w:color w:val="000000"/>
          <w:szCs w:val="21"/>
        </w:rPr>
      </w:pPr>
      <w:r>
        <w:rPr>
          <w:b/>
          <w:bCs/>
          <w:color w:val="000000"/>
          <w:szCs w:val="21"/>
        </w:rPr>
        <w:t>媒体评价：</w:t>
      </w:r>
    </w:p>
    <w:p w:rsidR="00667A77" w:rsidRDefault="00667A77" w:rsidP="00667A77">
      <w:pPr>
        <w:ind w:firstLineChars="200" w:firstLine="420"/>
        <w:rPr>
          <w:noProof/>
        </w:rPr>
      </w:pPr>
    </w:p>
    <w:p w:rsidR="00CB0505" w:rsidRDefault="00CB0505" w:rsidP="00CB0505">
      <w:pPr>
        <w:ind w:firstLineChars="200" w:firstLine="420"/>
        <w:rPr>
          <w:noProof/>
        </w:rPr>
      </w:pPr>
      <w:r>
        <w:rPr>
          <w:rFonts w:hint="eastAsia"/>
          <w:noProof/>
        </w:rPr>
        <w:t>“在这个充满神灵、怪物、反乌托邦、世界末日、残破地图、含金废墟以及怪兽的勇敢新世界里，哪还有能比永远充满决断力的塔利更好的向导呢？”</w:t>
      </w:r>
    </w:p>
    <w:p w:rsidR="00CB0505" w:rsidRDefault="00CB0505" w:rsidP="00CB0505">
      <w:pPr>
        <w:ind w:firstLineChars="200" w:firstLine="420"/>
        <w:jc w:val="right"/>
        <w:rPr>
          <w:noProof/>
        </w:rPr>
      </w:pPr>
      <w:r>
        <w:rPr>
          <w:noProof/>
        </w:rPr>
        <w:t>——</w:t>
      </w:r>
      <w:r>
        <w:rPr>
          <w:rFonts w:hint="eastAsia"/>
          <w:noProof/>
        </w:rPr>
        <w:t>马克·博尔德（</w:t>
      </w:r>
      <w:r w:rsidRPr="00CB0505">
        <w:rPr>
          <w:noProof/>
        </w:rPr>
        <w:t>Mark Bould</w:t>
      </w:r>
      <w:r>
        <w:rPr>
          <w:rFonts w:hint="eastAsia"/>
          <w:noProof/>
        </w:rPr>
        <w:t>），英国布里斯托尔大学电影与文学教授，《人类世的无意识：气候灾难文化》（</w:t>
      </w:r>
      <w:r w:rsidRPr="00CB0505">
        <w:rPr>
          <w:i/>
          <w:noProof/>
        </w:rPr>
        <w:t>The Anthropocene Unconscious: Climate Catastrophe Culture</w:t>
      </w:r>
      <w:r>
        <w:rPr>
          <w:rFonts w:hint="eastAsia"/>
          <w:noProof/>
        </w:rPr>
        <w:t>）的作者</w:t>
      </w:r>
    </w:p>
    <w:p w:rsidR="00CB0505" w:rsidRDefault="00CB0505" w:rsidP="00CB0505">
      <w:pPr>
        <w:ind w:firstLineChars="200" w:firstLine="420"/>
        <w:rPr>
          <w:noProof/>
        </w:rPr>
      </w:pPr>
    </w:p>
    <w:p w:rsidR="00E8067A" w:rsidRDefault="00CB0505" w:rsidP="00CB0505">
      <w:pPr>
        <w:ind w:firstLineChars="200" w:firstLine="420"/>
        <w:rPr>
          <w:noProof/>
        </w:rPr>
      </w:pPr>
      <w:r>
        <w:rPr>
          <w:rFonts w:hint="eastAsia"/>
          <w:noProof/>
        </w:rPr>
        <w:t>“从</w:t>
      </w:r>
      <w:r w:rsidRPr="002E592A">
        <w:rPr>
          <w:rFonts w:hint="eastAsia"/>
          <w:bCs/>
          <w:color w:val="000000"/>
          <w:szCs w:val="21"/>
        </w:rPr>
        <w:t>尼尔·盖曼</w:t>
      </w:r>
      <w:r>
        <w:rPr>
          <w:rFonts w:hint="eastAsia"/>
          <w:noProof/>
        </w:rPr>
        <w:t>和北美自由贸易协定（</w:t>
      </w:r>
      <w:r>
        <w:rPr>
          <w:rFonts w:hint="eastAsia"/>
          <w:noProof/>
        </w:rPr>
        <w:t>NAFTA</w:t>
      </w:r>
      <w:r>
        <w:rPr>
          <w:rFonts w:hint="eastAsia"/>
          <w:noProof/>
        </w:rPr>
        <w:t>）到《黑镜》中的全景监控，从儿童文学中的怪物到现代电影中的</w:t>
      </w:r>
      <w:r w:rsidR="00E8067A">
        <w:rPr>
          <w:rFonts w:hint="eastAsia"/>
          <w:noProof/>
        </w:rPr>
        <w:t>末世</w:t>
      </w:r>
      <w:r>
        <w:rPr>
          <w:rFonts w:hint="eastAsia"/>
          <w:noProof/>
        </w:rPr>
        <w:t>景观，</w:t>
      </w:r>
      <w:r w:rsidR="00E8067A" w:rsidRPr="00E8067A">
        <w:rPr>
          <w:rFonts w:hint="eastAsia"/>
          <w:noProof/>
        </w:rPr>
        <w:t>小罗伯特·</w:t>
      </w:r>
      <w:r w:rsidR="00E8067A" w:rsidRPr="00E8067A">
        <w:rPr>
          <w:rFonts w:hint="eastAsia"/>
          <w:noProof/>
        </w:rPr>
        <w:t>T</w:t>
      </w:r>
      <w:r w:rsidR="00E8067A" w:rsidRPr="00E8067A">
        <w:rPr>
          <w:rFonts w:hint="eastAsia"/>
          <w:noProof/>
        </w:rPr>
        <w:t>·塔利</w:t>
      </w:r>
      <w:r>
        <w:rPr>
          <w:rFonts w:hint="eastAsia"/>
          <w:noProof/>
        </w:rPr>
        <w:t>在《恐惧</w:t>
      </w:r>
      <w:r w:rsidR="00E8067A">
        <w:rPr>
          <w:rFonts w:hint="eastAsia"/>
          <w:noProof/>
        </w:rPr>
        <w:t>虚构</w:t>
      </w:r>
      <w:r>
        <w:rPr>
          <w:rFonts w:hint="eastAsia"/>
          <w:noProof/>
        </w:rPr>
        <w:t>》一书中诊断了当代叙事的病态症状。通过对</w:t>
      </w:r>
      <w:r w:rsidR="00E8067A">
        <w:rPr>
          <w:rFonts w:hint="eastAsia"/>
          <w:noProof/>
        </w:rPr>
        <w:t>反</w:t>
      </w:r>
      <w:r>
        <w:rPr>
          <w:rFonts w:hint="eastAsia"/>
          <w:noProof/>
        </w:rPr>
        <w:t>乌托邦主题、不断增加的怪物和世界末</w:t>
      </w:r>
      <w:r w:rsidR="00E8067A">
        <w:rPr>
          <w:rFonts w:hint="eastAsia"/>
          <w:noProof/>
        </w:rPr>
        <w:t>日的关注，塔利对可怕事物的吸引力以及它们在帮助我们试图把握世界复杂性和想象其他更好</w:t>
      </w:r>
      <w:r>
        <w:rPr>
          <w:rFonts w:hint="eastAsia"/>
          <w:noProof/>
        </w:rPr>
        <w:t>可能性方面所做的批判性工作进行了广泛、清晰和极具洞察力的分析。”</w:t>
      </w:r>
    </w:p>
    <w:p w:rsidR="008A4943" w:rsidRDefault="00E8067A" w:rsidP="00E8067A">
      <w:pPr>
        <w:ind w:firstLineChars="200" w:firstLine="420"/>
        <w:jc w:val="right"/>
        <w:rPr>
          <w:noProof/>
        </w:rPr>
      </w:pPr>
      <w:r>
        <w:rPr>
          <w:noProof/>
        </w:rPr>
        <w:t>——</w:t>
      </w:r>
      <w:r w:rsidR="00CB0505">
        <w:rPr>
          <w:rFonts w:hint="eastAsia"/>
          <w:noProof/>
        </w:rPr>
        <w:t>杰弗里</w:t>
      </w:r>
      <w:r>
        <w:rPr>
          <w:rFonts w:hint="eastAsia"/>
          <w:noProof/>
        </w:rPr>
        <w:t>·</w:t>
      </w:r>
      <w:r w:rsidR="00CB0505">
        <w:rPr>
          <w:rFonts w:hint="eastAsia"/>
          <w:noProof/>
        </w:rPr>
        <w:t>安德鲁</w:t>
      </w:r>
      <w:r>
        <w:rPr>
          <w:rFonts w:hint="eastAsia"/>
          <w:noProof/>
        </w:rPr>
        <w:t>·</w:t>
      </w:r>
      <w:r w:rsidR="00CB0505">
        <w:rPr>
          <w:rFonts w:hint="eastAsia"/>
          <w:noProof/>
        </w:rPr>
        <w:t>温斯托克</w:t>
      </w:r>
      <w:r>
        <w:rPr>
          <w:rFonts w:hint="eastAsia"/>
          <w:noProof/>
        </w:rPr>
        <w:t>（</w:t>
      </w:r>
      <w:r w:rsidRPr="00E8067A">
        <w:rPr>
          <w:noProof/>
        </w:rPr>
        <w:t>Jeffrey Andrew Weinstock</w:t>
      </w:r>
      <w:r>
        <w:rPr>
          <w:rFonts w:hint="eastAsia"/>
          <w:noProof/>
        </w:rPr>
        <w:t>）</w:t>
      </w:r>
      <w:r w:rsidR="00CB0505">
        <w:rPr>
          <w:rFonts w:hint="eastAsia"/>
          <w:noProof/>
        </w:rPr>
        <w:t>，美国</w:t>
      </w:r>
      <w:r>
        <w:rPr>
          <w:rFonts w:hint="eastAsia"/>
          <w:noProof/>
        </w:rPr>
        <w:t>中央</w:t>
      </w:r>
      <w:r w:rsidR="00CB0505">
        <w:rPr>
          <w:rFonts w:hint="eastAsia"/>
          <w:noProof/>
        </w:rPr>
        <w:t>密歇根大学英语教授</w:t>
      </w:r>
    </w:p>
    <w:p w:rsidR="007B19B0" w:rsidRDefault="007B19B0" w:rsidP="00110405">
      <w:pPr>
        <w:rPr>
          <w:noProof/>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lastRenderedPageBreak/>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1F" w:rsidRDefault="00DB4B1F">
      <w:r>
        <w:separator/>
      </w:r>
    </w:p>
  </w:endnote>
  <w:endnote w:type="continuationSeparator" w:id="0">
    <w:p w:rsidR="00DB4B1F" w:rsidRDefault="00DB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1F" w:rsidRDefault="00DB4B1F">
      <w:r>
        <w:separator/>
      </w:r>
    </w:p>
  </w:footnote>
  <w:footnote w:type="continuationSeparator" w:id="0">
    <w:p w:rsidR="00DB4B1F" w:rsidRDefault="00DB4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2"/>
  </w:num>
  <w:num w:numId="6">
    <w:abstractNumId w:val="18"/>
  </w:num>
  <w:num w:numId="7">
    <w:abstractNumId w:val="13"/>
  </w:num>
  <w:num w:numId="8">
    <w:abstractNumId w:val="15"/>
  </w:num>
  <w:num w:numId="9">
    <w:abstractNumId w:val="30"/>
  </w:num>
  <w:num w:numId="10">
    <w:abstractNumId w:val="1"/>
  </w:num>
  <w:num w:numId="11">
    <w:abstractNumId w:val="0"/>
  </w:num>
  <w:num w:numId="12">
    <w:abstractNumId w:val="8"/>
  </w:num>
  <w:num w:numId="13">
    <w:abstractNumId w:val="23"/>
  </w:num>
  <w:num w:numId="14">
    <w:abstractNumId w:val="24"/>
  </w:num>
  <w:num w:numId="15">
    <w:abstractNumId w:val="10"/>
  </w:num>
  <w:num w:numId="16">
    <w:abstractNumId w:val="29"/>
  </w:num>
  <w:num w:numId="17">
    <w:abstractNumId w:val="9"/>
  </w:num>
  <w:num w:numId="18">
    <w:abstractNumId w:val="14"/>
  </w:num>
  <w:num w:numId="19">
    <w:abstractNumId w:val="4"/>
  </w:num>
  <w:num w:numId="20">
    <w:abstractNumId w:val="33"/>
  </w:num>
  <w:num w:numId="21">
    <w:abstractNumId w:val="27"/>
  </w:num>
  <w:num w:numId="22">
    <w:abstractNumId w:val="21"/>
  </w:num>
  <w:num w:numId="23">
    <w:abstractNumId w:val="2"/>
  </w:num>
  <w:num w:numId="24">
    <w:abstractNumId w:val="5"/>
  </w:num>
  <w:num w:numId="25">
    <w:abstractNumId w:val="28"/>
  </w:num>
  <w:num w:numId="26">
    <w:abstractNumId w:val="3"/>
  </w:num>
  <w:num w:numId="27">
    <w:abstractNumId w:val="12"/>
  </w:num>
  <w:num w:numId="28">
    <w:abstractNumId w:val="26"/>
  </w:num>
  <w:num w:numId="29">
    <w:abstractNumId w:val="31"/>
  </w:num>
  <w:num w:numId="30">
    <w:abstractNumId w:val="20"/>
  </w:num>
  <w:num w:numId="31">
    <w:abstractNumId w:val="25"/>
  </w:num>
  <w:num w:numId="32">
    <w:abstractNumId w:val="32"/>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2BDF"/>
    <w:rsid w:val="00013D7A"/>
    <w:rsid w:val="00014408"/>
    <w:rsid w:val="000226FA"/>
    <w:rsid w:val="00025FB0"/>
    <w:rsid w:val="00025FB2"/>
    <w:rsid w:val="00027E0A"/>
    <w:rsid w:val="00030D63"/>
    <w:rsid w:val="000312A7"/>
    <w:rsid w:val="00040304"/>
    <w:rsid w:val="00042A94"/>
    <w:rsid w:val="00042B7B"/>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722EA"/>
    <w:rsid w:val="009736A9"/>
    <w:rsid w:val="00973993"/>
    <w:rsid w:val="00973D95"/>
    <w:rsid w:val="00973E1A"/>
    <w:rsid w:val="00975626"/>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78B6-9223-4AA7-A765-8B7A7769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455</Words>
  <Characters>2597</Characters>
  <Application>Microsoft Office Word</Application>
  <DocSecurity>0</DocSecurity>
  <Lines>21</Lines>
  <Paragraphs>6</Paragraphs>
  <ScaleCrop>false</ScaleCrop>
  <Company>2ndSpAcE</Company>
  <LinksUpToDate>false</LinksUpToDate>
  <CharactersWithSpaces>3046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2024-04-29T04:17:00Z</dcterms:created>
  <dcterms:modified xsi:type="dcterms:W3CDTF">2024-04-29T06:15:00Z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