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1F0D5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74445" cy="1914525"/>
            <wp:effectExtent l="0" t="0" r="1905" b="9525"/>
            <wp:wrapSquare wrapText="bothSides"/>
            <wp:docPr id="3" name="图片 3" descr="https://m.media-amazon.com/images/I/81xwigN1S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xwigN1SM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FB1230" w:rsidRPr="00FB1230">
        <w:rPr>
          <w:rFonts w:hint="eastAsia"/>
          <w:b/>
          <w:bCs/>
          <w:color w:val="000000"/>
          <w:szCs w:val="21"/>
        </w:rPr>
        <w:t>人类繁荣：概念分析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1D3A6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B1230" w:rsidRPr="00FB1230">
        <w:rPr>
          <w:b/>
          <w:bCs/>
          <w:color w:val="000000"/>
          <w:szCs w:val="21"/>
        </w:rPr>
        <w:t>HUMAN FLOURISHING: A Conceptual Analysis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1F0D51" w:rsidRPr="001F0D51">
        <w:rPr>
          <w:b/>
          <w:bCs/>
          <w:color w:val="000000"/>
          <w:szCs w:val="21"/>
        </w:rPr>
        <w:t>Eri</w:t>
      </w:r>
      <w:proofErr w:type="spellEnd"/>
      <w:r w:rsidR="001F0D51" w:rsidRPr="001F0D51">
        <w:rPr>
          <w:b/>
          <w:bCs/>
          <w:color w:val="000000"/>
          <w:szCs w:val="21"/>
        </w:rPr>
        <w:t xml:space="preserve"> Mountbatten-O’Malley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D6C53" w:rsidRPr="00AD6C53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F0D51">
        <w:rPr>
          <w:b/>
          <w:bCs/>
          <w:color w:val="000000"/>
          <w:szCs w:val="21"/>
        </w:rPr>
        <w:t>272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D6C53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1F0D51">
        <w:rPr>
          <w:b/>
          <w:bCs/>
          <w:color w:val="000000"/>
          <w:szCs w:val="21"/>
        </w:rPr>
        <w:t>5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D6C53">
        <w:rPr>
          <w:rFonts w:hint="eastAsia"/>
          <w:b/>
          <w:bCs/>
          <w:szCs w:val="21"/>
        </w:rPr>
        <w:t>大众哲学</w:t>
      </w:r>
    </w:p>
    <w:p w:rsidR="0048224B" w:rsidRDefault="0048224B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F0D51" w:rsidRPr="001F0D51" w:rsidRDefault="001F0D51" w:rsidP="001F0D51">
      <w:pPr>
        <w:ind w:firstLineChars="200" w:firstLine="420"/>
        <w:rPr>
          <w:rFonts w:hint="eastAsia"/>
          <w:bCs/>
          <w:color w:val="000000"/>
          <w:szCs w:val="21"/>
        </w:rPr>
      </w:pPr>
      <w:r w:rsidRPr="001F0D51">
        <w:rPr>
          <w:rFonts w:hint="eastAsia"/>
          <w:bCs/>
          <w:color w:val="000000"/>
          <w:szCs w:val="21"/>
        </w:rPr>
        <w:t>从哲学角度分析</w:t>
      </w:r>
      <w:r w:rsidRPr="001F0D51">
        <w:rPr>
          <w:rFonts w:hint="eastAsia"/>
          <w:bCs/>
          <w:color w:val="000000"/>
          <w:szCs w:val="21"/>
        </w:rPr>
        <w:t>重构人类繁荣的概念。</w:t>
      </w:r>
    </w:p>
    <w:p w:rsidR="001F0D51" w:rsidRPr="001F0D51" w:rsidRDefault="001F0D51" w:rsidP="001F0D51">
      <w:pPr>
        <w:ind w:firstLineChars="200" w:firstLine="422"/>
        <w:rPr>
          <w:b/>
          <w:bCs/>
          <w:color w:val="000000"/>
          <w:szCs w:val="21"/>
        </w:rPr>
      </w:pPr>
    </w:p>
    <w:p w:rsidR="001F0D51" w:rsidRPr="001F0D51" w:rsidRDefault="001F0D51" w:rsidP="001F0D51">
      <w:pPr>
        <w:ind w:firstLineChars="200" w:firstLine="422"/>
        <w:rPr>
          <w:rFonts w:hint="eastAsia"/>
          <w:bCs/>
          <w:color w:val="000000"/>
          <w:szCs w:val="21"/>
        </w:rPr>
      </w:pPr>
      <w:r w:rsidRPr="001F0D51">
        <w:rPr>
          <w:rFonts w:hint="eastAsia"/>
          <w:b/>
          <w:bCs/>
          <w:color w:val="000000"/>
          <w:szCs w:val="21"/>
        </w:rPr>
        <w:t>在对人类繁荣概念的第一次系统重建中，</w:t>
      </w:r>
      <w:r w:rsidRPr="001F0D51">
        <w:rPr>
          <w:rFonts w:hint="eastAsia"/>
          <w:b/>
          <w:bCs/>
          <w:color w:val="000000"/>
          <w:szCs w:val="21"/>
        </w:rPr>
        <w:t>埃里</w:t>
      </w:r>
      <w:r>
        <w:rPr>
          <w:rFonts w:hint="eastAsia"/>
          <w:b/>
          <w:bCs/>
          <w:color w:val="000000"/>
          <w:szCs w:val="21"/>
        </w:rPr>
        <w:t>·</w:t>
      </w:r>
      <w:r w:rsidRPr="001F0D51">
        <w:rPr>
          <w:rFonts w:hint="eastAsia"/>
          <w:b/>
          <w:bCs/>
          <w:color w:val="000000"/>
          <w:szCs w:val="21"/>
        </w:rPr>
        <w:t>蒙巴顿</w:t>
      </w:r>
      <w:r w:rsidRPr="001F0D51">
        <w:rPr>
          <w:rFonts w:hint="eastAsia"/>
          <w:b/>
          <w:bCs/>
          <w:color w:val="000000"/>
          <w:szCs w:val="21"/>
        </w:rPr>
        <w:t>-</w:t>
      </w:r>
      <w:r w:rsidRPr="001F0D51">
        <w:rPr>
          <w:rFonts w:hint="eastAsia"/>
          <w:b/>
          <w:bCs/>
          <w:color w:val="000000"/>
          <w:szCs w:val="21"/>
        </w:rPr>
        <w:t>奥马利</w:t>
      </w:r>
      <w:r>
        <w:rPr>
          <w:rFonts w:hint="eastAsia"/>
          <w:b/>
          <w:bCs/>
          <w:color w:val="000000"/>
          <w:szCs w:val="21"/>
        </w:rPr>
        <w:t>（</w:t>
      </w:r>
      <w:proofErr w:type="spellStart"/>
      <w:r w:rsidRPr="001F0D51">
        <w:rPr>
          <w:rFonts w:hint="eastAsia"/>
          <w:b/>
          <w:bCs/>
          <w:color w:val="000000"/>
          <w:szCs w:val="21"/>
        </w:rPr>
        <w:t>Eri</w:t>
      </w:r>
      <w:proofErr w:type="spellEnd"/>
      <w:r w:rsidRPr="001F0D51">
        <w:rPr>
          <w:rFonts w:hint="eastAsia"/>
          <w:b/>
          <w:bCs/>
          <w:color w:val="000000"/>
          <w:szCs w:val="21"/>
        </w:rPr>
        <w:t xml:space="preserve"> Mountbatten-O'Malley</w:t>
      </w:r>
      <w:r>
        <w:rPr>
          <w:rFonts w:hint="eastAsia"/>
          <w:b/>
          <w:bCs/>
          <w:color w:val="000000"/>
          <w:szCs w:val="21"/>
        </w:rPr>
        <w:t>）</w:t>
      </w:r>
      <w:r w:rsidRPr="001F0D51">
        <w:rPr>
          <w:rFonts w:hint="eastAsia"/>
          <w:b/>
          <w:bCs/>
          <w:color w:val="000000"/>
          <w:szCs w:val="21"/>
        </w:rPr>
        <w:t>解决了心理学、教育、政策和科学中处理这一概念的核心问题。</w:t>
      </w:r>
      <w:r w:rsidRPr="001F0D51">
        <w:rPr>
          <w:rFonts w:hint="eastAsia"/>
          <w:bCs/>
          <w:color w:val="000000"/>
          <w:szCs w:val="21"/>
        </w:rPr>
        <w:t>他借鉴</w:t>
      </w:r>
      <w:r w:rsidRPr="001F0D51">
        <w:rPr>
          <w:rFonts w:hint="eastAsia"/>
          <w:bCs/>
          <w:color w:val="000000"/>
          <w:szCs w:val="21"/>
        </w:rPr>
        <w:t>维特根斯坦</w:t>
      </w:r>
      <w:r>
        <w:rPr>
          <w:rFonts w:hint="eastAsia"/>
          <w:bCs/>
          <w:color w:val="000000"/>
          <w:szCs w:val="21"/>
        </w:rPr>
        <w:t>（</w:t>
      </w:r>
      <w:r w:rsidRPr="001F0D51">
        <w:rPr>
          <w:bCs/>
          <w:color w:val="000000"/>
          <w:szCs w:val="21"/>
        </w:rPr>
        <w:t>Wittgenstein</w:t>
      </w:r>
      <w:r>
        <w:rPr>
          <w:rFonts w:hint="eastAsia"/>
          <w:bCs/>
          <w:color w:val="000000"/>
          <w:szCs w:val="21"/>
        </w:rPr>
        <w:t>）</w:t>
      </w:r>
      <w:r w:rsidRPr="001F0D51">
        <w:rPr>
          <w:rFonts w:hint="eastAsia"/>
          <w:bCs/>
          <w:color w:val="000000"/>
          <w:szCs w:val="21"/>
        </w:rPr>
        <w:t>及其追随者的观点，开发了一种复杂的概念分析方法，并提出了更密切关注复杂的人类背景、目的和用途的理由。</w:t>
      </w:r>
    </w:p>
    <w:p w:rsidR="001F0D51" w:rsidRPr="001F0D51" w:rsidRDefault="001F0D51" w:rsidP="001F0D51">
      <w:pPr>
        <w:ind w:firstLineChars="200" w:firstLine="420"/>
        <w:rPr>
          <w:bCs/>
          <w:color w:val="000000"/>
          <w:szCs w:val="21"/>
        </w:rPr>
      </w:pPr>
    </w:p>
    <w:p w:rsidR="001F0D51" w:rsidRPr="001F0D51" w:rsidRDefault="001F0D51" w:rsidP="001F0D51">
      <w:pPr>
        <w:ind w:firstLineChars="200" w:firstLine="420"/>
        <w:rPr>
          <w:rFonts w:hint="eastAsia"/>
          <w:bCs/>
          <w:color w:val="000000"/>
          <w:szCs w:val="21"/>
        </w:rPr>
      </w:pPr>
      <w:r w:rsidRPr="001F0D51">
        <w:rPr>
          <w:rFonts w:hint="eastAsia"/>
          <w:bCs/>
          <w:color w:val="000000"/>
          <w:szCs w:val="21"/>
        </w:rPr>
        <w:t>蒙巴顿</w:t>
      </w:r>
      <w:r w:rsidRPr="001F0D51">
        <w:rPr>
          <w:rFonts w:hint="eastAsia"/>
          <w:bCs/>
          <w:color w:val="000000"/>
          <w:szCs w:val="21"/>
        </w:rPr>
        <w:t>-</w:t>
      </w:r>
      <w:r w:rsidRPr="001F0D51">
        <w:rPr>
          <w:rFonts w:hint="eastAsia"/>
          <w:bCs/>
          <w:color w:val="000000"/>
          <w:szCs w:val="21"/>
        </w:rPr>
        <w:t>奥马利</w:t>
      </w:r>
      <w:r w:rsidRPr="001F0D51">
        <w:rPr>
          <w:rFonts w:hint="eastAsia"/>
          <w:bCs/>
          <w:color w:val="000000"/>
          <w:szCs w:val="21"/>
        </w:rPr>
        <w:t>从维特根斯坦的语言哲学中汲取</w:t>
      </w:r>
      <w:r>
        <w:rPr>
          <w:rFonts w:hint="eastAsia"/>
          <w:bCs/>
          <w:color w:val="000000"/>
          <w:szCs w:val="21"/>
        </w:rPr>
        <w:t>基本见解，采用概念方法，强调了人类繁荣概念框架</w:t>
      </w:r>
      <w:r w:rsidRPr="001F0D51">
        <w:rPr>
          <w:rFonts w:hint="eastAsia"/>
          <w:bCs/>
          <w:color w:val="000000"/>
          <w:szCs w:val="21"/>
        </w:rPr>
        <w:t>中的主要特征和联系，如人性、能动性、个人成长、幸福和意义。他探讨了任何知识主张在多大程度上依赖于假定的人类本性，这种本性是什么，以及我们如何才能更好地理解这些概念。</w:t>
      </w:r>
    </w:p>
    <w:p w:rsidR="001F0D51" w:rsidRPr="001F0D51" w:rsidRDefault="001F0D51" w:rsidP="001F0D51">
      <w:pPr>
        <w:ind w:firstLineChars="200" w:firstLine="420"/>
        <w:rPr>
          <w:bCs/>
          <w:color w:val="000000"/>
          <w:szCs w:val="21"/>
        </w:rPr>
      </w:pPr>
    </w:p>
    <w:p w:rsidR="00AD6C53" w:rsidRPr="001F0D51" w:rsidRDefault="001F0D51" w:rsidP="001F0D51">
      <w:pPr>
        <w:ind w:firstLineChars="200" w:firstLine="420"/>
        <w:rPr>
          <w:bCs/>
          <w:color w:val="000000"/>
          <w:szCs w:val="21"/>
        </w:rPr>
      </w:pPr>
      <w:r w:rsidRPr="001F0D51">
        <w:rPr>
          <w:rFonts w:hint="eastAsia"/>
          <w:bCs/>
          <w:color w:val="000000"/>
          <w:szCs w:val="21"/>
        </w:rPr>
        <w:t>本书将当前对技术化和脱离日常使用的概念的研究重新人性化，认真对待人类繁荣概念中的“人”。</w:t>
      </w:r>
    </w:p>
    <w:p w:rsidR="009A268B" w:rsidRDefault="009A268B" w:rsidP="00220599">
      <w:pPr>
        <w:rPr>
          <w:bCs/>
          <w:color w:val="000000"/>
          <w:szCs w:val="21"/>
        </w:rPr>
      </w:pPr>
    </w:p>
    <w:p w:rsidR="00220599" w:rsidRDefault="00220599" w:rsidP="00220599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1F0D51" w:rsidP="009A268B">
      <w:pPr>
        <w:ind w:firstLineChars="200" w:firstLine="422"/>
        <w:rPr>
          <w:bCs/>
          <w:color w:val="000000"/>
          <w:szCs w:val="21"/>
        </w:rPr>
      </w:pPr>
      <w:r w:rsidRPr="001F0D51">
        <w:rPr>
          <w:rFonts w:hint="eastAsia"/>
          <w:b/>
          <w:bCs/>
          <w:color w:val="000000"/>
          <w:szCs w:val="21"/>
        </w:rPr>
        <w:t>埃里</w:t>
      </w:r>
      <w:r>
        <w:rPr>
          <w:rFonts w:hint="eastAsia"/>
          <w:b/>
          <w:bCs/>
          <w:color w:val="000000"/>
          <w:szCs w:val="21"/>
        </w:rPr>
        <w:t>·</w:t>
      </w:r>
      <w:r w:rsidRPr="001F0D51">
        <w:rPr>
          <w:rFonts w:hint="eastAsia"/>
          <w:b/>
          <w:bCs/>
          <w:color w:val="000000"/>
          <w:szCs w:val="21"/>
        </w:rPr>
        <w:t>蒙巴顿</w:t>
      </w:r>
      <w:r w:rsidRPr="001F0D51">
        <w:rPr>
          <w:rFonts w:hint="eastAsia"/>
          <w:b/>
          <w:bCs/>
          <w:color w:val="000000"/>
          <w:szCs w:val="21"/>
        </w:rPr>
        <w:t>-</w:t>
      </w:r>
      <w:r w:rsidRPr="001F0D51">
        <w:rPr>
          <w:rFonts w:hint="eastAsia"/>
          <w:b/>
          <w:bCs/>
          <w:color w:val="000000"/>
          <w:szCs w:val="21"/>
        </w:rPr>
        <w:t>奥马利</w:t>
      </w:r>
      <w:r>
        <w:rPr>
          <w:rFonts w:hint="eastAsia"/>
          <w:b/>
          <w:bCs/>
          <w:color w:val="000000"/>
          <w:szCs w:val="21"/>
        </w:rPr>
        <w:t>（</w:t>
      </w:r>
      <w:proofErr w:type="spellStart"/>
      <w:r w:rsidRPr="001F0D51">
        <w:rPr>
          <w:rFonts w:hint="eastAsia"/>
          <w:b/>
          <w:bCs/>
          <w:color w:val="000000"/>
          <w:szCs w:val="21"/>
        </w:rPr>
        <w:t>Eri</w:t>
      </w:r>
      <w:proofErr w:type="spellEnd"/>
      <w:r w:rsidRPr="001F0D51">
        <w:rPr>
          <w:rFonts w:hint="eastAsia"/>
          <w:b/>
          <w:bCs/>
          <w:color w:val="000000"/>
          <w:szCs w:val="21"/>
        </w:rPr>
        <w:t xml:space="preserve"> Mountbatten-O'Malley</w:t>
      </w:r>
      <w:r>
        <w:rPr>
          <w:rFonts w:hint="eastAsia"/>
          <w:b/>
          <w:bCs/>
          <w:color w:val="000000"/>
          <w:szCs w:val="21"/>
        </w:rPr>
        <w:t>）</w:t>
      </w:r>
      <w:r w:rsidRPr="001F0D51">
        <w:rPr>
          <w:rFonts w:hint="eastAsia"/>
          <w:bCs/>
          <w:color w:val="000000"/>
          <w:szCs w:val="21"/>
        </w:rPr>
        <w:t>是英国巴斯斯巴大学教育政策课程的高级讲师。</w:t>
      </w:r>
    </w:p>
    <w:p w:rsidR="001F0D51" w:rsidRDefault="001F0D51" w:rsidP="001F0D51">
      <w:pPr>
        <w:rPr>
          <w:bCs/>
          <w:color w:val="000000"/>
          <w:szCs w:val="21"/>
        </w:rPr>
      </w:pPr>
    </w:p>
    <w:p w:rsidR="001F0D51" w:rsidRDefault="001F0D51" w:rsidP="001F0D51">
      <w:pPr>
        <w:rPr>
          <w:bCs/>
          <w:color w:val="000000"/>
          <w:szCs w:val="21"/>
        </w:rPr>
      </w:pPr>
    </w:p>
    <w:p w:rsidR="001F0D51" w:rsidRPr="001F0D51" w:rsidRDefault="001F0D51" w:rsidP="001F0D51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1F0D51" w:rsidRDefault="001F0D51" w:rsidP="009A268B">
      <w:pPr>
        <w:ind w:firstLineChars="200" w:firstLine="420"/>
        <w:rPr>
          <w:bCs/>
          <w:color w:val="000000"/>
          <w:szCs w:val="21"/>
        </w:rPr>
      </w:pPr>
    </w:p>
    <w:p w:rsidR="001F0D51" w:rsidRDefault="001F0D51" w:rsidP="001F0D51">
      <w:pPr>
        <w:ind w:firstLineChars="200" w:firstLine="420"/>
        <w:rPr>
          <w:bCs/>
          <w:color w:val="000000"/>
          <w:szCs w:val="21"/>
        </w:rPr>
      </w:pPr>
      <w:r w:rsidRPr="001F0D51">
        <w:rPr>
          <w:rFonts w:hint="eastAsia"/>
          <w:bCs/>
          <w:color w:val="000000"/>
          <w:szCs w:val="21"/>
        </w:rPr>
        <w:t>“本书具有独创性、洞察力和启发性。它利用维特根斯坦和普通语言哲学的重要见解，对</w:t>
      </w:r>
      <w:r w:rsidRPr="001F0D51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‘</w:t>
      </w:r>
      <w:r w:rsidRPr="001F0D51">
        <w:rPr>
          <w:rFonts w:hint="eastAsia"/>
          <w:bCs/>
          <w:color w:val="000000"/>
          <w:szCs w:val="21"/>
        </w:rPr>
        <w:t>繁荣</w:t>
      </w:r>
      <w:r>
        <w:rPr>
          <w:rFonts w:hint="eastAsia"/>
          <w:bCs/>
          <w:color w:val="000000"/>
          <w:szCs w:val="21"/>
        </w:rPr>
        <w:t>’</w:t>
      </w:r>
      <w:r w:rsidRPr="001F0D51">
        <w:rPr>
          <w:rFonts w:hint="eastAsia"/>
          <w:bCs/>
          <w:color w:val="000000"/>
          <w:szCs w:val="21"/>
        </w:rPr>
        <w:t>这一被广泛使用但却备受争议的概念进行了严谨的分析。其结论不容忽视。</w:t>
      </w:r>
      <w:r>
        <w:rPr>
          <w:rFonts w:hint="eastAsia"/>
          <w:bCs/>
          <w:color w:val="000000"/>
          <w:szCs w:val="21"/>
        </w:rPr>
        <w:t>”</w:t>
      </w:r>
    </w:p>
    <w:p w:rsidR="001F0D51" w:rsidRPr="001F0D51" w:rsidRDefault="001F0D51" w:rsidP="00146701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1F0D51">
        <w:rPr>
          <w:rFonts w:hint="eastAsia"/>
          <w:bCs/>
          <w:color w:val="000000"/>
          <w:szCs w:val="21"/>
        </w:rPr>
        <w:t>泽维尔</w:t>
      </w:r>
      <w:r>
        <w:rPr>
          <w:rFonts w:hint="eastAsia"/>
          <w:bCs/>
          <w:color w:val="000000"/>
          <w:szCs w:val="21"/>
        </w:rPr>
        <w:t>·</w:t>
      </w:r>
      <w:r w:rsidRPr="001F0D51">
        <w:rPr>
          <w:rFonts w:hint="eastAsia"/>
          <w:bCs/>
          <w:color w:val="000000"/>
          <w:szCs w:val="21"/>
        </w:rPr>
        <w:t>西蒙斯（</w:t>
      </w:r>
      <w:r w:rsidRPr="001F0D51">
        <w:rPr>
          <w:rFonts w:hint="eastAsia"/>
          <w:bCs/>
          <w:color w:val="000000"/>
          <w:szCs w:val="21"/>
        </w:rPr>
        <w:t>Xavier Symons</w:t>
      </w:r>
      <w:r w:rsidRPr="001F0D51">
        <w:rPr>
          <w:rFonts w:hint="eastAsia"/>
          <w:bCs/>
          <w:color w:val="000000"/>
          <w:szCs w:val="21"/>
        </w:rPr>
        <w:t>），美国哈佛大学定量社会科学研究所人类繁荣项目博士后研究员</w:t>
      </w:r>
    </w:p>
    <w:p w:rsidR="001F0D51" w:rsidRPr="001F0D51" w:rsidRDefault="001F0D51" w:rsidP="001F0D51">
      <w:pPr>
        <w:ind w:firstLineChars="200" w:firstLine="420"/>
        <w:rPr>
          <w:bCs/>
          <w:color w:val="000000"/>
          <w:szCs w:val="21"/>
        </w:rPr>
      </w:pPr>
    </w:p>
    <w:p w:rsidR="00146701" w:rsidRDefault="001F0D51" w:rsidP="001F0D51">
      <w:pPr>
        <w:ind w:firstLineChars="200" w:firstLine="420"/>
        <w:rPr>
          <w:bCs/>
          <w:color w:val="000000"/>
          <w:szCs w:val="21"/>
        </w:rPr>
      </w:pPr>
      <w:r w:rsidRPr="001F0D51">
        <w:rPr>
          <w:rFonts w:hint="eastAsia"/>
          <w:bCs/>
          <w:color w:val="000000"/>
          <w:szCs w:val="21"/>
        </w:rPr>
        <w:t>“</w:t>
      </w:r>
      <w:r w:rsidR="00146701" w:rsidRPr="00146701">
        <w:rPr>
          <w:rFonts w:hint="eastAsia"/>
          <w:bCs/>
          <w:color w:val="000000"/>
          <w:szCs w:val="21"/>
        </w:rPr>
        <w:t>埃里·蒙巴顿</w:t>
      </w:r>
      <w:r w:rsidR="00146701" w:rsidRPr="00146701">
        <w:rPr>
          <w:rFonts w:hint="eastAsia"/>
          <w:bCs/>
          <w:color w:val="000000"/>
          <w:szCs w:val="21"/>
        </w:rPr>
        <w:t>-</w:t>
      </w:r>
      <w:r w:rsidR="00146701" w:rsidRPr="00146701">
        <w:rPr>
          <w:rFonts w:hint="eastAsia"/>
          <w:bCs/>
          <w:color w:val="000000"/>
          <w:szCs w:val="21"/>
        </w:rPr>
        <w:t>奥马利</w:t>
      </w:r>
      <w:r w:rsidRPr="001F0D51">
        <w:rPr>
          <w:rFonts w:hint="eastAsia"/>
          <w:bCs/>
          <w:color w:val="000000"/>
          <w:szCs w:val="21"/>
        </w:rPr>
        <w:t>抓住了维特根斯坦的思想和方法，并利用这些思想和方法对教育学、心理学和政治辩论中的人类繁荣概念进行了亟需的阐释。他对本质主义、主观主义、还原论和科学主义的批判有力而有说服力。面对众多对手，他对文明人文主义的倡导值得称赞。</w:t>
      </w:r>
      <w:r w:rsidR="00146701" w:rsidRPr="001F0D51">
        <w:rPr>
          <w:rFonts w:hint="eastAsia"/>
          <w:bCs/>
          <w:color w:val="000000"/>
          <w:szCs w:val="21"/>
        </w:rPr>
        <w:t>”</w:t>
      </w:r>
    </w:p>
    <w:p w:rsidR="001F0D51" w:rsidRDefault="00146701" w:rsidP="00146701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Pr="001F0D51">
        <w:rPr>
          <w:rFonts w:hint="eastAsia"/>
          <w:bCs/>
          <w:color w:val="000000"/>
          <w:szCs w:val="21"/>
        </w:rPr>
        <w:t>哈克（</w:t>
      </w:r>
      <w:r w:rsidRPr="001F0D51">
        <w:rPr>
          <w:rFonts w:hint="eastAsia"/>
          <w:bCs/>
          <w:color w:val="000000"/>
          <w:szCs w:val="21"/>
        </w:rPr>
        <w:t>P.M.S. Hacker</w:t>
      </w:r>
      <w:r>
        <w:rPr>
          <w:rFonts w:hint="eastAsia"/>
          <w:bCs/>
          <w:color w:val="000000"/>
          <w:szCs w:val="21"/>
        </w:rPr>
        <w:t>），</w:t>
      </w:r>
      <w:r w:rsidR="001F0D51" w:rsidRPr="001F0D51">
        <w:rPr>
          <w:rFonts w:hint="eastAsia"/>
          <w:bCs/>
          <w:color w:val="000000"/>
          <w:szCs w:val="21"/>
        </w:rPr>
        <w:t>英国牛津大学圣约翰学院名誉研究员</w:t>
      </w:r>
    </w:p>
    <w:p w:rsidR="00146701" w:rsidRDefault="00146701" w:rsidP="001F0D51">
      <w:pPr>
        <w:ind w:firstLineChars="200" w:firstLine="420"/>
        <w:rPr>
          <w:bCs/>
          <w:color w:val="000000"/>
          <w:szCs w:val="21"/>
        </w:rPr>
      </w:pPr>
    </w:p>
    <w:p w:rsidR="00146701" w:rsidRDefault="00146701" w:rsidP="00146701">
      <w:pPr>
        <w:ind w:firstLineChars="200" w:firstLine="420"/>
        <w:rPr>
          <w:bCs/>
          <w:color w:val="000000"/>
          <w:szCs w:val="21"/>
        </w:rPr>
      </w:pPr>
      <w:r w:rsidRPr="00146701">
        <w:rPr>
          <w:rFonts w:hint="eastAsia"/>
          <w:bCs/>
          <w:color w:val="000000"/>
          <w:szCs w:val="21"/>
        </w:rPr>
        <w:t>“人类繁荣是我们这个时代最重要的思想概念之一。埃里·蒙巴顿</w:t>
      </w:r>
      <w:r w:rsidRPr="00146701">
        <w:rPr>
          <w:rFonts w:hint="eastAsia"/>
          <w:bCs/>
          <w:color w:val="000000"/>
          <w:szCs w:val="21"/>
        </w:rPr>
        <w:t>-</w:t>
      </w:r>
      <w:r w:rsidRPr="00146701">
        <w:rPr>
          <w:rFonts w:hint="eastAsia"/>
          <w:bCs/>
          <w:color w:val="000000"/>
          <w:szCs w:val="21"/>
        </w:rPr>
        <w:t>奥马利深入浅出地阐述了这一哲学命题。期待简单答案的读者不会在这里找到答案，相反，我们需要重新思考人类繁荣的本质。教育工作者、心理学家和政策制定者，</w:t>
      </w:r>
      <w:r>
        <w:rPr>
          <w:rFonts w:hint="eastAsia"/>
          <w:bCs/>
          <w:color w:val="000000"/>
          <w:szCs w:val="21"/>
        </w:rPr>
        <w:t>任何对人类繁荣感兴趣的人，都可以来探索它的哲学基础。这本书是我书单</w:t>
      </w:r>
      <w:r w:rsidRPr="00146701">
        <w:rPr>
          <w:rFonts w:hint="eastAsia"/>
          <w:bCs/>
          <w:color w:val="000000"/>
          <w:szCs w:val="21"/>
        </w:rPr>
        <w:t>和实践中的又一佳作。</w:t>
      </w:r>
      <w:r>
        <w:rPr>
          <w:rFonts w:hint="eastAsia"/>
          <w:bCs/>
          <w:color w:val="000000"/>
          <w:szCs w:val="21"/>
        </w:rPr>
        <w:t>”</w:t>
      </w:r>
    </w:p>
    <w:p w:rsidR="00146701" w:rsidRPr="001F0D51" w:rsidRDefault="00146701" w:rsidP="00146701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146701">
        <w:rPr>
          <w:rFonts w:hint="eastAsia"/>
          <w:bCs/>
          <w:color w:val="000000"/>
          <w:szCs w:val="21"/>
        </w:rPr>
        <w:t>斯蒂芬</w:t>
      </w:r>
      <w:r>
        <w:rPr>
          <w:rFonts w:hint="eastAsia"/>
          <w:bCs/>
          <w:color w:val="000000"/>
          <w:szCs w:val="21"/>
        </w:rPr>
        <w:t>·</w:t>
      </w:r>
      <w:r w:rsidRPr="00146701">
        <w:rPr>
          <w:rFonts w:hint="eastAsia"/>
          <w:bCs/>
          <w:color w:val="000000"/>
          <w:szCs w:val="21"/>
        </w:rPr>
        <w:t>约瑟夫</w:t>
      </w:r>
      <w:r>
        <w:rPr>
          <w:rFonts w:hint="eastAsia"/>
          <w:bCs/>
          <w:color w:val="000000"/>
          <w:szCs w:val="21"/>
        </w:rPr>
        <w:t>（</w:t>
      </w:r>
      <w:r w:rsidRPr="00146701">
        <w:rPr>
          <w:bCs/>
          <w:color w:val="000000"/>
          <w:szCs w:val="21"/>
        </w:rPr>
        <w:t>Stephen Joseph</w:t>
      </w:r>
      <w:r>
        <w:rPr>
          <w:rFonts w:hint="eastAsia"/>
          <w:bCs/>
          <w:color w:val="000000"/>
          <w:szCs w:val="21"/>
        </w:rPr>
        <w:t>），</w:t>
      </w:r>
      <w:r w:rsidRPr="00146701">
        <w:rPr>
          <w:rFonts w:hint="eastAsia"/>
          <w:bCs/>
          <w:color w:val="000000"/>
          <w:szCs w:val="21"/>
        </w:rPr>
        <w:t>英国诺丁汉大学教育学院教授</w:t>
      </w:r>
      <w:r>
        <w:rPr>
          <w:rFonts w:hint="eastAsia"/>
          <w:bCs/>
          <w:color w:val="000000"/>
          <w:szCs w:val="21"/>
        </w:rPr>
        <w:t>，</w:t>
      </w:r>
      <w:r w:rsidRPr="00146701">
        <w:rPr>
          <w:rFonts w:hint="eastAsia"/>
          <w:bCs/>
          <w:color w:val="000000"/>
          <w:szCs w:val="21"/>
        </w:rPr>
        <w:t>《像治疗师一</w:t>
      </w:r>
      <w:bookmarkStart w:id="0" w:name="_GoBack"/>
      <w:bookmarkEnd w:id="0"/>
      <w:r w:rsidRPr="00146701">
        <w:rPr>
          <w:rFonts w:hint="eastAsia"/>
          <w:bCs/>
          <w:color w:val="000000"/>
          <w:szCs w:val="21"/>
        </w:rPr>
        <w:t>样思考》（</w:t>
      </w:r>
      <w:r w:rsidRPr="00146701">
        <w:rPr>
          <w:bCs/>
          <w:i/>
          <w:color w:val="000000"/>
          <w:szCs w:val="21"/>
        </w:rPr>
        <w:t>Think Like A Therapist</w:t>
      </w:r>
      <w:r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2022</w:t>
      </w:r>
      <w:r w:rsidRPr="00146701">
        <w:rPr>
          <w:rFonts w:hint="eastAsia"/>
          <w:bCs/>
          <w:color w:val="000000"/>
          <w:szCs w:val="21"/>
        </w:rPr>
        <w:t>年）</w:t>
      </w:r>
      <w:r>
        <w:rPr>
          <w:rFonts w:hint="eastAsia"/>
          <w:bCs/>
          <w:color w:val="000000"/>
          <w:szCs w:val="21"/>
        </w:rPr>
        <w:t>的</w:t>
      </w:r>
      <w:r w:rsidRPr="00146701">
        <w:rPr>
          <w:rFonts w:hint="eastAsia"/>
          <w:bCs/>
          <w:color w:val="000000"/>
          <w:szCs w:val="21"/>
        </w:rPr>
        <w:t>作者</w:t>
      </w:r>
    </w:p>
    <w:p w:rsidR="00220599" w:rsidRDefault="00220599" w:rsidP="00220599">
      <w:pPr>
        <w:rPr>
          <w:bCs/>
          <w:color w:val="000000"/>
          <w:szCs w:val="21"/>
        </w:rPr>
      </w:pPr>
    </w:p>
    <w:p w:rsidR="00220599" w:rsidRDefault="00220599" w:rsidP="00220599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D1" w:rsidRDefault="006F1DD1">
      <w:r>
        <w:separator/>
      </w:r>
    </w:p>
  </w:endnote>
  <w:endnote w:type="continuationSeparator" w:id="0">
    <w:p w:rsidR="006F1DD1" w:rsidRDefault="006F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D1" w:rsidRDefault="006F1DD1">
      <w:r>
        <w:separator/>
      </w:r>
    </w:p>
  </w:footnote>
  <w:footnote w:type="continuationSeparator" w:id="0">
    <w:p w:rsidR="006F1DD1" w:rsidRDefault="006F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B6CE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2549FC"/>
    <w:multiLevelType w:val="hybridMultilevel"/>
    <w:tmpl w:val="1E46D7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7845F8C"/>
    <w:multiLevelType w:val="hybridMultilevel"/>
    <w:tmpl w:val="6D1C489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0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35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8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6"/>
  </w:num>
  <w:num w:numId="30">
    <w:abstractNumId w:val="24"/>
  </w:num>
  <w:num w:numId="31">
    <w:abstractNumId w:val="29"/>
  </w:num>
  <w:num w:numId="32">
    <w:abstractNumId w:val="37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3C02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1A8"/>
    <w:rsid w:val="0013229D"/>
    <w:rsid w:val="00132397"/>
    <w:rsid w:val="00132921"/>
    <w:rsid w:val="00134987"/>
    <w:rsid w:val="0014260B"/>
    <w:rsid w:val="00146701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6431"/>
    <w:rsid w:val="00181BA9"/>
    <w:rsid w:val="00181DE8"/>
    <w:rsid w:val="001935F1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3A6B"/>
    <w:rsid w:val="001D4E4F"/>
    <w:rsid w:val="001D5783"/>
    <w:rsid w:val="001D6C23"/>
    <w:rsid w:val="001E03D0"/>
    <w:rsid w:val="001E3882"/>
    <w:rsid w:val="001F0D51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599"/>
    <w:rsid w:val="00220E63"/>
    <w:rsid w:val="002234B7"/>
    <w:rsid w:val="00223533"/>
    <w:rsid w:val="002243E8"/>
    <w:rsid w:val="002272BD"/>
    <w:rsid w:val="002272FC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19C"/>
    <w:rsid w:val="002A0C2F"/>
    <w:rsid w:val="002A2981"/>
    <w:rsid w:val="002A2D10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9736B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163CE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224B"/>
    <w:rsid w:val="0048541A"/>
    <w:rsid w:val="00485E2E"/>
    <w:rsid w:val="00486E31"/>
    <w:rsid w:val="0049434F"/>
    <w:rsid w:val="004948D2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5CC1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27DF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DD1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1153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268B"/>
    <w:rsid w:val="009A6F38"/>
    <w:rsid w:val="009A72D5"/>
    <w:rsid w:val="009B01A7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3727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408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D6C53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1792"/>
    <w:rsid w:val="00B61F1E"/>
    <w:rsid w:val="00B62889"/>
    <w:rsid w:val="00B62C5A"/>
    <w:rsid w:val="00B63D45"/>
    <w:rsid w:val="00B64804"/>
    <w:rsid w:val="00B648F3"/>
    <w:rsid w:val="00B6616C"/>
    <w:rsid w:val="00B7181F"/>
    <w:rsid w:val="00B71934"/>
    <w:rsid w:val="00B71C53"/>
    <w:rsid w:val="00B7490D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2F68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5E1B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47BDB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A433F"/>
    <w:rsid w:val="00FB123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DC76-D4B9-4F87-8823-DACE6AF8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1778</Characters>
  <Application>Microsoft Office Word</Application>
  <DocSecurity>0</DocSecurity>
  <Lines>14</Lines>
  <Paragraphs>4</Paragraphs>
  <ScaleCrop>false</ScaleCrop>
  <Company>2ndSpAcE</Company>
  <LinksUpToDate>false</LinksUpToDate>
  <CharactersWithSpaces>2085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2024-05-11T06:19:00Z</dcterms:created>
  <dcterms:modified xsi:type="dcterms:W3CDTF">2024-05-11T06:30:00Z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