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27940</wp:posOffset>
            </wp:positionV>
            <wp:extent cx="1369695" cy="1910080"/>
            <wp:effectExtent l="0" t="0" r="1905" b="10160"/>
            <wp:wrapSquare wrapText="bothSides"/>
            <wp:docPr id="1" name="图片 3" descr="C:/Users/lenovo/Desktop/微信图片_20240422141703.jpg微信图片_2024042214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微信图片_20240422141703.jpg微信图片_20240422141703"/>
                    <pic:cNvPicPr>
                      <a:picLocks noChangeAspect="1"/>
                    </pic:cNvPicPr>
                  </pic:nvPicPr>
                  <pic:blipFill>
                    <a:blip r:embed="rId6"/>
                    <a:srcRect l="765" r="765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马提尼：鸡尾酒标志的终极指南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英文书名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bookmarkStart w:id="1" w:name="OLE_LINK1"/>
      <w:r>
        <w:rPr>
          <w:rFonts w:hint="default" w:ascii="Times New Roman" w:hAnsi="Times New Roman" w:cs="Times New Roman"/>
          <w:b/>
          <w:bCs/>
          <w:i/>
          <w:iCs/>
          <w:color w:val="000000"/>
          <w:sz w:val="21"/>
          <w:szCs w:val="21"/>
          <w:lang w:val="en-US" w:eastAsia="zh-CN"/>
        </w:rPr>
        <w:t>The Martini</w:t>
      </w:r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1"/>
          <w:szCs w:val="21"/>
          <w:lang w:val="en-US" w:eastAsia="zh-CN"/>
        </w:rPr>
        <w:t>The Ultimate Guide to a Cocktail Icon</w:t>
      </w:r>
      <w:bookmarkEnd w:id="1"/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Alice Lascelles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Quadrille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Hardie Grant/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176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9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b/>
          <w:bCs/>
          <w:sz w:val="21"/>
          <w:szCs w:val="21"/>
        </w:rPr>
        <w:t>类    型：</w:t>
      </w:r>
      <w:r>
        <w:rPr>
          <w:rFonts w:hint="eastAsia"/>
          <w:b/>
          <w:bCs/>
          <w:sz w:val="21"/>
          <w:szCs w:val="21"/>
          <w:lang w:val="en-US" w:eastAsia="zh-CN"/>
        </w:rPr>
        <w:t>餐饮图书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卖点：</w:t>
      </w:r>
    </w:p>
    <w:p>
      <w:pPr>
        <w:rPr>
          <w:b/>
          <w:bCs/>
          <w:color w:val="000000"/>
          <w:sz w:val="21"/>
          <w:szCs w:val="21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马提尼近来越来越受欢迎，该书是第一本研究马天尼历史、文化以及配方的书。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美国的《美食与美酒》杂志将马天尼评选为2022年度饮品。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本书包括60个马提尼鸡尾酒配方，作者还追溯了马提尼的历程，从1880年代纽约的酒吧到21世纪最热门的鸡尾酒餐厅。带您探索最适合搭配生蚝的马提尼；探索添加了橄榄油、紫苏和茉莉花茶等调味的衍生马提尼；了解为什么最重要的工具是冰箱；以及詹姆斯·邦德为什么喜欢摇晃而非搅拌鸡尾酒。</w:t>
      </w:r>
    </w:p>
    <w:p>
      <w:pPr>
        <w:ind w:firstLine="42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如果您不知道完美的马提尼鸡尾酒为何物，本书将带您找到它；如果您知道，那么本书的技巧、窍门和秘笈将帮您改进。《马提尼》是一个时尚、有趣且引人入胜的指南，这款酒品本身也是世界上最经典的鸡尾酒之一。</w:t>
      </w:r>
      <w:bookmarkStart w:id="2" w:name="_GoBack"/>
      <w:bookmarkEnd w:id="2"/>
    </w:p>
    <w:p>
      <w:pPr>
        <w:ind w:firstLine="420" w:firstLineChars="200"/>
        <w:rPr>
          <w:rFonts w:hint="eastAsia"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default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爱丽丝·拉斯塞尔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Alice Lascelles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）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是一位屡获殊荣的记者、作家和饮品专家，长期为《金融时报》撰文。她的上一部作品《鸡尾酒精编》被《泰晤士报》、《金融时报》和《每日电讯报》评为“年度好书”。目前她与丈夫和两个儿子生活在伦敦。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内页展示</w:t>
      </w:r>
      <w:r>
        <w:rPr>
          <w:rFonts w:hint="eastAsia"/>
          <w:b/>
          <w:bCs/>
          <w:color w:val="000000"/>
          <w:sz w:val="21"/>
          <w:szCs w:val="21"/>
        </w:rPr>
        <w:t>：</w:t>
      </w: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5388610" cy="3268345"/>
            <wp:effectExtent l="0" t="0" r="6350" b="8255"/>
            <wp:docPr id="4" name="图片 4" descr="C:/Users/lenovo/Desktop/微信图片_20240422141708.jpg微信图片_20240422141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微信图片_20240422141708.jpg微信图片_20240422141708"/>
                    <pic:cNvPicPr>
                      <a:picLocks noChangeAspect="1"/>
                    </pic:cNvPicPr>
                  </pic:nvPicPr>
                  <pic:blipFill>
                    <a:blip r:embed="rId7"/>
                    <a:srcRect t="2781" b="2781"/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5388610" cy="3261995"/>
            <wp:effectExtent l="0" t="0" r="6350" b="14605"/>
            <wp:docPr id="5" name="图片 5" descr="C:/Users/lenovo/Desktop/微信图片_20240422141712.jpg微信图片_2024042214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微信图片_20240422141712.jpg微信图片_20240422141712"/>
                    <pic:cNvPicPr>
                      <a:picLocks noChangeAspect="1"/>
                    </pic:cNvPicPr>
                  </pic:nvPicPr>
                  <pic:blipFill>
                    <a:blip r:embed="rId8"/>
                    <a:srcRect t="3029" b="3029"/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036AF"/>
    <w:multiLevelType w:val="singleLevel"/>
    <w:tmpl w:val="A8A036A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70D7E27"/>
    <w:rsid w:val="0D4922F4"/>
    <w:rsid w:val="13C0736B"/>
    <w:rsid w:val="160F623F"/>
    <w:rsid w:val="1C5E2071"/>
    <w:rsid w:val="23E10F19"/>
    <w:rsid w:val="24332DB1"/>
    <w:rsid w:val="32771C42"/>
    <w:rsid w:val="417A5619"/>
    <w:rsid w:val="65A45701"/>
    <w:rsid w:val="6FDB7F97"/>
    <w:rsid w:val="738F1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646</Words>
  <Characters>1004</Characters>
  <Lines>25</Lines>
  <Paragraphs>7</Paragraphs>
  <TotalTime>1</TotalTime>
  <ScaleCrop>false</ScaleCrop>
  <LinksUpToDate>false</LinksUpToDate>
  <CharactersWithSpaces>1037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2024-05-13T07:15:45Z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ED8FD48745E14847A6A8AE582F3E388F_13</vt:lpwstr>
  </property>
</Properties>
</file>