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1C7A136" w:rsidR="007B0B68" w:rsidRDefault="00FC154F" w:rsidP="00115069">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3B6B45E7" w14:textId="77777777" w:rsidR="00115069" w:rsidRDefault="00115069" w:rsidP="00115069">
      <w:pPr>
        <w:rPr>
          <w:rFonts w:ascii="宋体" w:hAnsi="宋体" w:cs="宋体"/>
          <w:b/>
          <w:szCs w:val="21"/>
        </w:rPr>
      </w:pPr>
    </w:p>
    <w:p w14:paraId="740E3CF1" w14:textId="77777777" w:rsidR="00115069" w:rsidRDefault="00115069" w:rsidP="00115069">
      <w:pPr>
        <w:rPr>
          <w:rFonts w:ascii="宋体" w:hAnsi="宋体" w:cs="宋体"/>
          <w:b/>
          <w:szCs w:val="21"/>
        </w:rPr>
      </w:pPr>
      <w:r>
        <w:rPr>
          <w:rFonts w:ascii="宋体" w:hAnsi="宋体" w:cs="宋体" w:hint="eastAsia"/>
          <w:b/>
          <w:szCs w:val="21"/>
        </w:rPr>
        <w:t>作者简介：</w:t>
      </w:r>
      <w:bookmarkStart w:id="0" w:name="productDetails"/>
      <w:bookmarkEnd w:id="0"/>
    </w:p>
    <w:p w14:paraId="6144EDDF" w14:textId="77777777" w:rsidR="00115069" w:rsidRPr="007C1F14" w:rsidRDefault="00115069" w:rsidP="00115069">
      <w:pPr>
        <w:rPr>
          <w:b/>
          <w:bCs/>
          <w:noProof/>
          <w:szCs w:val="21"/>
        </w:rPr>
      </w:pPr>
      <w:bookmarkStart w:id="1" w:name="OLE_LINK1"/>
    </w:p>
    <w:bookmarkEnd w:id="1"/>
    <w:p w14:paraId="2C667BD3" w14:textId="77777777" w:rsidR="00115069" w:rsidRPr="000A54ED" w:rsidRDefault="00115069" w:rsidP="00115069">
      <w:pPr>
        <w:ind w:firstLine="432"/>
        <w:rPr>
          <w:noProof/>
          <w:szCs w:val="21"/>
        </w:rPr>
      </w:pPr>
      <w:r w:rsidRPr="00F0394B">
        <w:rPr>
          <w:b/>
          <w:bCs/>
          <w:noProof/>
          <w:szCs w:val="21"/>
        </w:rPr>
        <w:drawing>
          <wp:anchor distT="0" distB="0" distL="114300" distR="114300" simplePos="0" relativeHeight="251661312" behindDoc="0" locked="0" layoutInCell="1" allowOverlap="1" wp14:anchorId="72A91222" wp14:editId="5B29A34D">
            <wp:simplePos x="0" y="0"/>
            <wp:positionH relativeFrom="margin">
              <wp:align>left</wp:align>
            </wp:positionH>
            <wp:positionV relativeFrom="paragraph">
              <wp:posOffset>21590</wp:posOffset>
            </wp:positionV>
            <wp:extent cx="946785" cy="93726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t="8730" b="8730"/>
                    <a:stretch>
                      <a:fillRect/>
                    </a:stretch>
                  </pic:blipFill>
                  <pic:spPr bwMode="auto">
                    <a:xfrm>
                      <a:off x="0" y="0"/>
                      <a:ext cx="949367" cy="9395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166315967"/>
      <w:r w:rsidRPr="000A54ED">
        <w:rPr>
          <w:rFonts w:hint="eastAsia"/>
          <w:b/>
          <w:bCs/>
          <w:noProof/>
          <w:szCs w:val="21"/>
        </w:rPr>
        <w:t>阿苏曼·波塔卡尔（</w:t>
      </w:r>
      <w:r w:rsidRPr="000A54ED">
        <w:rPr>
          <w:rFonts w:hint="eastAsia"/>
          <w:b/>
          <w:bCs/>
          <w:noProof/>
          <w:szCs w:val="21"/>
        </w:rPr>
        <w:t>Asuman Portakal</w:t>
      </w:r>
      <w:r w:rsidRPr="000A54ED">
        <w:rPr>
          <w:rFonts w:hint="eastAsia"/>
          <w:b/>
          <w:bCs/>
          <w:noProof/>
          <w:szCs w:val="21"/>
        </w:rPr>
        <w:t>）</w:t>
      </w:r>
      <w:bookmarkEnd w:id="2"/>
      <w:r w:rsidRPr="000A54ED">
        <w:rPr>
          <w:rFonts w:hint="eastAsia"/>
          <w:noProof/>
          <w:szCs w:val="21"/>
        </w:rPr>
        <w:t>于</w:t>
      </w:r>
      <w:r w:rsidRPr="000A54ED">
        <w:rPr>
          <w:rFonts w:hint="eastAsia"/>
          <w:noProof/>
          <w:szCs w:val="21"/>
        </w:rPr>
        <w:t>1978</w:t>
      </w:r>
      <w:r w:rsidRPr="000A54ED">
        <w:rPr>
          <w:rFonts w:hint="eastAsia"/>
          <w:noProof/>
          <w:szCs w:val="21"/>
        </w:rPr>
        <w:t>年毕业于伊斯坦布尔国立美术学院（</w:t>
      </w:r>
      <w:r w:rsidRPr="000A54ED">
        <w:rPr>
          <w:rFonts w:hint="eastAsia"/>
          <w:noProof/>
          <w:szCs w:val="21"/>
        </w:rPr>
        <w:t>MSU</w:t>
      </w:r>
      <w:r w:rsidRPr="000A54ED">
        <w:rPr>
          <w:rFonts w:hint="eastAsia"/>
          <w:noProof/>
          <w:szCs w:val="21"/>
        </w:rPr>
        <w:t>）。</w:t>
      </w:r>
      <w:r>
        <w:rPr>
          <w:rFonts w:hint="eastAsia"/>
          <w:noProof/>
          <w:szCs w:val="21"/>
        </w:rPr>
        <w:t>她</w:t>
      </w:r>
      <w:r w:rsidRPr="000A54ED">
        <w:rPr>
          <w:rFonts w:hint="eastAsia"/>
          <w:noProof/>
          <w:szCs w:val="21"/>
        </w:rPr>
        <w:t>指导</w:t>
      </w:r>
      <w:r>
        <w:rPr>
          <w:rFonts w:hint="eastAsia"/>
          <w:noProof/>
          <w:szCs w:val="21"/>
        </w:rPr>
        <w:t>着</w:t>
      </w:r>
      <w:r w:rsidRPr="000A54ED">
        <w:rPr>
          <w:rFonts w:hint="eastAsia"/>
          <w:noProof/>
          <w:szCs w:val="21"/>
        </w:rPr>
        <w:t>孩子们在纸上画了</w:t>
      </w:r>
      <w:r w:rsidRPr="000A54ED">
        <w:rPr>
          <w:rFonts w:hint="eastAsia"/>
          <w:noProof/>
          <w:szCs w:val="21"/>
        </w:rPr>
        <w:t>24</w:t>
      </w:r>
      <w:r w:rsidRPr="000A54ED">
        <w:rPr>
          <w:rFonts w:hint="eastAsia"/>
          <w:noProof/>
          <w:szCs w:val="21"/>
        </w:rPr>
        <w:t>年</w:t>
      </w:r>
      <w:r>
        <w:rPr>
          <w:rFonts w:hint="eastAsia"/>
          <w:noProof/>
          <w:szCs w:val="21"/>
        </w:rPr>
        <w:t>的梦想。她</w:t>
      </w:r>
      <w:r w:rsidRPr="000A54ED">
        <w:rPr>
          <w:rFonts w:hint="eastAsia"/>
          <w:noProof/>
          <w:szCs w:val="21"/>
        </w:rPr>
        <w:t>参加了各种群展，并开设了两次个展</w:t>
      </w:r>
      <w:r>
        <w:rPr>
          <w:rFonts w:hint="eastAsia"/>
          <w:noProof/>
          <w:szCs w:val="21"/>
        </w:rPr>
        <w:t>，她</w:t>
      </w:r>
      <w:r w:rsidRPr="000A54ED">
        <w:rPr>
          <w:rFonts w:hint="eastAsia"/>
          <w:noProof/>
          <w:szCs w:val="21"/>
        </w:rPr>
        <w:t>的作品</w:t>
      </w:r>
      <w:r>
        <w:rPr>
          <w:rFonts w:hint="eastAsia"/>
          <w:noProof/>
          <w:szCs w:val="21"/>
        </w:rPr>
        <w:t>曾</w:t>
      </w:r>
      <w:r w:rsidRPr="000A54ED">
        <w:rPr>
          <w:rFonts w:hint="eastAsia"/>
          <w:noProof/>
          <w:szCs w:val="21"/>
        </w:rPr>
        <w:t>被爱尔兰、瑞典、日本、瑞士和希腊</w:t>
      </w:r>
      <w:r>
        <w:rPr>
          <w:rFonts w:hint="eastAsia"/>
          <w:noProof/>
          <w:szCs w:val="21"/>
        </w:rPr>
        <w:t>作为</w:t>
      </w:r>
      <w:r w:rsidRPr="000A54ED">
        <w:rPr>
          <w:rFonts w:hint="eastAsia"/>
          <w:noProof/>
          <w:szCs w:val="21"/>
        </w:rPr>
        <w:t>私人收藏</w:t>
      </w:r>
      <w:r>
        <w:rPr>
          <w:rFonts w:hint="eastAsia"/>
          <w:noProof/>
          <w:szCs w:val="21"/>
        </w:rPr>
        <w:t>。她</w:t>
      </w:r>
      <w:r w:rsidRPr="000A54ED">
        <w:rPr>
          <w:rFonts w:hint="eastAsia"/>
          <w:noProof/>
          <w:szCs w:val="21"/>
        </w:rPr>
        <w:t>为儿童写短篇小说和小说</w:t>
      </w:r>
      <w:r>
        <w:rPr>
          <w:rFonts w:hint="eastAsia"/>
          <w:noProof/>
          <w:szCs w:val="21"/>
        </w:rPr>
        <w:t>，并</w:t>
      </w:r>
      <w:r w:rsidRPr="000A54ED">
        <w:rPr>
          <w:rFonts w:hint="eastAsia"/>
          <w:noProof/>
          <w:szCs w:val="21"/>
        </w:rPr>
        <w:t>因这些作品而获奖。她喜欢玩颜色，</w:t>
      </w:r>
      <w:r>
        <w:rPr>
          <w:rFonts w:hint="eastAsia"/>
          <w:noProof/>
          <w:szCs w:val="21"/>
        </w:rPr>
        <w:t>陪</w:t>
      </w:r>
      <w:r w:rsidRPr="000A54ED">
        <w:rPr>
          <w:rFonts w:hint="eastAsia"/>
          <w:noProof/>
          <w:szCs w:val="21"/>
        </w:rPr>
        <w:t>孩子和</w:t>
      </w:r>
      <w:r>
        <w:rPr>
          <w:rFonts w:hint="eastAsia"/>
          <w:noProof/>
          <w:szCs w:val="21"/>
        </w:rPr>
        <w:t>开心的</w:t>
      </w:r>
      <w:r w:rsidRPr="000A54ED">
        <w:rPr>
          <w:rFonts w:hint="eastAsia"/>
          <w:noProof/>
          <w:szCs w:val="21"/>
        </w:rPr>
        <w:t>笑。</w:t>
      </w:r>
    </w:p>
    <w:p w14:paraId="3540E03E" w14:textId="5411DEE3" w:rsidR="003A45E3" w:rsidRDefault="003A45E3" w:rsidP="00115069">
      <w:pPr>
        <w:rPr>
          <w:b/>
          <w:szCs w:val="21"/>
        </w:rPr>
      </w:pPr>
    </w:p>
    <w:p w14:paraId="437B80F0" w14:textId="77777777" w:rsidR="00115069" w:rsidRDefault="00115069" w:rsidP="00115069">
      <w:pPr>
        <w:rPr>
          <w:b/>
          <w:szCs w:val="21"/>
        </w:rPr>
      </w:pPr>
    </w:p>
    <w:p w14:paraId="6A3AED35" w14:textId="1D6584DD" w:rsidR="00590357" w:rsidRPr="00A70E32" w:rsidRDefault="004A174F" w:rsidP="00115069">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73BD9F2E" wp14:editId="65FA6E3F">
            <wp:simplePos x="0" y="0"/>
            <wp:positionH relativeFrom="margin">
              <wp:align>right</wp:align>
            </wp:positionH>
            <wp:positionV relativeFrom="paragraph">
              <wp:posOffset>4445</wp:posOffset>
            </wp:positionV>
            <wp:extent cx="1339850" cy="1941830"/>
            <wp:effectExtent l="0" t="0" r="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39850"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70E32">
        <w:rPr>
          <w:rFonts w:eastAsiaTheme="minorEastAsia"/>
          <w:b/>
          <w:szCs w:val="21"/>
        </w:rPr>
        <w:t>中文书名：</w:t>
      </w:r>
      <w:r w:rsidR="00F41CE4" w:rsidRPr="00A70E32">
        <w:rPr>
          <w:rFonts w:eastAsiaTheme="minorEastAsia"/>
          <w:b/>
          <w:szCs w:val="21"/>
        </w:rPr>
        <w:t>《</w:t>
      </w:r>
      <w:r w:rsidR="00147B2C" w:rsidRPr="00147B2C">
        <w:rPr>
          <w:rFonts w:eastAsiaTheme="minorEastAsia" w:hint="eastAsia"/>
          <w:b/>
          <w:szCs w:val="21"/>
        </w:rPr>
        <w:t>透过毕加索的眼睛看</w:t>
      </w:r>
      <w:r w:rsidR="00F41CE4" w:rsidRPr="00A70E32">
        <w:rPr>
          <w:rFonts w:eastAsiaTheme="minorEastAsia"/>
          <w:b/>
          <w:szCs w:val="21"/>
        </w:rPr>
        <w:t>》</w:t>
      </w:r>
      <w:r w:rsidR="00115069">
        <w:rPr>
          <w:rFonts w:eastAsiaTheme="minorEastAsia" w:hint="eastAsia"/>
          <w:b/>
          <w:szCs w:val="21"/>
        </w:rPr>
        <w:t>（第一册）</w:t>
      </w:r>
    </w:p>
    <w:p w14:paraId="746601C1" w14:textId="18EC27EF" w:rsidR="00F27A0B" w:rsidRPr="00A70E32" w:rsidRDefault="003E2B7F" w:rsidP="00115069">
      <w:pPr>
        <w:jc w:val="left"/>
        <w:rPr>
          <w:rFonts w:eastAsiaTheme="minorEastAsia"/>
          <w:b/>
          <w:caps/>
          <w:szCs w:val="21"/>
        </w:rPr>
      </w:pPr>
      <w:r w:rsidRPr="00A70E32">
        <w:rPr>
          <w:rFonts w:eastAsiaTheme="minorEastAsia"/>
          <w:b/>
          <w:caps/>
          <w:szCs w:val="21"/>
        </w:rPr>
        <w:t>英文书名：</w:t>
      </w:r>
      <w:bookmarkStart w:id="3" w:name="OLE_LINK6"/>
      <w:r w:rsidR="00147B2C">
        <w:rPr>
          <w:rFonts w:eastAsiaTheme="minorEastAsia" w:hint="eastAsia"/>
          <w:b/>
          <w:caps/>
          <w:szCs w:val="21"/>
        </w:rPr>
        <w:t>L</w:t>
      </w:r>
      <w:r w:rsidR="00147B2C" w:rsidRPr="00147B2C">
        <w:rPr>
          <w:rFonts w:eastAsiaTheme="minorEastAsia"/>
          <w:b/>
          <w:caps/>
          <w:szCs w:val="21"/>
        </w:rPr>
        <w:t>OOKING THROUGH PICASSO'S EYES</w:t>
      </w:r>
    </w:p>
    <w:bookmarkEnd w:id="3"/>
    <w:p w14:paraId="578F7296" w14:textId="52E10307" w:rsidR="004A174F" w:rsidRDefault="003E2B7F" w:rsidP="00115069">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00147B2C" w:rsidRPr="00147B2C">
        <w:rPr>
          <w:rFonts w:eastAsiaTheme="minorEastAsia"/>
          <w:b/>
          <w:szCs w:val="21"/>
        </w:rPr>
        <w:t>Asuman Portakal</w:t>
      </w:r>
    </w:p>
    <w:p w14:paraId="3245AAE4" w14:textId="4FBB996D" w:rsidR="00CC6F55" w:rsidRPr="00A70E32" w:rsidRDefault="003E2B7F" w:rsidP="00115069">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004A174F">
        <w:rPr>
          <w:rFonts w:eastAsiaTheme="minorEastAsia"/>
          <w:b/>
          <w:szCs w:val="21"/>
        </w:rPr>
        <w:t>T</w:t>
      </w:r>
      <w:r w:rsidR="004A174F">
        <w:rPr>
          <w:rFonts w:eastAsiaTheme="minorEastAsia" w:hint="eastAsia"/>
          <w:b/>
          <w:szCs w:val="21"/>
        </w:rPr>
        <w:t>udem</w:t>
      </w:r>
      <w:r w:rsidR="004A174F">
        <w:rPr>
          <w:rFonts w:eastAsiaTheme="minorEastAsia"/>
          <w:b/>
          <w:szCs w:val="21"/>
        </w:rPr>
        <w:t xml:space="preserve"> P</w:t>
      </w:r>
      <w:r w:rsidR="004A174F">
        <w:rPr>
          <w:rFonts w:eastAsiaTheme="minorEastAsia" w:hint="eastAsia"/>
          <w:b/>
          <w:szCs w:val="21"/>
        </w:rPr>
        <w:t>ublishing</w:t>
      </w:r>
    </w:p>
    <w:p w14:paraId="52DA2D84" w14:textId="7F116EF7" w:rsidR="007B0B68" w:rsidRPr="00A70E32" w:rsidRDefault="003E2B7F" w:rsidP="00115069">
      <w:pPr>
        <w:rPr>
          <w:rFonts w:eastAsiaTheme="minorEastAsia"/>
          <w:b/>
          <w:szCs w:val="21"/>
        </w:rPr>
      </w:pPr>
      <w:r w:rsidRPr="00A70E32">
        <w:rPr>
          <w:rFonts w:eastAsiaTheme="minorEastAsia"/>
          <w:b/>
          <w:szCs w:val="21"/>
        </w:rPr>
        <w:t>代理公司：</w:t>
      </w:r>
      <w:r w:rsidR="004A174F">
        <w:rPr>
          <w:rFonts w:eastAsiaTheme="minorEastAsia"/>
          <w:b/>
          <w:szCs w:val="21"/>
        </w:rPr>
        <w:t>T</w:t>
      </w:r>
      <w:r w:rsidR="004A174F">
        <w:rPr>
          <w:rFonts w:eastAsiaTheme="minorEastAsia" w:hint="eastAsia"/>
          <w:b/>
          <w:szCs w:val="21"/>
        </w:rPr>
        <w:t>he</w:t>
      </w:r>
      <w:r w:rsidR="004A174F">
        <w:rPr>
          <w:rFonts w:eastAsiaTheme="minorEastAsia"/>
          <w:b/>
          <w:szCs w:val="21"/>
        </w:rPr>
        <w:t xml:space="preserve"> Black Cat Agency/ </w:t>
      </w:r>
      <w:r w:rsidRPr="00A70E32">
        <w:rPr>
          <w:rFonts w:eastAsiaTheme="minorEastAsia"/>
          <w:b/>
          <w:szCs w:val="21"/>
        </w:rPr>
        <w:t>ANA</w:t>
      </w:r>
      <w:r w:rsidR="004A174F" w:rsidRPr="00A70E32">
        <w:rPr>
          <w:rFonts w:eastAsiaTheme="minorEastAsia"/>
          <w:b/>
          <w:szCs w:val="21"/>
        </w:rPr>
        <w:t xml:space="preserve">/ </w:t>
      </w:r>
      <w:r w:rsidR="007119EC" w:rsidRPr="00A70E32">
        <w:rPr>
          <w:rFonts w:eastAsiaTheme="minorEastAsia"/>
          <w:b/>
          <w:szCs w:val="21"/>
        </w:rPr>
        <w:t>Emily</w:t>
      </w:r>
      <w:r w:rsidR="00D25DB0" w:rsidRPr="00A70E32">
        <w:rPr>
          <w:rFonts w:eastAsiaTheme="minorEastAsia"/>
          <w:b/>
          <w:szCs w:val="21"/>
        </w:rPr>
        <w:t xml:space="preserve"> Xu</w:t>
      </w:r>
    </w:p>
    <w:p w14:paraId="171106EF" w14:textId="44DA439D" w:rsidR="007B0B68" w:rsidRPr="00A70E32" w:rsidRDefault="003E2B7F" w:rsidP="00115069">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147B2C">
        <w:rPr>
          <w:rFonts w:eastAsiaTheme="minorEastAsia"/>
          <w:b/>
          <w:szCs w:val="21"/>
        </w:rPr>
        <w:t>7</w:t>
      </w:r>
      <w:r w:rsidR="00C5682C">
        <w:rPr>
          <w:rFonts w:eastAsiaTheme="minorEastAsia"/>
          <w:b/>
          <w:szCs w:val="21"/>
        </w:rPr>
        <w:t>2</w:t>
      </w:r>
      <w:r w:rsidRPr="00A70E32">
        <w:rPr>
          <w:rFonts w:eastAsiaTheme="minorEastAsia"/>
          <w:b/>
          <w:szCs w:val="21"/>
        </w:rPr>
        <w:t>页</w:t>
      </w:r>
    </w:p>
    <w:p w14:paraId="0343BA79" w14:textId="044BF1A5" w:rsidR="007B0B68" w:rsidRPr="00A70E32" w:rsidRDefault="003E2B7F" w:rsidP="00115069">
      <w:pPr>
        <w:rPr>
          <w:rFonts w:eastAsiaTheme="minorEastAsia"/>
          <w:b/>
          <w:szCs w:val="21"/>
        </w:rPr>
      </w:pPr>
      <w:r w:rsidRPr="00A70E32">
        <w:rPr>
          <w:rFonts w:eastAsiaTheme="minorEastAsia"/>
          <w:b/>
          <w:szCs w:val="21"/>
        </w:rPr>
        <w:t>出版时间：</w:t>
      </w:r>
      <w:r w:rsidR="001A2FAA" w:rsidRPr="00A70E32">
        <w:rPr>
          <w:rFonts w:eastAsiaTheme="minorEastAsia"/>
          <w:b/>
          <w:szCs w:val="21"/>
        </w:rPr>
        <w:t>20</w:t>
      </w:r>
      <w:r w:rsidR="00C5682C">
        <w:rPr>
          <w:rFonts w:eastAsiaTheme="minorEastAsia"/>
          <w:b/>
          <w:szCs w:val="21"/>
        </w:rPr>
        <w:t>2</w:t>
      </w:r>
      <w:r w:rsidR="00F75D49">
        <w:rPr>
          <w:rFonts w:eastAsiaTheme="minorEastAsia"/>
          <w:b/>
          <w:szCs w:val="21"/>
        </w:rPr>
        <w:t>1</w:t>
      </w:r>
      <w:r w:rsidR="00A90612" w:rsidRPr="00A70E32">
        <w:rPr>
          <w:rFonts w:eastAsiaTheme="minorEastAsia"/>
          <w:b/>
          <w:szCs w:val="21"/>
        </w:rPr>
        <w:t>年</w:t>
      </w:r>
    </w:p>
    <w:p w14:paraId="5855578C" w14:textId="77777777" w:rsidR="007B0B68" w:rsidRPr="00A70E32" w:rsidRDefault="003E2B7F" w:rsidP="00115069">
      <w:pPr>
        <w:rPr>
          <w:rFonts w:eastAsiaTheme="minorEastAsia"/>
          <w:b/>
          <w:szCs w:val="21"/>
        </w:rPr>
      </w:pPr>
      <w:r w:rsidRPr="00A70E32">
        <w:rPr>
          <w:rFonts w:eastAsiaTheme="minorEastAsia"/>
          <w:b/>
          <w:szCs w:val="21"/>
        </w:rPr>
        <w:t>代理地区：中国大陆、台湾</w:t>
      </w:r>
    </w:p>
    <w:p w14:paraId="5D0C7A6A" w14:textId="711A453C" w:rsidR="007B0B68" w:rsidRPr="00A70E32" w:rsidRDefault="003E2B7F" w:rsidP="00115069">
      <w:pPr>
        <w:rPr>
          <w:rFonts w:eastAsiaTheme="minorEastAsia"/>
          <w:b/>
          <w:szCs w:val="21"/>
        </w:rPr>
      </w:pPr>
      <w:r w:rsidRPr="00A70E32">
        <w:rPr>
          <w:rFonts w:eastAsiaTheme="minorEastAsia"/>
          <w:b/>
          <w:szCs w:val="21"/>
        </w:rPr>
        <w:t>审读资料：电子稿</w:t>
      </w:r>
    </w:p>
    <w:p w14:paraId="14263D34" w14:textId="71559B44" w:rsidR="001A2FAA" w:rsidRPr="00A70E32" w:rsidRDefault="003E2B7F" w:rsidP="00115069">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bookmarkStart w:id="4" w:name="OLE_LINK2"/>
      <w:r w:rsidR="00115069">
        <w:rPr>
          <w:rFonts w:eastAsiaTheme="minorEastAsia"/>
          <w:b/>
          <w:szCs w:val="21"/>
        </w:rPr>
        <w:t>青少年非虚构</w:t>
      </w:r>
    </w:p>
    <w:p w14:paraId="771FE005" w14:textId="77777777" w:rsidR="00DA2567" w:rsidRDefault="00DA2567" w:rsidP="00115069">
      <w:pPr>
        <w:rPr>
          <w:b/>
          <w:bCs/>
          <w:szCs w:val="21"/>
        </w:rPr>
      </w:pPr>
    </w:p>
    <w:p w14:paraId="1B50C5E8" w14:textId="4F45CEAB" w:rsidR="00F97230" w:rsidRPr="000A54ED" w:rsidRDefault="003E2B7F" w:rsidP="00115069">
      <w:pPr>
        <w:rPr>
          <w:b/>
          <w:bCs/>
          <w:szCs w:val="21"/>
        </w:rPr>
      </w:pPr>
      <w:r w:rsidRPr="000A54ED">
        <w:rPr>
          <w:b/>
          <w:bCs/>
          <w:szCs w:val="21"/>
        </w:rPr>
        <w:t>内容简介：</w:t>
      </w:r>
    </w:p>
    <w:p w14:paraId="18699811" w14:textId="77777777" w:rsidR="00A70E32" w:rsidRPr="000A54ED" w:rsidRDefault="00A70E32" w:rsidP="00115069">
      <w:pPr>
        <w:rPr>
          <w:b/>
          <w:bCs/>
          <w:color w:val="333333"/>
          <w:kern w:val="0"/>
          <w:szCs w:val="21"/>
          <w:shd w:val="clear" w:color="auto" w:fill="FFFFFF"/>
        </w:rPr>
      </w:pPr>
    </w:p>
    <w:bookmarkEnd w:id="4"/>
    <w:p w14:paraId="19CCE2CF" w14:textId="27230E6E" w:rsidR="00147B2C" w:rsidRPr="000A54ED" w:rsidRDefault="00147B2C" w:rsidP="00115069">
      <w:pPr>
        <w:ind w:firstLine="420"/>
        <w:rPr>
          <w:b/>
          <w:bCs/>
          <w:color w:val="333333"/>
          <w:kern w:val="0"/>
          <w:szCs w:val="21"/>
          <w:shd w:val="clear" w:color="auto" w:fill="FFFFFF"/>
        </w:rPr>
      </w:pPr>
      <w:r w:rsidRPr="000A54ED">
        <w:rPr>
          <w:b/>
          <w:szCs w:val="21"/>
        </w:rPr>
        <w:t>透过毕加索的眼睛看生活，</w:t>
      </w:r>
      <w:r w:rsidRPr="000A54ED">
        <w:rPr>
          <w:b/>
          <w:bCs/>
          <w:color w:val="333333"/>
          <w:kern w:val="0"/>
          <w:szCs w:val="21"/>
          <w:shd w:val="clear" w:color="auto" w:fill="FFFFFF"/>
        </w:rPr>
        <w:t>毕加索杰作背后的故事</w:t>
      </w:r>
      <w:r w:rsidRPr="000A54ED">
        <w:rPr>
          <w:b/>
          <w:bCs/>
          <w:color w:val="333333"/>
          <w:kern w:val="0"/>
          <w:szCs w:val="21"/>
          <w:shd w:val="clear" w:color="auto" w:fill="FFFFFF"/>
        </w:rPr>
        <w:t>……</w:t>
      </w:r>
    </w:p>
    <w:p w14:paraId="4CE2BB5C" w14:textId="77777777" w:rsidR="00147B2C" w:rsidRPr="000A54ED" w:rsidRDefault="00147B2C" w:rsidP="00115069">
      <w:pPr>
        <w:ind w:firstLine="420"/>
        <w:rPr>
          <w:color w:val="333333"/>
          <w:kern w:val="0"/>
          <w:szCs w:val="21"/>
          <w:shd w:val="clear" w:color="auto" w:fill="FFFFFF"/>
        </w:rPr>
      </w:pPr>
    </w:p>
    <w:p w14:paraId="5E9E969E" w14:textId="51F0B865" w:rsidR="004A174F" w:rsidRPr="000A54ED" w:rsidRDefault="00147B2C" w:rsidP="00115069">
      <w:pPr>
        <w:ind w:firstLine="420"/>
        <w:rPr>
          <w:color w:val="333333"/>
          <w:kern w:val="0"/>
          <w:szCs w:val="21"/>
          <w:shd w:val="clear" w:color="auto" w:fill="FFFFFF"/>
        </w:rPr>
      </w:pPr>
      <w:r w:rsidRPr="000A54ED">
        <w:rPr>
          <w:color w:val="333333"/>
          <w:kern w:val="0"/>
          <w:szCs w:val="21"/>
          <w:shd w:val="clear" w:color="auto" w:fill="FFFFFF"/>
        </w:rPr>
        <w:t>这是一本关于毕加索使用的工具和激发他灵感的物品的引人入胜的故事集，充满了关于这位伟大艺术家的生活和艺术的信息。读者将通过以毕加索为主角，用他原话讲述的故事，了解到毕加索创作的蓝色时期、玫瑰时期、非洲时期和超现实主义时期。</w:t>
      </w:r>
    </w:p>
    <w:p w14:paraId="6EF4C159" w14:textId="77777777" w:rsidR="00147B2C" w:rsidRPr="000A54ED" w:rsidRDefault="00147B2C" w:rsidP="00115069">
      <w:pPr>
        <w:ind w:firstLine="420"/>
        <w:rPr>
          <w:color w:val="333333"/>
          <w:kern w:val="0"/>
          <w:szCs w:val="21"/>
          <w:shd w:val="clear" w:color="auto" w:fill="FFFFFF"/>
        </w:rPr>
      </w:pPr>
    </w:p>
    <w:p w14:paraId="7FC32A52" w14:textId="77777777" w:rsidR="00147B2C" w:rsidRPr="000A54ED" w:rsidRDefault="00147B2C" w:rsidP="00115069">
      <w:pPr>
        <w:ind w:firstLine="420"/>
        <w:rPr>
          <w:bCs/>
          <w:szCs w:val="21"/>
        </w:rPr>
      </w:pPr>
      <w:r w:rsidRPr="000A54ED">
        <w:rPr>
          <w:bCs/>
          <w:szCs w:val="21"/>
        </w:rPr>
        <w:t>这本书由阿苏曼</w:t>
      </w:r>
      <w:r w:rsidRPr="000A54ED">
        <w:rPr>
          <w:bCs/>
          <w:szCs w:val="21"/>
        </w:rPr>
        <w:t>·</w:t>
      </w:r>
      <w:r w:rsidRPr="000A54ED">
        <w:rPr>
          <w:bCs/>
          <w:szCs w:val="21"/>
        </w:rPr>
        <w:t>波塔卡尔（</w:t>
      </w:r>
      <w:r w:rsidRPr="000A54ED">
        <w:rPr>
          <w:bCs/>
          <w:szCs w:val="21"/>
        </w:rPr>
        <w:t>Asuman Portakal</w:t>
      </w:r>
      <w:r w:rsidRPr="000A54ED">
        <w:rPr>
          <w:bCs/>
          <w:szCs w:val="21"/>
        </w:rPr>
        <w:t>）创作，由</w:t>
      </w:r>
      <w:r w:rsidRPr="000A54ED">
        <w:rPr>
          <w:bCs/>
          <w:szCs w:val="21"/>
        </w:rPr>
        <w:t>“</w:t>
      </w:r>
      <w:r w:rsidRPr="000A54ED">
        <w:rPr>
          <w:bCs/>
          <w:szCs w:val="21"/>
        </w:rPr>
        <w:t>天才</w:t>
      </w:r>
      <w:r w:rsidRPr="000A54ED">
        <w:rPr>
          <w:bCs/>
          <w:szCs w:val="21"/>
        </w:rPr>
        <w:t>”</w:t>
      </w:r>
      <w:r w:rsidRPr="000A54ED">
        <w:rPr>
          <w:bCs/>
          <w:szCs w:val="21"/>
        </w:rPr>
        <w:t>画家巴勃罗</w:t>
      </w:r>
      <w:r w:rsidRPr="000A54ED">
        <w:rPr>
          <w:bCs/>
          <w:szCs w:val="21"/>
        </w:rPr>
        <w:t>·</w:t>
      </w:r>
      <w:r w:rsidRPr="000A54ED">
        <w:rPr>
          <w:bCs/>
          <w:szCs w:val="21"/>
        </w:rPr>
        <w:t>毕加索（</w:t>
      </w:r>
      <w:r w:rsidRPr="000A54ED">
        <w:rPr>
          <w:bCs/>
          <w:szCs w:val="21"/>
        </w:rPr>
        <w:t>Pablo Picasso</w:t>
      </w:r>
      <w:r w:rsidRPr="000A54ED">
        <w:rPr>
          <w:bCs/>
          <w:szCs w:val="21"/>
        </w:rPr>
        <w:t>）的生平和杰作背后的故事组成，毕加索因其独树一帜的艺术个性在永恒中写下了自己的名字。这部作品将毕加索置于小说中作为主人公，用他的原创文字加强了他的文学表达，作者还在书中分享了有关于这位著名艺术家的灵感和创作过程的宝贵信息。</w:t>
      </w:r>
    </w:p>
    <w:p w14:paraId="6FB8A98E" w14:textId="77777777" w:rsidR="00147B2C" w:rsidRPr="000A54ED" w:rsidRDefault="00147B2C" w:rsidP="00115069">
      <w:pPr>
        <w:ind w:firstLine="420"/>
        <w:rPr>
          <w:bCs/>
          <w:szCs w:val="21"/>
        </w:rPr>
      </w:pPr>
    </w:p>
    <w:p w14:paraId="30546027" w14:textId="77777777" w:rsidR="000A54ED" w:rsidRPr="000A54ED" w:rsidRDefault="00147B2C" w:rsidP="00115069">
      <w:pPr>
        <w:ind w:firstLine="420"/>
        <w:rPr>
          <w:bCs/>
          <w:szCs w:val="21"/>
        </w:rPr>
      </w:pPr>
      <w:r w:rsidRPr="000A54ED">
        <w:rPr>
          <w:bCs/>
          <w:szCs w:val="21"/>
        </w:rPr>
        <w:t>“</w:t>
      </w:r>
      <w:r w:rsidRPr="000A54ED">
        <w:rPr>
          <w:bCs/>
          <w:szCs w:val="21"/>
        </w:rPr>
        <w:t>那一刻，我意识到《格尔尼卡》是一幅永不停歇的画作。</w:t>
      </w:r>
      <w:r w:rsidRPr="000A54ED">
        <w:rPr>
          <w:bCs/>
          <w:szCs w:val="21"/>
        </w:rPr>
        <w:t>”</w:t>
      </w:r>
      <w:r w:rsidRPr="000A54ED">
        <w:rPr>
          <w:bCs/>
          <w:szCs w:val="21"/>
        </w:rPr>
        <w:t>这部作品将带领读者踏上从色彩到文字的旅程</w:t>
      </w:r>
      <w:r w:rsidRPr="000A54ED">
        <w:rPr>
          <w:bCs/>
          <w:szCs w:val="21"/>
        </w:rPr>
        <w:t>;</w:t>
      </w:r>
      <w:r w:rsidRPr="000A54ED">
        <w:rPr>
          <w:bCs/>
          <w:szCs w:val="21"/>
        </w:rPr>
        <w:t>它汇集了天真的故事中美化的爱情、友谊与和平的图片</w:t>
      </w:r>
      <w:r w:rsidRPr="000A54ED">
        <w:rPr>
          <w:bCs/>
          <w:szCs w:val="21"/>
        </w:rPr>
        <w:t>……</w:t>
      </w:r>
      <w:r w:rsidRPr="000A54ED">
        <w:rPr>
          <w:bCs/>
          <w:szCs w:val="21"/>
        </w:rPr>
        <w:t>作家阿苏曼</w:t>
      </w:r>
      <w:r w:rsidRPr="000A54ED">
        <w:rPr>
          <w:bCs/>
          <w:szCs w:val="21"/>
        </w:rPr>
        <w:t>·</w:t>
      </w:r>
      <w:r w:rsidRPr="000A54ED">
        <w:rPr>
          <w:bCs/>
          <w:szCs w:val="21"/>
        </w:rPr>
        <w:t>波塔卡尔（</w:t>
      </w:r>
      <w:r w:rsidRPr="000A54ED">
        <w:rPr>
          <w:bCs/>
          <w:szCs w:val="21"/>
        </w:rPr>
        <w:t>Asuman Portakal</w:t>
      </w:r>
      <w:r w:rsidRPr="000A54ED">
        <w:rPr>
          <w:bCs/>
          <w:szCs w:val="21"/>
        </w:rPr>
        <w:t>）在她的故事中表达了人类价值观，灵感来自毕加索不同艺术时期的画作。一只在空中不断翻转的顽皮鸽子、一个试图做模特的年轻小丑、一个手工制作的非洲面具</w:t>
      </w:r>
      <w:r w:rsidR="000A54ED" w:rsidRPr="000A54ED">
        <w:rPr>
          <w:bCs/>
          <w:szCs w:val="21"/>
        </w:rPr>
        <w:t>、</w:t>
      </w:r>
      <w:r w:rsidRPr="000A54ED">
        <w:rPr>
          <w:bCs/>
          <w:szCs w:val="21"/>
        </w:rPr>
        <w:t>因为粘在画布上而几乎与绘画融为一体的头发，以及一匹</w:t>
      </w:r>
      <w:r w:rsidR="000A54ED" w:rsidRPr="000A54ED">
        <w:rPr>
          <w:bCs/>
          <w:szCs w:val="21"/>
        </w:rPr>
        <w:t>令</w:t>
      </w:r>
      <w:r w:rsidRPr="000A54ED">
        <w:rPr>
          <w:bCs/>
          <w:szCs w:val="21"/>
        </w:rPr>
        <w:t>小孩子快乐的木马，都在故事中得到了表达。当他们说话时，这些词会呈现出颜色</w:t>
      </w:r>
      <w:r w:rsidRPr="000A54ED">
        <w:rPr>
          <w:bCs/>
          <w:szCs w:val="21"/>
        </w:rPr>
        <w:t>;</w:t>
      </w:r>
      <w:r w:rsidRPr="000A54ED">
        <w:rPr>
          <w:bCs/>
          <w:szCs w:val="21"/>
        </w:rPr>
        <w:t>艺术家的画作</w:t>
      </w:r>
      <w:r w:rsidR="000A54ED" w:rsidRPr="000A54ED">
        <w:rPr>
          <w:bCs/>
          <w:szCs w:val="21"/>
        </w:rPr>
        <w:t>无论是从</w:t>
      </w:r>
      <w:r w:rsidRPr="000A54ED">
        <w:rPr>
          <w:bCs/>
          <w:szCs w:val="21"/>
        </w:rPr>
        <w:t>眼睛</w:t>
      </w:r>
      <w:r w:rsidR="000A54ED" w:rsidRPr="000A54ED">
        <w:rPr>
          <w:bCs/>
          <w:szCs w:val="21"/>
        </w:rPr>
        <w:t>看，还是在</w:t>
      </w:r>
      <w:r w:rsidRPr="000A54ED">
        <w:rPr>
          <w:bCs/>
          <w:szCs w:val="21"/>
        </w:rPr>
        <w:t>心灵中都</w:t>
      </w:r>
      <w:r w:rsidR="000A54ED" w:rsidRPr="000A54ED">
        <w:rPr>
          <w:bCs/>
          <w:szCs w:val="21"/>
        </w:rPr>
        <w:t>是</w:t>
      </w:r>
      <w:r w:rsidRPr="000A54ED">
        <w:rPr>
          <w:bCs/>
          <w:szCs w:val="21"/>
        </w:rPr>
        <w:t>栩栩如生</w:t>
      </w:r>
      <w:r w:rsidR="000A54ED" w:rsidRPr="000A54ED">
        <w:rPr>
          <w:bCs/>
          <w:szCs w:val="21"/>
        </w:rPr>
        <w:t>的</w:t>
      </w:r>
      <w:r w:rsidRPr="000A54ED">
        <w:rPr>
          <w:bCs/>
          <w:szCs w:val="21"/>
        </w:rPr>
        <w:t>。</w:t>
      </w:r>
    </w:p>
    <w:p w14:paraId="14FB818C" w14:textId="77777777" w:rsidR="000A54ED" w:rsidRPr="000A54ED" w:rsidRDefault="000A54ED" w:rsidP="00115069">
      <w:pPr>
        <w:ind w:firstLine="420"/>
        <w:rPr>
          <w:b/>
          <w:szCs w:val="21"/>
        </w:rPr>
      </w:pPr>
    </w:p>
    <w:p w14:paraId="6686099A" w14:textId="77777777" w:rsidR="000A54ED" w:rsidRPr="000A54ED" w:rsidRDefault="00147B2C" w:rsidP="00115069">
      <w:pPr>
        <w:ind w:firstLine="420"/>
        <w:rPr>
          <w:b/>
          <w:szCs w:val="21"/>
        </w:rPr>
      </w:pPr>
      <w:r w:rsidRPr="000A54ED">
        <w:rPr>
          <w:b/>
          <w:szCs w:val="21"/>
        </w:rPr>
        <w:t>这项特别研究旨在向今天的孩子们介绍塑造世界艺术史的巴勃罗</w:t>
      </w:r>
      <w:r w:rsidRPr="000A54ED">
        <w:rPr>
          <w:b/>
          <w:szCs w:val="21"/>
        </w:rPr>
        <w:t>·</w:t>
      </w:r>
      <w:r w:rsidRPr="000A54ED">
        <w:rPr>
          <w:b/>
          <w:szCs w:val="21"/>
        </w:rPr>
        <w:t>毕加索，不仅介绍了</w:t>
      </w:r>
      <w:r w:rsidR="000A54ED" w:rsidRPr="000A54ED">
        <w:rPr>
          <w:b/>
          <w:szCs w:val="21"/>
        </w:rPr>
        <w:t>他作为</w:t>
      </w:r>
      <w:r w:rsidRPr="000A54ED">
        <w:rPr>
          <w:b/>
          <w:szCs w:val="21"/>
        </w:rPr>
        <w:t>有史以来最重要的画家之一</w:t>
      </w:r>
      <w:r w:rsidR="000A54ED" w:rsidRPr="000A54ED">
        <w:rPr>
          <w:b/>
          <w:szCs w:val="21"/>
        </w:rPr>
        <w:t>，</w:t>
      </w:r>
      <w:r w:rsidRPr="000A54ED">
        <w:rPr>
          <w:b/>
          <w:szCs w:val="21"/>
        </w:rPr>
        <w:t>对艺术和艺术表达的理解，而且还用他讲述的内容为读者的世界观增添了色彩。本书最后一部分按时间顺序排列的传记提供了近距离观察毕加索生平和作品的机会，并为充满发现的新阅读打开了大门。</w:t>
      </w:r>
    </w:p>
    <w:p w14:paraId="7C138377" w14:textId="77777777" w:rsidR="000A54ED" w:rsidRDefault="000A54ED" w:rsidP="00115069">
      <w:pPr>
        <w:ind w:firstLine="420"/>
        <w:rPr>
          <w:rFonts w:ascii="宋体" w:hAnsi="宋体" w:cs="宋体"/>
          <w:b/>
          <w:szCs w:val="21"/>
        </w:rPr>
      </w:pPr>
    </w:p>
    <w:p w14:paraId="29AF5CA8" w14:textId="25CCCD10" w:rsidR="00147B2C" w:rsidRDefault="00147B2C" w:rsidP="00115069">
      <w:pPr>
        <w:ind w:firstLine="420"/>
        <w:rPr>
          <w:rFonts w:ascii="宋体" w:hAnsi="宋体" w:cs="宋体"/>
          <w:b/>
          <w:szCs w:val="21"/>
        </w:rPr>
      </w:pPr>
      <w:r w:rsidRPr="00147B2C">
        <w:rPr>
          <w:rFonts w:ascii="宋体" w:hAnsi="宋体" w:cs="宋体" w:hint="eastAsia"/>
          <w:b/>
          <w:szCs w:val="21"/>
        </w:rPr>
        <w:t>“灵感到底是什么</w:t>
      </w:r>
      <w:r w:rsidR="000A54ED">
        <w:rPr>
          <w:rFonts w:ascii="宋体" w:hAnsi="宋体" w:cs="宋体" w:hint="eastAsia"/>
          <w:b/>
          <w:szCs w:val="21"/>
        </w:rPr>
        <w:t>……</w:t>
      </w:r>
      <w:r w:rsidRPr="00147B2C">
        <w:rPr>
          <w:rFonts w:ascii="宋体" w:hAnsi="宋体" w:cs="宋体" w:hint="eastAsia"/>
          <w:b/>
          <w:szCs w:val="21"/>
        </w:rPr>
        <w:t>我是毕加索！</w:t>
      </w:r>
      <w:r w:rsidR="000A54ED">
        <w:rPr>
          <w:rFonts w:ascii="宋体" w:hAnsi="宋体" w:cs="宋体" w:hint="eastAsia"/>
          <w:b/>
          <w:szCs w:val="21"/>
        </w:rPr>
        <w:t>”</w:t>
      </w:r>
    </w:p>
    <w:p w14:paraId="5FB31EB8" w14:textId="77777777" w:rsidR="00147B2C" w:rsidRDefault="00147B2C" w:rsidP="00115069">
      <w:pPr>
        <w:rPr>
          <w:rFonts w:ascii="宋体" w:hAnsi="宋体" w:cs="宋体"/>
          <w:b/>
          <w:szCs w:val="21"/>
        </w:rPr>
      </w:pPr>
    </w:p>
    <w:p w14:paraId="44440AFD" w14:textId="276BA647" w:rsidR="00115069" w:rsidRPr="00A70E32" w:rsidRDefault="00115069" w:rsidP="00115069">
      <w:pPr>
        <w:rPr>
          <w:rFonts w:eastAsiaTheme="minorEastAsia"/>
          <w:b/>
          <w:szCs w:val="21"/>
        </w:rPr>
      </w:pPr>
      <w:r w:rsidRPr="00A70E32">
        <w:rPr>
          <w:rFonts w:eastAsiaTheme="minorEastAsia"/>
          <w:b/>
          <w:noProof/>
          <w:szCs w:val="21"/>
        </w:rPr>
        <w:drawing>
          <wp:anchor distT="0" distB="0" distL="114300" distR="114300" simplePos="0" relativeHeight="251663360" behindDoc="0" locked="0" layoutInCell="1" allowOverlap="1" wp14:anchorId="0569C90E" wp14:editId="1B761D07">
            <wp:simplePos x="0" y="0"/>
            <wp:positionH relativeFrom="margin">
              <wp:align>right</wp:align>
            </wp:positionH>
            <wp:positionV relativeFrom="paragraph">
              <wp:posOffset>4445</wp:posOffset>
            </wp:positionV>
            <wp:extent cx="1302385" cy="194183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02385"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E32">
        <w:rPr>
          <w:rFonts w:eastAsiaTheme="minorEastAsia"/>
          <w:b/>
          <w:szCs w:val="21"/>
        </w:rPr>
        <w:t>中文书名：《</w:t>
      </w:r>
      <w:r w:rsidRPr="008015E0">
        <w:rPr>
          <w:rFonts w:eastAsiaTheme="minorEastAsia" w:hint="eastAsia"/>
          <w:b/>
          <w:szCs w:val="21"/>
        </w:rPr>
        <w:t>马蒂斯的光</w:t>
      </w:r>
      <w:r w:rsidRPr="00A70E32">
        <w:rPr>
          <w:rFonts w:eastAsiaTheme="minorEastAsia"/>
          <w:b/>
          <w:szCs w:val="21"/>
        </w:rPr>
        <w:t>》</w:t>
      </w:r>
      <w:r>
        <w:rPr>
          <w:rFonts w:eastAsiaTheme="minorEastAsia" w:hint="eastAsia"/>
          <w:b/>
          <w:szCs w:val="21"/>
        </w:rPr>
        <w:t>（第二册）</w:t>
      </w:r>
    </w:p>
    <w:p w14:paraId="01665964" w14:textId="77777777" w:rsidR="00115069" w:rsidRPr="00A70E32" w:rsidRDefault="00115069" w:rsidP="00115069">
      <w:pPr>
        <w:jc w:val="left"/>
        <w:rPr>
          <w:rFonts w:eastAsiaTheme="minorEastAsia"/>
          <w:b/>
          <w:caps/>
          <w:szCs w:val="21"/>
        </w:rPr>
      </w:pPr>
      <w:r w:rsidRPr="00A70E32">
        <w:rPr>
          <w:rFonts w:eastAsiaTheme="minorEastAsia"/>
          <w:b/>
          <w:caps/>
          <w:szCs w:val="21"/>
        </w:rPr>
        <w:t>英文书名：</w:t>
      </w:r>
      <w:r w:rsidRPr="008015E0">
        <w:rPr>
          <w:rFonts w:eastAsiaTheme="minorEastAsia"/>
          <w:b/>
          <w:caps/>
          <w:szCs w:val="21"/>
        </w:rPr>
        <w:t>MATISSE'S LIGHT</w:t>
      </w:r>
    </w:p>
    <w:p w14:paraId="4E7FFDC3" w14:textId="77777777" w:rsidR="00115069" w:rsidRDefault="00115069" w:rsidP="00115069">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147B2C">
        <w:rPr>
          <w:rFonts w:eastAsiaTheme="minorEastAsia"/>
          <w:b/>
          <w:szCs w:val="21"/>
        </w:rPr>
        <w:t>Asuman Portakal</w:t>
      </w:r>
    </w:p>
    <w:p w14:paraId="1F36F0AB" w14:textId="77777777" w:rsidR="00115069" w:rsidRPr="00A70E32" w:rsidRDefault="00115069" w:rsidP="00115069">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Pr>
          <w:rFonts w:eastAsiaTheme="minorEastAsia"/>
          <w:b/>
          <w:szCs w:val="21"/>
        </w:rPr>
        <w:t>T</w:t>
      </w:r>
      <w:r>
        <w:rPr>
          <w:rFonts w:eastAsiaTheme="minorEastAsia" w:hint="eastAsia"/>
          <w:b/>
          <w:szCs w:val="21"/>
        </w:rPr>
        <w:t>udem</w:t>
      </w:r>
      <w:r>
        <w:rPr>
          <w:rFonts w:eastAsiaTheme="minorEastAsia"/>
          <w:b/>
          <w:szCs w:val="21"/>
        </w:rPr>
        <w:t xml:space="preserve"> P</w:t>
      </w:r>
      <w:r>
        <w:rPr>
          <w:rFonts w:eastAsiaTheme="minorEastAsia" w:hint="eastAsia"/>
          <w:b/>
          <w:szCs w:val="21"/>
        </w:rPr>
        <w:t>ublishing</w:t>
      </w:r>
    </w:p>
    <w:p w14:paraId="19BB925C" w14:textId="77777777" w:rsidR="00115069" w:rsidRPr="00A70E32" w:rsidRDefault="00115069" w:rsidP="00115069">
      <w:pPr>
        <w:rPr>
          <w:rFonts w:eastAsiaTheme="minorEastAsia"/>
          <w:b/>
          <w:szCs w:val="21"/>
        </w:rPr>
      </w:pPr>
      <w:r w:rsidRPr="00A70E32">
        <w:rPr>
          <w:rFonts w:eastAsiaTheme="minorEastAsia"/>
          <w:b/>
          <w:szCs w:val="21"/>
        </w:rPr>
        <w:t>代理公司：</w:t>
      </w:r>
      <w:r>
        <w:rPr>
          <w:rFonts w:eastAsiaTheme="minorEastAsia"/>
          <w:b/>
          <w:szCs w:val="21"/>
        </w:rPr>
        <w:t>T</w:t>
      </w:r>
      <w:r>
        <w:rPr>
          <w:rFonts w:eastAsiaTheme="minorEastAsia" w:hint="eastAsia"/>
          <w:b/>
          <w:szCs w:val="21"/>
        </w:rPr>
        <w:t>he</w:t>
      </w:r>
      <w:r>
        <w:rPr>
          <w:rFonts w:eastAsiaTheme="minorEastAsia"/>
          <w:b/>
          <w:szCs w:val="21"/>
        </w:rPr>
        <w:t xml:space="preserve"> </w:t>
      </w:r>
      <w:bookmarkStart w:id="5" w:name="OLE_LINK5"/>
      <w:r>
        <w:rPr>
          <w:rFonts w:eastAsiaTheme="minorEastAsia"/>
          <w:b/>
          <w:szCs w:val="21"/>
        </w:rPr>
        <w:t>Black Cat Agency</w:t>
      </w:r>
      <w:bookmarkEnd w:id="5"/>
      <w:r>
        <w:rPr>
          <w:rFonts w:eastAsiaTheme="minorEastAsia"/>
          <w:b/>
          <w:szCs w:val="21"/>
        </w:rPr>
        <w:t xml:space="preserve">/ </w:t>
      </w:r>
      <w:r w:rsidRPr="00A70E32">
        <w:rPr>
          <w:rFonts w:eastAsiaTheme="minorEastAsia"/>
          <w:b/>
          <w:szCs w:val="21"/>
        </w:rPr>
        <w:t>ANA/ Emily Xu</w:t>
      </w:r>
    </w:p>
    <w:p w14:paraId="4BEA9CC7" w14:textId="77777777" w:rsidR="00115069" w:rsidRPr="00A70E32" w:rsidRDefault="00115069" w:rsidP="00115069">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Pr>
          <w:rFonts w:eastAsiaTheme="minorEastAsia"/>
          <w:b/>
          <w:szCs w:val="21"/>
        </w:rPr>
        <w:t>72</w:t>
      </w:r>
      <w:r w:rsidRPr="00A70E32">
        <w:rPr>
          <w:rFonts w:eastAsiaTheme="minorEastAsia"/>
          <w:b/>
          <w:szCs w:val="21"/>
        </w:rPr>
        <w:t>页</w:t>
      </w:r>
    </w:p>
    <w:p w14:paraId="028D5178" w14:textId="77777777" w:rsidR="00115069" w:rsidRPr="00A70E32" w:rsidRDefault="00115069" w:rsidP="00115069">
      <w:pPr>
        <w:rPr>
          <w:rFonts w:eastAsiaTheme="minorEastAsia"/>
          <w:b/>
          <w:szCs w:val="21"/>
        </w:rPr>
      </w:pPr>
      <w:r w:rsidRPr="00A70E32">
        <w:rPr>
          <w:rFonts w:eastAsiaTheme="minorEastAsia"/>
          <w:b/>
          <w:szCs w:val="21"/>
        </w:rPr>
        <w:t>出版时间：</w:t>
      </w:r>
      <w:r w:rsidRPr="00A70E32">
        <w:rPr>
          <w:rFonts w:eastAsiaTheme="minorEastAsia"/>
          <w:b/>
          <w:szCs w:val="21"/>
        </w:rPr>
        <w:t>20</w:t>
      </w:r>
      <w:r>
        <w:rPr>
          <w:rFonts w:eastAsiaTheme="minorEastAsia"/>
          <w:b/>
          <w:szCs w:val="21"/>
        </w:rPr>
        <w:t>23</w:t>
      </w:r>
      <w:r w:rsidRPr="00A70E32">
        <w:rPr>
          <w:rFonts w:eastAsiaTheme="minorEastAsia"/>
          <w:b/>
          <w:szCs w:val="21"/>
        </w:rPr>
        <w:t>年</w:t>
      </w:r>
    </w:p>
    <w:p w14:paraId="027B0D8A" w14:textId="77777777" w:rsidR="00115069" w:rsidRPr="00A70E32" w:rsidRDefault="00115069" w:rsidP="00115069">
      <w:pPr>
        <w:rPr>
          <w:rFonts w:eastAsiaTheme="minorEastAsia"/>
          <w:b/>
          <w:szCs w:val="21"/>
        </w:rPr>
      </w:pPr>
      <w:r w:rsidRPr="00A70E32">
        <w:rPr>
          <w:rFonts w:eastAsiaTheme="minorEastAsia"/>
          <w:b/>
          <w:szCs w:val="21"/>
        </w:rPr>
        <w:t>代理地区：中国大陆、台湾</w:t>
      </w:r>
    </w:p>
    <w:p w14:paraId="45C3094D" w14:textId="77777777" w:rsidR="00115069" w:rsidRPr="00A70E32" w:rsidRDefault="00115069" w:rsidP="00115069">
      <w:pPr>
        <w:rPr>
          <w:rFonts w:eastAsiaTheme="minorEastAsia"/>
          <w:b/>
          <w:szCs w:val="21"/>
        </w:rPr>
      </w:pPr>
      <w:r w:rsidRPr="00A70E32">
        <w:rPr>
          <w:rFonts w:eastAsiaTheme="minorEastAsia"/>
          <w:b/>
          <w:szCs w:val="21"/>
        </w:rPr>
        <w:t>审读资料：电子稿</w:t>
      </w:r>
    </w:p>
    <w:p w14:paraId="6648B937" w14:textId="246BB721" w:rsidR="00115069" w:rsidRPr="00A70E32" w:rsidRDefault="00115069" w:rsidP="00115069">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Pr>
          <w:rFonts w:eastAsiaTheme="minorEastAsia"/>
          <w:b/>
          <w:szCs w:val="21"/>
        </w:rPr>
        <w:t>青少年非虚构</w:t>
      </w:r>
    </w:p>
    <w:p w14:paraId="0EF65AE9" w14:textId="77777777" w:rsidR="00115069" w:rsidRDefault="00115069" w:rsidP="00115069">
      <w:pPr>
        <w:rPr>
          <w:b/>
          <w:bCs/>
          <w:szCs w:val="21"/>
        </w:rPr>
      </w:pPr>
    </w:p>
    <w:p w14:paraId="1C0A4DA6" w14:textId="77777777" w:rsidR="00115069" w:rsidRPr="000A54ED" w:rsidRDefault="00115069" w:rsidP="00115069">
      <w:pPr>
        <w:rPr>
          <w:b/>
          <w:bCs/>
          <w:szCs w:val="21"/>
        </w:rPr>
      </w:pPr>
      <w:r w:rsidRPr="000A54ED">
        <w:rPr>
          <w:b/>
          <w:bCs/>
          <w:szCs w:val="21"/>
        </w:rPr>
        <w:t>内容简介：</w:t>
      </w:r>
    </w:p>
    <w:p w14:paraId="5251AB33" w14:textId="77777777" w:rsidR="00115069" w:rsidRPr="000A54ED" w:rsidRDefault="00115069" w:rsidP="00115069">
      <w:pPr>
        <w:rPr>
          <w:b/>
          <w:bCs/>
          <w:color w:val="333333"/>
          <w:kern w:val="0"/>
          <w:szCs w:val="21"/>
          <w:shd w:val="clear" w:color="auto" w:fill="FFFFFF"/>
        </w:rPr>
      </w:pPr>
    </w:p>
    <w:p w14:paraId="2221B1D3" w14:textId="77777777" w:rsidR="00115069" w:rsidRDefault="00115069" w:rsidP="00115069">
      <w:pPr>
        <w:ind w:firstLine="420"/>
        <w:rPr>
          <w:b/>
          <w:szCs w:val="21"/>
        </w:rPr>
      </w:pPr>
      <w:r w:rsidRPr="003A08A3">
        <w:rPr>
          <w:rFonts w:hint="eastAsia"/>
          <w:b/>
          <w:szCs w:val="21"/>
        </w:rPr>
        <w:t>一场色彩在文字中闪耀的艺术盛宴</w:t>
      </w:r>
      <w:r>
        <w:rPr>
          <w:rFonts w:hint="eastAsia"/>
          <w:b/>
          <w:szCs w:val="21"/>
        </w:rPr>
        <w:t>。</w:t>
      </w:r>
    </w:p>
    <w:p w14:paraId="01AFAD85" w14:textId="77777777" w:rsidR="00115069" w:rsidRDefault="00115069" w:rsidP="00115069">
      <w:pPr>
        <w:ind w:firstLine="420"/>
        <w:rPr>
          <w:b/>
          <w:szCs w:val="21"/>
        </w:rPr>
      </w:pPr>
    </w:p>
    <w:p w14:paraId="4BA06DD4" w14:textId="77777777" w:rsidR="00115069" w:rsidRDefault="00115069" w:rsidP="00115069">
      <w:pPr>
        <w:ind w:firstLine="420"/>
        <w:rPr>
          <w:bCs/>
          <w:color w:val="333333"/>
          <w:kern w:val="0"/>
          <w:szCs w:val="21"/>
          <w:shd w:val="clear" w:color="auto" w:fill="FFFFFF"/>
        </w:rPr>
      </w:pPr>
      <w:r w:rsidRPr="001D0347">
        <w:rPr>
          <w:rFonts w:hint="eastAsia"/>
          <w:bCs/>
          <w:szCs w:val="21"/>
        </w:rPr>
        <w:t>这是一本虚构的故事集，灵感来自</w:t>
      </w:r>
      <w:r>
        <w:rPr>
          <w:rFonts w:hint="eastAsia"/>
          <w:bCs/>
          <w:szCs w:val="21"/>
        </w:rPr>
        <w:t>于</w:t>
      </w:r>
      <w:r w:rsidRPr="001D0347">
        <w:rPr>
          <w:rFonts w:hint="eastAsia"/>
          <w:bCs/>
          <w:szCs w:val="21"/>
        </w:rPr>
        <w:t>亨利·马蒂斯的六幅画，并以他自己的</w:t>
      </w:r>
      <w:r>
        <w:rPr>
          <w:rFonts w:hint="eastAsia"/>
          <w:bCs/>
          <w:szCs w:val="21"/>
        </w:rPr>
        <w:t>原</w:t>
      </w:r>
      <w:r w:rsidRPr="001D0347">
        <w:rPr>
          <w:rFonts w:hint="eastAsia"/>
          <w:bCs/>
          <w:szCs w:val="21"/>
        </w:rPr>
        <w:t>话为特色，讲述了一位“重新发明”色彩的天才的生活和作品。读者将进入马蒂斯独特的艺术世界，发现他的一些灵感，并了解这个开创性的天才成功背后的秘密</w:t>
      </w:r>
      <w:r>
        <w:rPr>
          <w:rFonts w:hint="eastAsia"/>
          <w:bCs/>
          <w:szCs w:val="21"/>
        </w:rPr>
        <w:t>。</w:t>
      </w:r>
    </w:p>
    <w:p w14:paraId="64A245CB" w14:textId="77777777" w:rsidR="00115069" w:rsidRDefault="00115069" w:rsidP="00115069">
      <w:pPr>
        <w:ind w:firstLine="420"/>
        <w:rPr>
          <w:bCs/>
          <w:color w:val="333333"/>
          <w:kern w:val="0"/>
          <w:szCs w:val="21"/>
          <w:shd w:val="clear" w:color="auto" w:fill="FFFFFF"/>
        </w:rPr>
      </w:pPr>
    </w:p>
    <w:p w14:paraId="405C5D2E" w14:textId="77777777" w:rsidR="00115069" w:rsidRDefault="00115069" w:rsidP="00115069">
      <w:pPr>
        <w:ind w:firstLine="420"/>
        <w:rPr>
          <w:bCs/>
          <w:color w:val="333333"/>
          <w:kern w:val="0"/>
          <w:szCs w:val="21"/>
          <w:shd w:val="clear" w:color="auto" w:fill="FFFFFF"/>
        </w:rPr>
      </w:pPr>
      <w:r>
        <w:rPr>
          <w:rFonts w:hint="eastAsia"/>
          <w:bCs/>
          <w:color w:val="333333"/>
          <w:kern w:val="0"/>
          <w:szCs w:val="21"/>
          <w:shd w:val="clear" w:color="auto" w:fill="FFFFFF"/>
        </w:rPr>
        <w:t>本书</w:t>
      </w:r>
      <w:r w:rsidRPr="001D0347">
        <w:rPr>
          <w:rFonts w:hint="eastAsia"/>
          <w:bCs/>
          <w:color w:val="333333"/>
          <w:kern w:val="0"/>
          <w:szCs w:val="21"/>
          <w:shd w:val="clear" w:color="auto" w:fill="FFFFFF"/>
        </w:rPr>
        <w:t>由阿苏曼·波塔卡尔（</w:t>
      </w:r>
      <w:r w:rsidRPr="001D0347">
        <w:rPr>
          <w:rFonts w:hint="eastAsia"/>
          <w:bCs/>
          <w:color w:val="333333"/>
          <w:kern w:val="0"/>
          <w:szCs w:val="21"/>
          <w:shd w:val="clear" w:color="auto" w:fill="FFFFFF"/>
        </w:rPr>
        <w:t>Asuman Portakal</w:t>
      </w:r>
      <w:r w:rsidRPr="001D0347">
        <w:rPr>
          <w:rFonts w:hint="eastAsia"/>
          <w:bCs/>
          <w:color w:val="333333"/>
          <w:kern w:val="0"/>
          <w:szCs w:val="21"/>
          <w:shd w:val="clear" w:color="auto" w:fill="FFFFFF"/>
        </w:rPr>
        <w:t>）撰写，由亨利·马蒂斯（</w:t>
      </w:r>
      <w:r w:rsidRPr="001D0347">
        <w:rPr>
          <w:rFonts w:hint="eastAsia"/>
          <w:bCs/>
          <w:color w:val="333333"/>
          <w:kern w:val="0"/>
          <w:szCs w:val="21"/>
          <w:shd w:val="clear" w:color="auto" w:fill="FFFFFF"/>
        </w:rPr>
        <w:t>Henri Matisse</w:t>
      </w:r>
      <w:r w:rsidRPr="001D0347">
        <w:rPr>
          <w:rFonts w:hint="eastAsia"/>
          <w:bCs/>
          <w:color w:val="333333"/>
          <w:kern w:val="0"/>
          <w:szCs w:val="21"/>
          <w:shd w:val="clear" w:color="auto" w:fill="FFFFFF"/>
        </w:rPr>
        <w:t>）的生活和作品的故事组成，他“重塑”了色彩。</w:t>
      </w:r>
      <w:r>
        <w:rPr>
          <w:rFonts w:hint="eastAsia"/>
          <w:bCs/>
          <w:color w:val="333333"/>
          <w:kern w:val="0"/>
          <w:szCs w:val="21"/>
          <w:shd w:val="clear" w:color="auto" w:fill="FFFFFF"/>
        </w:rPr>
        <w:t>作者</w:t>
      </w:r>
      <w:r w:rsidRPr="001D0347">
        <w:rPr>
          <w:rFonts w:hint="eastAsia"/>
          <w:bCs/>
          <w:color w:val="333333"/>
          <w:kern w:val="0"/>
          <w:szCs w:val="21"/>
          <w:shd w:val="clear" w:color="auto" w:fill="FFFFFF"/>
        </w:rPr>
        <w:t>将现代绘画之父马蒂斯置于小说中，作为书中的</w:t>
      </w:r>
      <w:r>
        <w:rPr>
          <w:rFonts w:hint="eastAsia"/>
          <w:bCs/>
          <w:color w:val="333333"/>
          <w:kern w:val="0"/>
          <w:szCs w:val="21"/>
          <w:shd w:val="clear" w:color="auto" w:fill="FFFFFF"/>
        </w:rPr>
        <w:t>主人公</w:t>
      </w:r>
      <w:r w:rsidRPr="001D0347">
        <w:rPr>
          <w:rFonts w:hint="eastAsia"/>
          <w:bCs/>
          <w:color w:val="333333"/>
          <w:kern w:val="0"/>
          <w:szCs w:val="21"/>
          <w:shd w:val="clear" w:color="auto" w:fill="FFFFFF"/>
        </w:rPr>
        <w:t>，</w:t>
      </w:r>
      <w:r>
        <w:rPr>
          <w:rFonts w:hint="eastAsia"/>
          <w:bCs/>
          <w:color w:val="333333"/>
          <w:kern w:val="0"/>
          <w:szCs w:val="21"/>
          <w:shd w:val="clear" w:color="auto" w:fill="FFFFFF"/>
        </w:rPr>
        <w:t>引用</w:t>
      </w:r>
      <w:r w:rsidRPr="001D0347">
        <w:rPr>
          <w:rFonts w:hint="eastAsia"/>
          <w:bCs/>
          <w:color w:val="333333"/>
          <w:kern w:val="0"/>
          <w:szCs w:val="21"/>
          <w:shd w:val="clear" w:color="auto" w:fill="FFFFFF"/>
        </w:rPr>
        <w:t>他的</w:t>
      </w:r>
      <w:r>
        <w:rPr>
          <w:rFonts w:hint="eastAsia"/>
          <w:bCs/>
          <w:color w:val="333333"/>
          <w:kern w:val="0"/>
          <w:szCs w:val="21"/>
          <w:shd w:val="clear" w:color="auto" w:fill="FFFFFF"/>
        </w:rPr>
        <w:t>原话作为叙述，书中还</w:t>
      </w:r>
      <w:r w:rsidRPr="001D0347">
        <w:rPr>
          <w:rFonts w:hint="eastAsia"/>
          <w:bCs/>
          <w:color w:val="333333"/>
          <w:kern w:val="0"/>
          <w:szCs w:val="21"/>
          <w:shd w:val="clear" w:color="auto" w:fill="FFFFFF"/>
        </w:rPr>
        <w:t>分享了有关这位著名艺术家的灵感和创作过程的真实信息。开头是介绍，结尾是按时间顺序排列的传记部分</w:t>
      </w:r>
      <w:r>
        <w:rPr>
          <w:rFonts w:hint="eastAsia"/>
          <w:bCs/>
          <w:color w:val="333333"/>
          <w:kern w:val="0"/>
          <w:szCs w:val="21"/>
          <w:shd w:val="clear" w:color="auto" w:fill="FFFFFF"/>
        </w:rPr>
        <w:t>，向小读者们</w:t>
      </w:r>
      <w:r w:rsidRPr="001D0347">
        <w:rPr>
          <w:rFonts w:hint="eastAsia"/>
          <w:bCs/>
          <w:color w:val="333333"/>
          <w:kern w:val="0"/>
          <w:szCs w:val="21"/>
          <w:shd w:val="clear" w:color="auto" w:fill="FFFFFF"/>
        </w:rPr>
        <w:t>提供了</w:t>
      </w:r>
      <w:r>
        <w:rPr>
          <w:rFonts w:hint="eastAsia"/>
          <w:bCs/>
          <w:color w:val="333333"/>
          <w:kern w:val="0"/>
          <w:szCs w:val="21"/>
          <w:shd w:val="clear" w:color="auto" w:fill="FFFFFF"/>
        </w:rPr>
        <w:t>能够</w:t>
      </w:r>
      <w:r w:rsidRPr="001D0347">
        <w:rPr>
          <w:rFonts w:hint="eastAsia"/>
          <w:bCs/>
          <w:color w:val="333333"/>
          <w:kern w:val="0"/>
          <w:szCs w:val="21"/>
          <w:shd w:val="clear" w:color="auto" w:fill="FFFFFF"/>
        </w:rPr>
        <w:t>更仔细地了解马蒂斯艺术世界的机会。通过他的叙述</w:t>
      </w:r>
      <w:r>
        <w:rPr>
          <w:rFonts w:hint="eastAsia"/>
          <w:bCs/>
          <w:color w:val="333333"/>
          <w:kern w:val="0"/>
          <w:szCs w:val="21"/>
          <w:shd w:val="clear" w:color="auto" w:fill="FFFFFF"/>
        </w:rPr>
        <w:t>介绍了一些</w:t>
      </w:r>
      <w:r w:rsidRPr="001D0347">
        <w:rPr>
          <w:rFonts w:hint="eastAsia"/>
          <w:bCs/>
          <w:color w:val="333333"/>
          <w:kern w:val="0"/>
          <w:szCs w:val="21"/>
          <w:shd w:val="clear" w:color="auto" w:fill="FFFFFF"/>
        </w:rPr>
        <w:t>重要的艺术收藏家，</w:t>
      </w:r>
      <w:r>
        <w:rPr>
          <w:rFonts w:hint="eastAsia"/>
          <w:bCs/>
          <w:color w:val="333333"/>
          <w:kern w:val="0"/>
          <w:szCs w:val="21"/>
          <w:shd w:val="clear" w:color="auto" w:fill="FFFFFF"/>
        </w:rPr>
        <w:t>并且</w:t>
      </w:r>
      <w:r w:rsidRPr="001D0347">
        <w:rPr>
          <w:rFonts w:hint="eastAsia"/>
          <w:bCs/>
          <w:color w:val="333333"/>
          <w:kern w:val="0"/>
          <w:szCs w:val="21"/>
          <w:shd w:val="clear" w:color="auto" w:fill="FFFFFF"/>
        </w:rPr>
        <w:t>反映了当代艺术多年来的发展。</w:t>
      </w:r>
    </w:p>
    <w:p w14:paraId="326F7EC9" w14:textId="77777777" w:rsidR="00115069" w:rsidRDefault="00115069" w:rsidP="00115069">
      <w:pPr>
        <w:ind w:firstLine="420"/>
        <w:rPr>
          <w:bCs/>
          <w:color w:val="333333"/>
          <w:kern w:val="0"/>
          <w:szCs w:val="21"/>
          <w:shd w:val="clear" w:color="auto" w:fill="FFFFFF"/>
        </w:rPr>
      </w:pPr>
    </w:p>
    <w:p w14:paraId="7A5FAD06" w14:textId="77777777" w:rsidR="00115069" w:rsidRDefault="00115069" w:rsidP="00115069">
      <w:pPr>
        <w:ind w:firstLine="420"/>
        <w:rPr>
          <w:bCs/>
          <w:color w:val="333333"/>
          <w:kern w:val="0"/>
          <w:szCs w:val="21"/>
          <w:shd w:val="clear" w:color="auto" w:fill="FFFFFF"/>
        </w:rPr>
      </w:pPr>
      <w:r w:rsidRPr="001D0347">
        <w:rPr>
          <w:rFonts w:hint="eastAsia"/>
          <w:bCs/>
          <w:color w:val="333333"/>
          <w:kern w:val="0"/>
          <w:szCs w:val="21"/>
          <w:shd w:val="clear" w:color="auto" w:fill="FFFFFF"/>
        </w:rPr>
        <w:t>“我通过颜色表达了我的感受。”</w:t>
      </w:r>
    </w:p>
    <w:p w14:paraId="437DAE60" w14:textId="77777777" w:rsidR="00115069" w:rsidRDefault="00115069" w:rsidP="00115069">
      <w:pPr>
        <w:ind w:firstLine="420"/>
        <w:rPr>
          <w:bCs/>
          <w:color w:val="333333"/>
          <w:kern w:val="0"/>
          <w:szCs w:val="21"/>
          <w:shd w:val="clear" w:color="auto" w:fill="FFFFFF"/>
        </w:rPr>
      </w:pPr>
    </w:p>
    <w:p w14:paraId="479761A1" w14:textId="77777777" w:rsidR="00115069" w:rsidRDefault="00115069" w:rsidP="00115069">
      <w:pPr>
        <w:ind w:firstLine="420"/>
        <w:rPr>
          <w:bCs/>
          <w:color w:val="333333"/>
          <w:kern w:val="0"/>
          <w:szCs w:val="21"/>
          <w:shd w:val="clear" w:color="auto" w:fill="FFFFFF"/>
        </w:rPr>
      </w:pPr>
      <w:r w:rsidRPr="001D0347">
        <w:rPr>
          <w:rFonts w:hint="eastAsia"/>
          <w:bCs/>
          <w:color w:val="333333"/>
          <w:kern w:val="0"/>
          <w:szCs w:val="21"/>
          <w:shd w:val="clear" w:color="auto" w:fill="FFFFFF"/>
        </w:rPr>
        <w:t>亨利·马蒂斯（</w:t>
      </w:r>
      <w:r w:rsidRPr="001D0347">
        <w:rPr>
          <w:rFonts w:hint="eastAsia"/>
          <w:bCs/>
          <w:color w:val="333333"/>
          <w:kern w:val="0"/>
          <w:szCs w:val="21"/>
          <w:shd w:val="clear" w:color="auto" w:fill="FFFFFF"/>
        </w:rPr>
        <w:t>Henri Matisse</w:t>
      </w:r>
      <w:r w:rsidRPr="001D0347">
        <w:rPr>
          <w:rFonts w:hint="eastAsia"/>
          <w:bCs/>
          <w:color w:val="333333"/>
          <w:kern w:val="0"/>
          <w:szCs w:val="21"/>
          <w:shd w:val="clear" w:color="auto" w:fill="FFFFFF"/>
        </w:rPr>
        <w:t>）并非从小就开始绘画，也没有远远领先于时代的天赋。那么，这个年轻人出人意料崛起的秘诀是什么</w:t>
      </w:r>
      <w:r>
        <w:rPr>
          <w:rFonts w:hint="eastAsia"/>
          <w:bCs/>
          <w:color w:val="333333"/>
          <w:kern w:val="0"/>
          <w:szCs w:val="21"/>
          <w:shd w:val="clear" w:color="auto" w:fill="FFFFFF"/>
        </w:rPr>
        <w:t>呢？</w:t>
      </w:r>
      <w:r w:rsidRPr="001D0347">
        <w:rPr>
          <w:rFonts w:hint="eastAsia"/>
          <w:bCs/>
          <w:color w:val="333333"/>
          <w:kern w:val="0"/>
          <w:szCs w:val="21"/>
          <w:shd w:val="clear" w:color="auto" w:fill="FFFFFF"/>
        </w:rPr>
        <w:t>毕竟</w:t>
      </w:r>
      <w:r>
        <w:rPr>
          <w:rFonts w:hint="eastAsia"/>
          <w:bCs/>
          <w:color w:val="333333"/>
          <w:kern w:val="0"/>
          <w:szCs w:val="21"/>
          <w:shd w:val="clear" w:color="auto" w:fill="FFFFFF"/>
        </w:rPr>
        <w:t>，</w:t>
      </w:r>
      <w:r w:rsidRPr="001D0347">
        <w:rPr>
          <w:rFonts w:hint="eastAsia"/>
          <w:bCs/>
          <w:color w:val="333333"/>
          <w:kern w:val="0"/>
          <w:szCs w:val="21"/>
          <w:shd w:val="clear" w:color="auto" w:fill="FFFFFF"/>
        </w:rPr>
        <w:t>他用</w:t>
      </w:r>
      <w:r>
        <w:rPr>
          <w:rFonts w:hint="eastAsia"/>
          <w:bCs/>
          <w:color w:val="333333"/>
          <w:kern w:val="0"/>
          <w:szCs w:val="21"/>
          <w:shd w:val="clear" w:color="auto" w:fill="FFFFFF"/>
        </w:rPr>
        <w:t>自己</w:t>
      </w:r>
      <w:r w:rsidRPr="001D0347">
        <w:rPr>
          <w:rFonts w:hint="eastAsia"/>
          <w:bCs/>
          <w:color w:val="333333"/>
          <w:kern w:val="0"/>
          <w:szCs w:val="21"/>
          <w:shd w:val="clear" w:color="auto" w:fill="FFFFFF"/>
        </w:rPr>
        <w:t>的调色板打破了绘画艺术的模式，激励</w:t>
      </w:r>
      <w:r>
        <w:rPr>
          <w:rFonts w:hint="eastAsia"/>
          <w:bCs/>
          <w:color w:val="333333"/>
          <w:kern w:val="0"/>
          <w:szCs w:val="21"/>
          <w:shd w:val="clear" w:color="auto" w:fill="FFFFFF"/>
        </w:rPr>
        <w:t>了</w:t>
      </w:r>
      <w:r w:rsidRPr="001D0347">
        <w:rPr>
          <w:rFonts w:hint="eastAsia"/>
          <w:bCs/>
          <w:color w:val="333333"/>
          <w:kern w:val="0"/>
          <w:szCs w:val="21"/>
          <w:shd w:val="clear" w:color="auto" w:fill="FFFFFF"/>
        </w:rPr>
        <w:t>年轻的巴勃罗·毕加索</w:t>
      </w:r>
      <w:r>
        <w:rPr>
          <w:rFonts w:hint="eastAsia"/>
          <w:bCs/>
          <w:color w:val="333333"/>
          <w:kern w:val="0"/>
          <w:szCs w:val="21"/>
          <w:shd w:val="clear" w:color="auto" w:fill="FFFFFF"/>
        </w:rPr>
        <w:t>。这本书将</w:t>
      </w:r>
      <w:r w:rsidRPr="001D0347">
        <w:rPr>
          <w:rFonts w:hint="eastAsia"/>
          <w:bCs/>
          <w:color w:val="333333"/>
          <w:kern w:val="0"/>
          <w:szCs w:val="21"/>
          <w:shd w:val="clear" w:color="auto" w:fill="FFFFFF"/>
        </w:rPr>
        <w:t>带领读者踏上从色彩到文字的旅程</w:t>
      </w:r>
      <w:r>
        <w:rPr>
          <w:rFonts w:hint="eastAsia"/>
          <w:bCs/>
          <w:color w:val="333333"/>
          <w:kern w:val="0"/>
          <w:szCs w:val="21"/>
          <w:shd w:val="clear" w:color="auto" w:fill="FFFFFF"/>
        </w:rPr>
        <w:t>，</w:t>
      </w:r>
      <w:r w:rsidRPr="001D0347">
        <w:rPr>
          <w:rFonts w:hint="eastAsia"/>
          <w:bCs/>
          <w:color w:val="333333"/>
          <w:kern w:val="0"/>
          <w:szCs w:val="21"/>
          <w:shd w:val="clear" w:color="auto" w:fill="FFFFFF"/>
        </w:rPr>
        <w:t>将画作汇集在一起，以简单、欢乐和真诚的方式反映在画布上，形成拥抱艺术的故事。这些故事</w:t>
      </w:r>
      <w:r>
        <w:rPr>
          <w:rFonts w:hint="eastAsia"/>
          <w:bCs/>
          <w:color w:val="333333"/>
          <w:kern w:val="0"/>
          <w:szCs w:val="21"/>
          <w:shd w:val="clear" w:color="auto" w:fill="FFFFFF"/>
        </w:rPr>
        <w:t>的</w:t>
      </w:r>
      <w:r w:rsidRPr="001D0347">
        <w:rPr>
          <w:rFonts w:hint="eastAsia"/>
          <w:bCs/>
          <w:color w:val="333333"/>
          <w:kern w:val="0"/>
          <w:szCs w:val="21"/>
          <w:shd w:val="clear" w:color="auto" w:fill="FFFFFF"/>
        </w:rPr>
        <w:t>灵感来自</w:t>
      </w:r>
      <w:r>
        <w:rPr>
          <w:rFonts w:hint="eastAsia"/>
          <w:bCs/>
          <w:color w:val="333333"/>
          <w:kern w:val="0"/>
          <w:szCs w:val="21"/>
          <w:shd w:val="clear" w:color="auto" w:fill="FFFFFF"/>
        </w:rPr>
        <w:t>于</w:t>
      </w:r>
      <w:r w:rsidRPr="001D0347">
        <w:rPr>
          <w:rFonts w:hint="eastAsia"/>
          <w:bCs/>
          <w:color w:val="333333"/>
          <w:kern w:val="0"/>
          <w:szCs w:val="21"/>
          <w:shd w:val="clear" w:color="auto" w:fill="FFFFFF"/>
        </w:rPr>
        <w:t>马蒂斯在二十世纪上半叶绘制的六幅不同的画作，作者阿苏曼·波塔卡尔见证了一位喜欢玩弄色彩并通过艺术挑战生活的天才的</w:t>
      </w:r>
      <w:r>
        <w:rPr>
          <w:rFonts w:hint="eastAsia"/>
          <w:bCs/>
          <w:color w:val="333333"/>
          <w:kern w:val="0"/>
          <w:szCs w:val="21"/>
          <w:shd w:val="clear" w:color="auto" w:fill="FFFFFF"/>
        </w:rPr>
        <w:t>崛起</w:t>
      </w:r>
      <w:r w:rsidRPr="001D0347">
        <w:rPr>
          <w:rFonts w:hint="eastAsia"/>
          <w:bCs/>
          <w:color w:val="333333"/>
          <w:kern w:val="0"/>
          <w:szCs w:val="21"/>
          <w:shd w:val="clear" w:color="auto" w:fill="FFFFFF"/>
        </w:rPr>
        <w:t>。马蒂斯，他用像孩子笑声一样的颜色</w:t>
      </w:r>
      <w:r>
        <w:rPr>
          <w:rFonts w:hint="eastAsia"/>
          <w:bCs/>
          <w:color w:val="333333"/>
          <w:kern w:val="0"/>
          <w:szCs w:val="21"/>
          <w:shd w:val="clear" w:color="auto" w:fill="FFFFFF"/>
        </w:rPr>
        <w:t>创作，书</w:t>
      </w:r>
      <w:r w:rsidRPr="001D0347">
        <w:rPr>
          <w:rFonts w:hint="eastAsia"/>
          <w:bCs/>
          <w:color w:val="333333"/>
          <w:kern w:val="0"/>
          <w:szCs w:val="21"/>
          <w:shd w:val="clear" w:color="auto" w:fill="FFFFFF"/>
        </w:rPr>
        <w:t>中谈到了他的女儿、猫、金鱼，甚至剪刀。当他们说话时，这些词呈现出“流向我们的眼睛”的</w:t>
      </w:r>
      <w:r w:rsidRPr="001D0347">
        <w:rPr>
          <w:rFonts w:hint="eastAsia"/>
          <w:bCs/>
          <w:color w:val="333333"/>
          <w:kern w:val="0"/>
          <w:szCs w:val="21"/>
          <w:shd w:val="clear" w:color="auto" w:fill="FFFFFF"/>
        </w:rPr>
        <w:lastRenderedPageBreak/>
        <w:t>颜色</w:t>
      </w:r>
      <w:r w:rsidRPr="001D0347">
        <w:rPr>
          <w:rFonts w:hint="eastAsia"/>
          <w:bCs/>
          <w:color w:val="333333"/>
          <w:kern w:val="0"/>
          <w:szCs w:val="21"/>
          <w:shd w:val="clear" w:color="auto" w:fill="FFFFFF"/>
        </w:rPr>
        <w:t>;</w:t>
      </w:r>
      <w:r w:rsidRPr="001D0347">
        <w:rPr>
          <w:rFonts w:hint="eastAsia"/>
          <w:bCs/>
          <w:color w:val="333333"/>
          <w:kern w:val="0"/>
          <w:szCs w:val="21"/>
          <w:shd w:val="clear" w:color="auto" w:fill="FFFFFF"/>
        </w:rPr>
        <w:t>艺术家的画作在我们的</w:t>
      </w:r>
      <w:r>
        <w:rPr>
          <w:rFonts w:hint="eastAsia"/>
          <w:bCs/>
          <w:color w:val="333333"/>
          <w:kern w:val="0"/>
          <w:szCs w:val="21"/>
          <w:shd w:val="clear" w:color="auto" w:fill="FFFFFF"/>
        </w:rPr>
        <w:t>眼睛和心</w:t>
      </w:r>
      <w:r w:rsidRPr="001D0347">
        <w:rPr>
          <w:rFonts w:hint="eastAsia"/>
          <w:bCs/>
          <w:color w:val="333333"/>
          <w:kern w:val="0"/>
          <w:szCs w:val="21"/>
          <w:shd w:val="clear" w:color="auto" w:fill="FFFFFF"/>
        </w:rPr>
        <w:t>中</w:t>
      </w:r>
      <w:r>
        <w:rPr>
          <w:rFonts w:hint="eastAsia"/>
          <w:bCs/>
          <w:color w:val="333333"/>
          <w:kern w:val="0"/>
          <w:szCs w:val="21"/>
          <w:shd w:val="clear" w:color="auto" w:fill="FFFFFF"/>
        </w:rPr>
        <w:t>变得</w:t>
      </w:r>
      <w:r w:rsidRPr="001D0347">
        <w:rPr>
          <w:rFonts w:hint="eastAsia"/>
          <w:bCs/>
          <w:color w:val="333333"/>
          <w:kern w:val="0"/>
          <w:szCs w:val="21"/>
          <w:shd w:val="clear" w:color="auto" w:fill="FFFFFF"/>
        </w:rPr>
        <w:t>再次栩栩如生，更不用说马蒂斯用他覆盖着光线的画笔让颜色唱歌，用他雕刻</w:t>
      </w:r>
      <w:r>
        <w:rPr>
          <w:rFonts w:hint="eastAsia"/>
          <w:bCs/>
          <w:color w:val="333333"/>
          <w:kern w:val="0"/>
          <w:szCs w:val="21"/>
          <w:shd w:val="clear" w:color="auto" w:fill="FFFFFF"/>
        </w:rPr>
        <w:t>过画作</w:t>
      </w:r>
      <w:r w:rsidRPr="001D0347">
        <w:rPr>
          <w:rFonts w:hint="eastAsia"/>
          <w:bCs/>
          <w:color w:val="333333"/>
          <w:kern w:val="0"/>
          <w:szCs w:val="21"/>
          <w:shd w:val="clear" w:color="auto" w:fill="FFFFFF"/>
        </w:rPr>
        <w:t>的彩色纸创造了奇迹。</w:t>
      </w:r>
    </w:p>
    <w:p w14:paraId="158945A4" w14:textId="77777777" w:rsidR="00115069" w:rsidRDefault="00115069" w:rsidP="00115069">
      <w:pPr>
        <w:ind w:firstLine="420"/>
        <w:rPr>
          <w:bCs/>
          <w:color w:val="333333"/>
          <w:kern w:val="0"/>
          <w:szCs w:val="21"/>
          <w:shd w:val="clear" w:color="auto" w:fill="FFFFFF"/>
        </w:rPr>
      </w:pPr>
    </w:p>
    <w:p w14:paraId="4E416A7C" w14:textId="77777777" w:rsidR="00115069" w:rsidRPr="006133B2" w:rsidRDefault="00115069" w:rsidP="00115069">
      <w:pPr>
        <w:ind w:firstLine="420"/>
        <w:rPr>
          <w:b/>
          <w:color w:val="333333"/>
          <w:kern w:val="0"/>
          <w:szCs w:val="21"/>
          <w:shd w:val="clear" w:color="auto" w:fill="FFFFFF"/>
        </w:rPr>
      </w:pPr>
      <w:r w:rsidRPr="006133B2">
        <w:rPr>
          <w:rFonts w:hint="eastAsia"/>
          <w:b/>
          <w:color w:val="333333"/>
          <w:kern w:val="0"/>
          <w:szCs w:val="21"/>
          <w:shd w:val="clear" w:color="auto" w:fill="FFFFFF"/>
        </w:rPr>
        <w:t>这本书的编写是为了向当今各个年龄段的儿童和绘画爱好者介绍亨利·马蒂斯（</w:t>
      </w:r>
      <w:r w:rsidRPr="006133B2">
        <w:rPr>
          <w:rFonts w:hint="eastAsia"/>
          <w:b/>
          <w:color w:val="333333"/>
          <w:kern w:val="0"/>
          <w:szCs w:val="21"/>
          <w:shd w:val="clear" w:color="auto" w:fill="FFFFFF"/>
        </w:rPr>
        <w:t>Henri Matisse</w:t>
      </w:r>
      <w:r w:rsidRPr="006133B2">
        <w:rPr>
          <w:rFonts w:hint="eastAsia"/>
          <w:b/>
          <w:color w:val="333333"/>
          <w:kern w:val="0"/>
          <w:szCs w:val="21"/>
          <w:shd w:val="clear" w:color="auto" w:fill="FFFFFF"/>
        </w:rPr>
        <w:t>），他以独树一帜的艺术个性和独具风格的色彩运用在当代绘画史上写下了自己的名字。它不仅关注了一位像魔术师一样玩弄光线和色彩的伟大艺术家，而且还描绘了上世纪政治和社会氛围的壮丽全景。</w:t>
      </w:r>
    </w:p>
    <w:p w14:paraId="3E9F02F2" w14:textId="77777777" w:rsidR="00115069" w:rsidRPr="006133B2" w:rsidRDefault="00115069" w:rsidP="00115069">
      <w:pPr>
        <w:ind w:firstLine="420"/>
        <w:rPr>
          <w:b/>
          <w:color w:val="333333"/>
          <w:kern w:val="0"/>
          <w:szCs w:val="21"/>
          <w:shd w:val="clear" w:color="auto" w:fill="FFFFFF"/>
        </w:rPr>
      </w:pPr>
    </w:p>
    <w:p w14:paraId="7540C6F7" w14:textId="77777777" w:rsidR="00115069" w:rsidRPr="006133B2" w:rsidRDefault="00115069" w:rsidP="00115069">
      <w:pPr>
        <w:ind w:firstLine="420"/>
        <w:rPr>
          <w:b/>
          <w:color w:val="333333"/>
          <w:kern w:val="0"/>
          <w:szCs w:val="21"/>
          <w:shd w:val="clear" w:color="auto" w:fill="FFFFFF"/>
        </w:rPr>
      </w:pPr>
      <w:r w:rsidRPr="006133B2">
        <w:rPr>
          <w:rFonts w:hint="eastAsia"/>
          <w:b/>
          <w:color w:val="333333"/>
          <w:kern w:val="0"/>
          <w:szCs w:val="21"/>
          <w:shd w:val="clear" w:color="auto" w:fill="FFFFFF"/>
        </w:rPr>
        <w:t>要不是马蒂斯发出的光，你不会相信颜色是多么的健谈！</w:t>
      </w:r>
    </w:p>
    <w:p w14:paraId="511DF5C1" w14:textId="77777777" w:rsidR="00115069" w:rsidRDefault="00115069" w:rsidP="00115069">
      <w:pPr>
        <w:rPr>
          <w:rFonts w:ascii="宋体" w:hAnsi="宋体" w:cs="宋体"/>
          <w:b/>
          <w:szCs w:val="21"/>
        </w:rPr>
      </w:pPr>
    </w:p>
    <w:p w14:paraId="1C137F97" w14:textId="0EED6D3B" w:rsidR="00F1338B" w:rsidRPr="00A70E32" w:rsidRDefault="00F1338B" w:rsidP="00F1338B">
      <w:pPr>
        <w:rPr>
          <w:rFonts w:eastAsiaTheme="minorEastAsia"/>
          <w:b/>
          <w:szCs w:val="21"/>
        </w:rPr>
      </w:pPr>
      <w:bookmarkStart w:id="6" w:name="_GoBack"/>
      <w:r w:rsidRPr="00A70E32">
        <w:rPr>
          <w:rFonts w:eastAsiaTheme="minorEastAsia"/>
          <w:b/>
          <w:noProof/>
          <w:szCs w:val="21"/>
        </w:rPr>
        <w:drawing>
          <wp:anchor distT="0" distB="0" distL="114300" distR="114300" simplePos="0" relativeHeight="251665408" behindDoc="0" locked="0" layoutInCell="1" allowOverlap="1" wp14:anchorId="62406A4E" wp14:editId="4B3D23E7">
            <wp:simplePos x="0" y="0"/>
            <wp:positionH relativeFrom="margin">
              <wp:posOffset>4044315</wp:posOffset>
            </wp:positionH>
            <wp:positionV relativeFrom="paragraph">
              <wp:posOffset>12065</wp:posOffset>
            </wp:positionV>
            <wp:extent cx="1359535" cy="1966595"/>
            <wp:effectExtent l="0" t="0" r="0" b="0"/>
            <wp:wrapSquare wrapText="bothSides"/>
            <wp:docPr id="403872437" name="图片 40387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72437" name="图片 40387243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9535"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r w:rsidRPr="00A70E32">
        <w:rPr>
          <w:rFonts w:eastAsiaTheme="minorEastAsia"/>
          <w:b/>
          <w:szCs w:val="21"/>
        </w:rPr>
        <w:t>中文书名：《</w:t>
      </w:r>
      <w:r w:rsidR="00A32701">
        <w:rPr>
          <w:rFonts w:eastAsiaTheme="minorEastAsia" w:hint="eastAsia"/>
          <w:b/>
          <w:szCs w:val="21"/>
        </w:rPr>
        <w:t>达利</w:t>
      </w:r>
      <w:r w:rsidRPr="008015E0">
        <w:rPr>
          <w:rFonts w:eastAsiaTheme="minorEastAsia" w:hint="eastAsia"/>
          <w:b/>
          <w:szCs w:val="21"/>
        </w:rPr>
        <w:t>的</w:t>
      </w:r>
      <w:r w:rsidR="00A32701">
        <w:rPr>
          <w:rFonts w:eastAsiaTheme="minorEastAsia" w:hint="eastAsia"/>
          <w:b/>
          <w:szCs w:val="21"/>
        </w:rPr>
        <w:t>天赋</w:t>
      </w:r>
      <w:r w:rsidRPr="00A70E32">
        <w:rPr>
          <w:rFonts w:eastAsiaTheme="minorEastAsia"/>
          <w:b/>
          <w:szCs w:val="21"/>
        </w:rPr>
        <w:t>》</w:t>
      </w:r>
      <w:r>
        <w:rPr>
          <w:rFonts w:eastAsiaTheme="minorEastAsia" w:hint="eastAsia"/>
          <w:b/>
          <w:szCs w:val="21"/>
        </w:rPr>
        <w:t>（第</w:t>
      </w:r>
      <w:r w:rsidR="00A32701">
        <w:rPr>
          <w:rFonts w:eastAsiaTheme="minorEastAsia" w:hint="eastAsia"/>
          <w:b/>
          <w:szCs w:val="21"/>
        </w:rPr>
        <w:t>三</w:t>
      </w:r>
      <w:r>
        <w:rPr>
          <w:rFonts w:eastAsiaTheme="minorEastAsia" w:hint="eastAsia"/>
          <w:b/>
          <w:szCs w:val="21"/>
        </w:rPr>
        <w:t>册）</w:t>
      </w:r>
    </w:p>
    <w:p w14:paraId="33127F20" w14:textId="4EBACDCC" w:rsidR="00F1338B" w:rsidRPr="00A70E32" w:rsidRDefault="00F1338B" w:rsidP="00F1338B">
      <w:pPr>
        <w:jc w:val="left"/>
        <w:rPr>
          <w:rFonts w:eastAsiaTheme="minorEastAsia"/>
          <w:b/>
          <w:caps/>
          <w:szCs w:val="21"/>
        </w:rPr>
      </w:pPr>
      <w:r w:rsidRPr="00A70E32">
        <w:rPr>
          <w:rFonts w:eastAsiaTheme="minorEastAsia"/>
          <w:b/>
          <w:caps/>
          <w:szCs w:val="21"/>
        </w:rPr>
        <w:t>英文书名：</w:t>
      </w:r>
      <w:r w:rsidRPr="00F1338B">
        <w:rPr>
          <w:rFonts w:eastAsiaTheme="minorEastAsia"/>
          <w:b/>
          <w:caps/>
          <w:szCs w:val="21"/>
        </w:rPr>
        <w:t>Dali's Genius</w:t>
      </w:r>
    </w:p>
    <w:p w14:paraId="67A3BC19" w14:textId="77777777" w:rsidR="00F1338B" w:rsidRDefault="00F1338B" w:rsidP="00F1338B">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147B2C">
        <w:rPr>
          <w:rFonts w:eastAsiaTheme="minorEastAsia"/>
          <w:b/>
          <w:szCs w:val="21"/>
        </w:rPr>
        <w:t>Asuman Portakal</w:t>
      </w:r>
    </w:p>
    <w:p w14:paraId="0F74043F" w14:textId="77777777" w:rsidR="00F1338B" w:rsidRPr="00A70E32" w:rsidRDefault="00F1338B" w:rsidP="00F1338B">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Pr>
          <w:rFonts w:eastAsiaTheme="minorEastAsia"/>
          <w:b/>
          <w:szCs w:val="21"/>
        </w:rPr>
        <w:t>T</w:t>
      </w:r>
      <w:r>
        <w:rPr>
          <w:rFonts w:eastAsiaTheme="minorEastAsia" w:hint="eastAsia"/>
          <w:b/>
          <w:szCs w:val="21"/>
        </w:rPr>
        <w:t>udem</w:t>
      </w:r>
      <w:r>
        <w:rPr>
          <w:rFonts w:eastAsiaTheme="minorEastAsia"/>
          <w:b/>
          <w:szCs w:val="21"/>
        </w:rPr>
        <w:t xml:space="preserve"> P</w:t>
      </w:r>
      <w:r>
        <w:rPr>
          <w:rFonts w:eastAsiaTheme="minorEastAsia" w:hint="eastAsia"/>
          <w:b/>
          <w:szCs w:val="21"/>
        </w:rPr>
        <w:t>ublishing</w:t>
      </w:r>
    </w:p>
    <w:p w14:paraId="70D38D58" w14:textId="77777777" w:rsidR="00F1338B" w:rsidRPr="00A70E32" w:rsidRDefault="00F1338B" w:rsidP="00F1338B">
      <w:pPr>
        <w:rPr>
          <w:rFonts w:eastAsiaTheme="minorEastAsia"/>
          <w:b/>
          <w:szCs w:val="21"/>
        </w:rPr>
      </w:pPr>
      <w:r w:rsidRPr="00A70E32">
        <w:rPr>
          <w:rFonts w:eastAsiaTheme="minorEastAsia"/>
          <w:b/>
          <w:szCs w:val="21"/>
        </w:rPr>
        <w:t>代理公司：</w:t>
      </w:r>
      <w:r>
        <w:rPr>
          <w:rFonts w:eastAsiaTheme="minorEastAsia"/>
          <w:b/>
          <w:szCs w:val="21"/>
        </w:rPr>
        <w:t>T</w:t>
      </w:r>
      <w:r>
        <w:rPr>
          <w:rFonts w:eastAsiaTheme="minorEastAsia" w:hint="eastAsia"/>
          <w:b/>
          <w:szCs w:val="21"/>
        </w:rPr>
        <w:t>he</w:t>
      </w:r>
      <w:r>
        <w:rPr>
          <w:rFonts w:eastAsiaTheme="minorEastAsia"/>
          <w:b/>
          <w:szCs w:val="21"/>
        </w:rPr>
        <w:t xml:space="preserve"> Black Cat Agency/ </w:t>
      </w:r>
      <w:r w:rsidRPr="00A70E32">
        <w:rPr>
          <w:rFonts w:eastAsiaTheme="minorEastAsia"/>
          <w:b/>
          <w:szCs w:val="21"/>
        </w:rPr>
        <w:t>ANA/ Emily Xu</w:t>
      </w:r>
    </w:p>
    <w:p w14:paraId="7EE26C77" w14:textId="6D4FE5B2" w:rsidR="00F1338B" w:rsidRPr="00A70E32" w:rsidRDefault="00F1338B" w:rsidP="00F1338B">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B765D4">
        <w:rPr>
          <w:rFonts w:eastAsiaTheme="minorEastAsia" w:hint="eastAsia"/>
          <w:b/>
          <w:szCs w:val="21"/>
        </w:rPr>
        <w:t>104</w:t>
      </w:r>
      <w:r w:rsidRPr="00A70E32">
        <w:rPr>
          <w:rFonts w:eastAsiaTheme="minorEastAsia"/>
          <w:b/>
          <w:szCs w:val="21"/>
        </w:rPr>
        <w:t>页</w:t>
      </w:r>
    </w:p>
    <w:p w14:paraId="4F68090A" w14:textId="4E5DBA0C" w:rsidR="00F1338B" w:rsidRPr="00A70E32" w:rsidRDefault="00F1338B" w:rsidP="00F1338B">
      <w:pPr>
        <w:rPr>
          <w:rFonts w:eastAsiaTheme="minorEastAsia"/>
          <w:b/>
          <w:szCs w:val="21"/>
        </w:rPr>
      </w:pPr>
      <w:r w:rsidRPr="00A70E32">
        <w:rPr>
          <w:rFonts w:eastAsiaTheme="minorEastAsia"/>
          <w:b/>
          <w:szCs w:val="21"/>
        </w:rPr>
        <w:t>出版时间：</w:t>
      </w:r>
      <w:r w:rsidRPr="00A70E32">
        <w:rPr>
          <w:rFonts w:eastAsiaTheme="minorEastAsia"/>
          <w:b/>
          <w:szCs w:val="21"/>
        </w:rPr>
        <w:t>20</w:t>
      </w:r>
      <w:r>
        <w:rPr>
          <w:rFonts w:eastAsiaTheme="minorEastAsia"/>
          <w:b/>
          <w:szCs w:val="21"/>
        </w:rPr>
        <w:t>2</w:t>
      </w:r>
      <w:r w:rsidR="00B765D4">
        <w:rPr>
          <w:rFonts w:eastAsiaTheme="minorEastAsia" w:hint="eastAsia"/>
          <w:b/>
          <w:szCs w:val="21"/>
        </w:rPr>
        <w:t>4</w:t>
      </w:r>
      <w:r w:rsidRPr="00A70E32">
        <w:rPr>
          <w:rFonts w:eastAsiaTheme="minorEastAsia"/>
          <w:b/>
          <w:szCs w:val="21"/>
        </w:rPr>
        <w:t>年</w:t>
      </w:r>
      <w:r w:rsidR="00B765D4">
        <w:rPr>
          <w:rFonts w:eastAsiaTheme="minorEastAsia" w:hint="eastAsia"/>
          <w:b/>
          <w:szCs w:val="21"/>
        </w:rPr>
        <w:t>1</w:t>
      </w:r>
      <w:r w:rsidR="00B765D4">
        <w:rPr>
          <w:rFonts w:eastAsiaTheme="minorEastAsia" w:hint="eastAsia"/>
          <w:b/>
          <w:szCs w:val="21"/>
        </w:rPr>
        <w:t>月</w:t>
      </w:r>
    </w:p>
    <w:p w14:paraId="652FAF8E" w14:textId="77777777" w:rsidR="00F1338B" w:rsidRPr="00A70E32" w:rsidRDefault="00F1338B" w:rsidP="00F1338B">
      <w:pPr>
        <w:rPr>
          <w:rFonts w:eastAsiaTheme="minorEastAsia"/>
          <w:b/>
          <w:szCs w:val="21"/>
        </w:rPr>
      </w:pPr>
      <w:r w:rsidRPr="00A70E32">
        <w:rPr>
          <w:rFonts w:eastAsiaTheme="minorEastAsia"/>
          <w:b/>
          <w:szCs w:val="21"/>
        </w:rPr>
        <w:t>代理地区：中国大陆、台湾</w:t>
      </w:r>
    </w:p>
    <w:p w14:paraId="716EBC24" w14:textId="77777777" w:rsidR="00F1338B" w:rsidRPr="00A70E32" w:rsidRDefault="00F1338B" w:rsidP="00F1338B">
      <w:pPr>
        <w:rPr>
          <w:rFonts w:eastAsiaTheme="minorEastAsia"/>
          <w:b/>
          <w:szCs w:val="21"/>
        </w:rPr>
      </w:pPr>
      <w:r w:rsidRPr="00A70E32">
        <w:rPr>
          <w:rFonts w:eastAsiaTheme="minorEastAsia"/>
          <w:b/>
          <w:szCs w:val="21"/>
        </w:rPr>
        <w:t>审读资料：电子稿</w:t>
      </w:r>
    </w:p>
    <w:p w14:paraId="40349DF3" w14:textId="77777777" w:rsidR="00F1338B" w:rsidRPr="00A70E32" w:rsidRDefault="00F1338B" w:rsidP="00F1338B">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Pr>
          <w:rFonts w:eastAsiaTheme="minorEastAsia"/>
          <w:b/>
          <w:szCs w:val="21"/>
        </w:rPr>
        <w:t>青少年非虚构</w:t>
      </w:r>
    </w:p>
    <w:p w14:paraId="3D9C4A45" w14:textId="77777777" w:rsidR="00F1338B" w:rsidRDefault="00F1338B" w:rsidP="00F1338B">
      <w:pPr>
        <w:rPr>
          <w:b/>
          <w:bCs/>
          <w:szCs w:val="21"/>
        </w:rPr>
      </w:pPr>
    </w:p>
    <w:p w14:paraId="2FDA0E7C" w14:textId="77777777" w:rsidR="00F1338B" w:rsidRPr="000A54ED" w:rsidRDefault="00F1338B" w:rsidP="00F1338B">
      <w:pPr>
        <w:rPr>
          <w:b/>
          <w:bCs/>
          <w:szCs w:val="21"/>
        </w:rPr>
      </w:pPr>
      <w:r w:rsidRPr="000A54ED">
        <w:rPr>
          <w:b/>
          <w:bCs/>
          <w:szCs w:val="21"/>
        </w:rPr>
        <w:t>内容简介：</w:t>
      </w:r>
    </w:p>
    <w:p w14:paraId="56D65E2B" w14:textId="77777777" w:rsidR="00F1338B" w:rsidRDefault="00F1338B" w:rsidP="003F08A1">
      <w:pPr>
        <w:rPr>
          <w:b/>
          <w:szCs w:val="21"/>
        </w:rPr>
      </w:pPr>
    </w:p>
    <w:p w14:paraId="7FEB12D2" w14:textId="12807AF9" w:rsidR="007936B7" w:rsidRDefault="007936B7" w:rsidP="00FC154F">
      <w:pPr>
        <w:ind w:firstLineChars="200" w:firstLine="422"/>
        <w:rPr>
          <w:b/>
          <w:szCs w:val="21"/>
        </w:rPr>
      </w:pPr>
      <w:r w:rsidRPr="007936B7">
        <w:rPr>
          <w:rFonts w:hint="eastAsia"/>
          <w:b/>
          <w:szCs w:val="21"/>
        </w:rPr>
        <w:t>世界</w:t>
      </w:r>
      <w:r>
        <w:rPr>
          <w:rFonts w:hint="eastAsia"/>
          <w:b/>
          <w:szCs w:val="21"/>
        </w:rPr>
        <w:t>如此</w:t>
      </w:r>
      <w:r w:rsidRPr="007936B7">
        <w:rPr>
          <w:rFonts w:hint="eastAsia"/>
          <w:b/>
          <w:szCs w:val="21"/>
        </w:rPr>
        <w:t>无聊，</w:t>
      </w:r>
      <w:r>
        <w:rPr>
          <w:rFonts w:hint="eastAsia"/>
          <w:b/>
          <w:szCs w:val="21"/>
        </w:rPr>
        <w:t>还好</w:t>
      </w:r>
      <w:r w:rsidRPr="007936B7">
        <w:rPr>
          <w:rFonts w:hint="eastAsia"/>
          <w:b/>
          <w:szCs w:val="21"/>
        </w:rPr>
        <w:t>有</w:t>
      </w:r>
      <w:r>
        <w:rPr>
          <w:rFonts w:hint="eastAsia"/>
          <w:b/>
          <w:szCs w:val="21"/>
        </w:rPr>
        <w:t>达利！</w:t>
      </w:r>
    </w:p>
    <w:p w14:paraId="7AADF313" w14:textId="77777777" w:rsidR="007936B7" w:rsidRDefault="007936B7" w:rsidP="003F08A1">
      <w:pPr>
        <w:rPr>
          <w:b/>
          <w:szCs w:val="21"/>
        </w:rPr>
      </w:pPr>
    </w:p>
    <w:p w14:paraId="41215E0D" w14:textId="3821DDBB" w:rsidR="003F08A1" w:rsidRDefault="00A32701" w:rsidP="003F08A1">
      <w:pPr>
        <w:ind w:firstLine="420"/>
        <w:rPr>
          <w:bCs/>
          <w:szCs w:val="21"/>
        </w:rPr>
      </w:pPr>
      <w:r w:rsidRPr="00A32701">
        <w:rPr>
          <w:rFonts w:hint="eastAsia"/>
          <w:bCs/>
          <w:szCs w:val="21"/>
        </w:rPr>
        <w:t>萨尔瓦多·达利曾说过</w:t>
      </w:r>
      <w:r w:rsidRPr="00A32701">
        <w:rPr>
          <w:rFonts w:hint="eastAsia"/>
          <w:bCs/>
          <w:szCs w:val="21"/>
        </w:rPr>
        <w:t>:</w:t>
      </w:r>
      <w:r w:rsidRPr="00A32701">
        <w:rPr>
          <w:rFonts w:hint="eastAsia"/>
          <w:bCs/>
          <w:szCs w:val="21"/>
        </w:rPr>
        <w:t>“想要吸引人们的注意力，就必须激怒他们”，他采用了哪些符号来用视觉语言描绘潜意识</w:t>
      </w:r>
      <w:r>
        <w:rPr>
          <w:rFonts w:hint="eastAsia"/>
          <w:bCs/>
          <w:szCs w:val="21"/>
        </w:rPr>
        <w:t>？</w:t>
      </w:r>
      <w:r w:rsidRPr="00A32701">
        <w:rPr>
          <w:rFonts w:hint="eastAsia"/>
          <w:bCs/>
          <w:szCs w:val="21"/>
        </w:rPr>
        <w:t>在他的</w:t>
      </w:r>
      <w:r w:rsidR="00F51EF7">
        <w:rPr>
          <w:rFonts w:hint="eastAsia"/>
          <w:bCs/>
          <w:szCs w:val="21"/>
        </w:rPr>
        <w:t>天赋</w:t>
      </w:r>
      <w:r w:rsidRPr="00A32701">
        <w:rPr>
          <w:rFonts w:hint="eastAsia"/>
          <w:bCs/>
          <w:szCs w:val="21"/>
        </w:rPr>
        <w:t>与疯狂背后</w:t>
      </w:r>
      <w:r w:rsidR="00F51EF7">
        <w:rPr>
          <w:rFonts w:hint="eastAsia"/>
          <w:bCs/>
          <w:szCs w:val="21"/>
        </w:rPr>
        <w:t>究竟</w:t>
      </w:r>
      <w:r w:rsidRPr="00A32701">
        <w:rPr>
          <w:rFonts w:hint="eastAsia"/>
          <w:bCs/>
          <w:szCs w:val="21"/>
        </w:rPr>
        <w:t>隐藏着什么秘密</w:t>
      </w:r>
      <w:r w:rsidR="00F51EF7">
        <w:rPr>
          <w:rFonts w:hint="eastAsia"/>
          <w:bCs/>
          <w:szCs w:val="21"/>
        </w:rPr>
        <w:t>？</w:t>
      </w:r>
      <w:r w:rsidRPr="00A32701">
        <w:rPr>
          <w:rFonts w:hint="eastAsia"/>
          <w:bCs/>
          <w:szCs w:val="21"/>
        </w:rPr>
        <w:t>妻子在</w:t>
      </w:r>
      <w:r w:rsidR="00F51EF7">
        <w:rPr>
          <w:rFonts w:hint="eastAsia"/>
          <w:bCs/>
          <w:szCs w:val="21"/>
        </w:rPr>
        <w:t>他</w:t>
      </w:r>
      <w:r w:rsidRPr="00A32701">
        <w:rPr>
          <w:rFonts w:hint="eastAsia"/>
          <w:bCs/>
          <w:szCs w:val="21"/>
        </w:rPr>
        <w:t>的生活中</w:t>
      </w:r>
      <w:r w:rsidR="00F51EF7">
        <w:rPr>
          <w:rFonts w:hint="eastAsia"/>
          <w:bCs/>
          <w:szCs w:val="21"/>
        </w:rPr>
        <w:t>又</w:t>
      </w:r>
      <w:r w:rsidRPr="00A32701">
        <w:rPr>
          <w:rFonts w:hint="eastAsia"/>
          <w:bCs/>
          <w:szCs w:val="21"/>
        </w:rPr>
        <w:t>扮演了</w:t>
      </w:r>
      <w:r w:rsidR="00F51EF7">
        <w:rPr>
          <w:rFonts w:hint="eastAsia"/>
          <w:bCs/>
          <w:szCs w:val="21"/>
        </w:rPr>
        <w:t>怎么样的</w:t>
      </w:r>
      <w:r w:rsidRPr="00A32701">
        <w:rPr>
          <w:rFonts w:hint="eastAsia"/>
          <w:bCs/>
          <w:szCs w:val="21"/>
        </w:rPr>
        <w:t>角色</w:t>
      </w:r>
      <w:r w:rsidR="00F51EF7">
        <w:rPr>
          <w:rFonts w:hint="eastAsia"/>
          <w:bCs/>
          <w:szCs w:val="21"/>
        </w:rPr>
        <w:t>？</w:t>
      </w:r>
      <w:r w:rsidRPr="00A32701">
        <w:rPr>
          <w:rFonts w:hint="eastAsia"/>
          <w:bCs/>
          <w:szCs w:val="21"/>
        </w:rPr>
        <w:t>他对谁的仰慕常常</w:t>
      </w:r>
      <w:r w:rsidR="00F51EF7">
        <w:rPr>
          <w:rFonts w:hint="eastAsia"/>
          <w:bCs/>
          <w:szCs w:val="21"/>
        </w:rPr>
        <w:t>会</w:t>
      </w:r>
      <w:r w:rsidRPr="00A32701">
        <w:rPr>
          <w:rFonts w:hint="eastAsia"/>
          <w:bCs/>
          <w:szCs w:val="21"/>
        </w:rPr>
        <w:t>变成</w:t>
      </w:r>
      <w:r w:rsidR="00F51EF7">
        <w:rPr>
          <w:rFonts w:hint="eastAsia"/>
          <w:bCs/>
          <w:szCs w:val="21"/>
        </w:rPr>
        <w:t>一种</w:t>
      </w:r>
      <w:r w:rsidRPr="00A32701">
        <w:rPr>
          <w:rFonts w:hint="eastAsia"/>
          <w:bCs/>
          <w:szCs w:val="21"/>
        </w:rPr>
        <w:t>嫉妒</w:t>
      </w:r>
      <w:r w:rsidR="00F51EF7">
        <w:rPr>
          <w:rFonts w:hint="eastAsia"/>
          <w:bCs/>
          <w:szCs w:val="21"/>
        </w:rPr>
        <w:t>？</w:t>
      </w:r>
      <w:r w:rsidRPr="00A32701">
        <w:rPr>
          <w:rFonts w:hint="eastAsia"/>
          <w:bCs/>
          <w:szCs w:val="21"/>
        </w:rPr>
        <w:t>为什么他一刻也没有停止</w:t>
      </w:r>
      <w:r w:rsidR="00F51EF7">
        <w:rPr>
          <w:rFonts w:hint="eastAsia"/>
          <w:bCs/>
          <w:szCs w:val="21"/>
        </w:rPr>
        <w:t>过</w:t>
      </w:r>
      <w:r w:rsidRPr="00A32701">
        <w:rPr>
          <w:rFonts w:hint="eastAsia"/>
          <w:bCs/>
          <w:szCs w:val="21"/>
        </w:rPr>
        <w:t>追求永生呢</w:t>
      </w:r>
      <w:r w:rsidR="00F51EF7">
        <w:rPr>
          <w:rFonts w:hint="eastAsia"/>
          <w:bCs/>
          <w:szCs w:val="21"/>
        </w:rPr>
        <w:t>？</w:t>
      </w:r>
      <w:bookmarkStart w:id="7" w:name="OLE_LINK3"/>
      <w:r w:rsidR="00F51EF7">
        <w:rPr>
          <w:rFonts w:hint="eastAsia"/>
          <w:bCs/>
          <w:szCs w:val="21"/>
        </w:rPr>
        <w:t>《</w:t>
      </w:r>
      <w:r w:rsidRPr="00A32701">
        <w:rPr>
          <w:rFonts w:hint="eastAsia"/>
          <w:bCs/>
          <w:szCs w:val="21"/>
        </w:rPr>
        <w:t>达利的</w:t>
      </w:r>
      <w:r w:rsidR="00F51EF7">
        <w:rPr>
          <w:rFonts w:hint="eastAsia"/>
          <w:bCs/>
          <w:szCs w:val="21"/>
        </w:rPr>
        <w:t>天赋</w:t>
      </w:r>
      <w:r w:rsidRPr="00A32701">
        <w:rPr>
          <w:rFonts w:hint="eastAsia"/>
          <w:bCs/>
          <w:szCs w:val="21"/>
        </w:rPr>
        <w:t>》</w:t>
      </w:r>
      <w:bookmarkEnd w:id="7"/>
      <w:r w:rsidR="001C2782">
        <w:rPr>
          <w:rFonts w:hint="eastAsia"/>
          <w:bCs/>
          <w:szCs w:val="21"/>
        </w:rPr>
        <w:t>将带领</w:t>
      </w:r>
      <w:r w:rsidRPr="00A32701">
        <w:rPr>
          <w:rFonts w:hint="eastAsia"/>
          <w:bCs/>
          <w:szCs w:val="21"/>
        </w:rPr>
        <w:t>读者进入一个超现实的世界</w:t>
      </w:r>
      <w:r w:rsidR="001C2782">
        <w:rPr>
          <w:rFonts w:hint="eastAsia"/>
          <w:bCs/>
          <w:szCs w:val="21"/>
        </w:rPr>
        <w:t>，</w:t>
      </w:r>
      <w:r w:rsidRPr="00A32701">
        <w:rPr>
          <w:rFonts w:hint="eastAsia"/>
          <w:bCs/>
          <w:szCs w:val="21"/>
        </w:rPr>
        <w:t>在那里</w:t>
      </w:r>
      <w:r w:rsidR="001C2782">
        <w:rPr>
          <w:rFonts w:hint="eastAsia"/>
          <w:bCs/>
          <w:szCs w:val="21"/>
        </w:rPr>
        <w:t>，</w:t>
      </w:r>
      <w:r w:rsidRPr="00A32701">
        <w:rPr>
          <w:rFonts w:hint="eastAsia"/>
          <w:bCs/>
          <w:szCs w:val="21"/>
        </w:rPr>
        <w:t>绘画栩栩如生。受达利的五幅不同画作和佛罗里达达利博物馆准备的</w:t>
      </w:r>
      <w:r w:rsidRPr="00A32701">
        <w:rPr>
          <w:rFonts w:hint="eastAsia"/>
          <w:bCs/>
          <w:szCs w:val="21"/>
        </w:rPr>
        <w:t>Deepfake</w:t>
      </w:r>
      <w:r w:rsidRPr="00A32701">
        <w:rPr>
          <w:rFonts w:hint="eastAsia"/>
          <w:bCs/>
          <w:szCs w:val="21"/>
        </w:rPr>
        <w:t>视频装置的启发，</w:t>
      </w:r>
      <w:r w:rsidR="001C2782">
        <w:rPr>
          <w:rFonts w:hint="eastAsia"/>
          <w:bCs/>
          <w:szCs w:val="21"/>
        </w:rPr>
        <w:t>作者</w:t>
      </w:r>
      <w:r w:rsidR="001C2782" w:rsidRPr="001C2782">
        <w:rPr>
          <w:rFonts w:hint="eastAsia"/>
          <w:bCs/>
          <w:szCs w:val="21"/>
        </w:rPr>
        <w:t>阿苏曼·波塔卡尔（</w:t>
      </w:r>
      <w:r w:rsidR="001C2782" w:rsidRPr="001C2782">
        <w:rPr>
          <w:rFonts w:hint="eastAsia"/>
          <w:bCs/>
          <w:szCs w:val="21"/>
        </w:rPr>
        <w:t>Asuman Portakal</w:t>
      </w:r>
      <w:r w:rsidR="001C2782" w:rsidRPr="001C2782">
        <w:rPr>
          <w:rFonts w:hint="eastAsia"/>
          <w:bCs/>
          <w:szCs w:val="21"/>
        </w:rPr>
        <w:t>）</w:t>
      </w:r>
      <w:r w:rsidRPr="00A32701">
        <w:rPr>
          <w:rFonts w:hint="eastAsia"/>
          <w:bCs/>
          <w:szCs w:val="21"/>
        </w:rPr>
        <w:t>目睹了一个天才对疯狂的蔑视</w:t>
      </w:r>
      <w:r w:rsidR="003F08A1">
        <w:rPr>
          <w:rFonts w:hint="eastAsia"/>
          <w:bCs/>
          <w:szCs w:val="21"/>
        </w:rPr>
        <w:t>，</w:t>
      </w:r>
      <w:r w:rsidRPr="00A32701">
        <w:rPr>
          <w:rFonts w:hint="eastAsia"/>
          <w:bCs/>
          <w:szCs w:val="21"/>
        </w:rPr>
        <w:t>他通过歪曲事实创造了自己的传奇。</w:t>
      </w:r>
    </w:p>
    <w:p w14:paraId="01895256" w14:textId="77777777" w:rsidR="003F08A1" w:rsidRDefault="003F08A1" w:rsidP="003F08A1">
      <w:pPr>
        <w:ind w:firstLine="420"/>
        <w:rPr>
          <w:bCs/>
          <w:szCs w:val="21"/>
        </w:rPr>
      </w:pPr>
    </w:p>
    <w:p w14:paraId="3EA44D5C" w14:textId="77777777" w:rsidR="00A52E59" w:rsidRDefault="00A32701" w:rsidP="001F140F">
      <w:pPr>
        <w:ind w:firstLine="420"/>
        <w:rPr>
          <w:bCs/>
          <w:szCs w:val="21"/>
        </w:rPr>
      </w:pPr>
      <w:r w:rsidRPr="00A32701">
        <w:rPr>
          <w:rFonts w:hint="eastAsia"/>
          <w:bCs/>
          <w:szCs w:val="21"/>
        </w:rPr>
        <w:t>达利用他的画笔</w:t>
      </w:r>
      <w:r w:rsidR="003F08A1">
        <w:rPr>
          <w:rFonts w:hint="eastAsia"/>
          <w:bCs/>
          <w:szCs w:val="21"/>
        </w:rPr>
        <w:t>记录着</w:t>
      </w:r>
      <w:r w:rsidRPr="00A32701">
        <w:rPr>
          <w:rFonts w:hint="eastAsia"/>
          <w:bCs/>
          <w:szCs w:val="21"/>
        </w:rPr>
        <w:t>他所看到的东西，他说他的画布和他特别设计的画架上有一只马蝇。他唯一的妻子加拉</w:t>
      </w:r>
      <w:r w:rsidR="001F140F">
        <w:rPr>
          <w:rFonts w:hint="eastAsia"/>
          <w:bCs/>
          <w:szCs w:val="21"/>
        </w:rPr>
        <w:t>（</w:t>
      </w:r>
      <w:r w:rsidR="001F140F">
        <w:rPr>
          <w:rFonts w:hint="eastAsia"/>
          <w:bCs/>
          <w:szCs w:val="21"/>
        </w:rPr>
        <w:t>Gala</w:t>
      </w:r>
      <w:r w:rsidR="001F140F">
        <w:rPr>
          <w:rFonts w:hint="eastAsia"/>
          <w:bCs/>
          <w:szCs w:val="21"/>
        </w:rPr>
        <w:t>）</w:t>
      </w:r>
      <w:r w:rsidRPr="00A32701">
        <w:rPr>
          <w:rFonts w:hint="eastAsia"/>
          <w:bCs/>
          <w:szCs w:val="21"/>
        </w:rPr>
        <w:t>，是他的缪斯女神。</w:t>
      </w:r>
      <w:r w:rsidR="001F140F" w:rsidRPr="001F140F">
        <w:rPr>
          <w:rFonts w:hint="eastAsia"/>
          <w:bCs/>
          <w:szCs w:val="21"/>
        </w:rPr>
        <w:t>当</w:t>
      </w:r>
      <w:r w:rsidR="00E85ABA">
        <w:rPr>
          <w:rFonts w:hint="eastAsia"/>
          <w:bCs/>
          <w:szCs w:val="21"/>
        </w:rPr>
        <w:t>以为</w:t>
      </w:r>
      <w:r w:rsidR="001F140F" w:rsidRPr="001F140F">
        <w:rPr>
          <w:rFonts w:hint="eastAsia"/>
          <w:bCs/>
          <w:szCs w:val="21"/>
        </w:rPr>
        <w:t>艺术家与他的童年聊天时，一个“雄伟的沉睡怪物”</w:t>
      </w:r>
      <w:r w:rsidR="00E85ABA">
        <w:rPr>
          <w:rFonts w:hint="eastAsia"/>
          <w:bCs/>
          <w:szCs w:val="21"/>
        </w:rPr>
        <w:t>就会</w:t>
      </w:r>
      <w:r w:rsidR="001F140F" w:rsidRPr="001F140F">
        <w:rPr>
          <w:rFonts w:hint="eastAsia"/>
          <w:bCs/>
          <w:szCs w:val="21"/>
        </w:rPr>
        <w:t>出现在我们身边。紧接着，我们看到</w:t>
      </w:r>
      <w:r w:rsidR="001B546D" w:rsidRPr="001B546D">
        <w:rPr>
          <w:bCs/>
          <w:i/>
          <w:iCs/>
          <w:szCs w:val="21"/>
        </w:rPr>
        <w:t>Azulina Divers</w:t>
      </w:r>
      <w:r w:rsidR="00AD00B5" w:rsidRPr="00A32701">
        <w:rPr>
          <w:rFonts w:hint="eastAsia"/>
          <w:bCs/>
          <w:szCs w:val="21"/>
        </w:rPr>
        <w:t>在太平洋深处游泳，举起抗议在比基尼环礁进行原子弹试验的旗帜。当我们在潜意识和梦境的海洋中沉浮时，我们惊讶地发现</w:t>
      </w:r>
      <w:r w:rsidR="001F140F" w:rsidRPr="001F140F">
        <w:rPr>
          <w:rFonts w:hint="eastAsia"/>
          <w:bCs/>
          <w:szCs w:val="21"/>
        </w:rPr>
        <w:t>这位伟大的大师以一种非凡的方式回到了我们身边。萨尔瓦多·达利（</w:t>
      </w:r>
      <w:r w:rsidR="001F140F" w:rsidRPr="001F140F">
        <w:rPr>
          <w:rFonts w:hint="eastAsia"/>
          <w:bCs/>
          <w:szCs w:val="21"/>
        </w:rPr>
        <w:t>Salvador Dali</w:t>
      </w:r>
      <w:r w:rsidR="001F140F" w:rsidRPr="001F140F">
        <w:rPr>
          <w:rFonts w:hint="eastAsia"/>
          <w:bCs/>
          <w:szCs w:val="21"/>
        </w:rPr>
        <w:t>）的全息图站在我们面前，</w:t>
      </w:r>
      <w:r w:rsidR="00A52E59">
        <w:rPr>
          <w:rFonts w:hint="eastAsia"/>
          <w:bCs/>
          <w:szCs w:val="21"/>
        </w:rPr>
        <w:t>他留着胡子，</w:t>
      </w:r>
      <w:r w:rsidR="001F140F" w:rsidRPr="001F140F">
        <w:rPr>
          <w:rFonts w:hint="eastAsia"/>
          <w:bCs/>
          <w:szCs w:val="21"/>
        </w:rPr>
        <w:t>认为这是他天才的“触角”</w:t>
      </w:r>
      <w:r w:rsidR="00A52E59">
        <w:rPr>
          <w:rFonts w:hint="eastAsia"/>
          <w:bCs/>
          <w:szCs w:val="21"/>
        </w:rPr>
        <w:t>。他</w:t>
      </w:r>
      <w:r w:rsidR="001F140F" w:rsidRPr="001F140F">
        <w:rPr>
          <w:rFonts w:hint="eastAsia"/>
          <w:bCs/>
          <w:szCs w:val="21"/>
        </w:rPr>
        <w:t>迫不及待地想以他所有的威严重新宣布他的不朽</w:t>
      </w:r>
      <w:r w:rsidR="00A52E59">
        <w:rPr>
          <w:rFonts w:hint="eastAsia"/>
          <w:bCs/>
          <w:szCs w:val="21"/>
        </w:rPr>
        <w:t>……</w:t>
      </w:r>
    </w:p>
    <w:p w14:paraId="5390CD63" w14:textId="77777777" w:rsidR="00A52E59" w:rsidRDefault="00A52E59" w:rsidP="001F140F">
      <w:pPr>
        <w:ind w:firstLine="420"/>
        <w:rPr>
          <w:bCs/>
          <w:szCs w:val="21"/>
        </w:rPr>
      </w:pPr>
    </w:p>
    <w:p w14:paraId="3BD77B08" w14:textId="32EC2D0B" w:rsidR="00E85ABA" w:rsidRDefault="001443BC" w:rsidP="001F140F">
      <w:pPr>
        <w:ind w:firstLine="420"/>
        <w:rPr>
          <w:bCs/>
          <w:szCs w:val="21"/>
        </w:rPr>
      </w:pPr>
      <w:r>
        <w:rPr>
          <w:rFonts w:hint="eastAsia"/>
          <w:bCs/>
          <w:szCs w:val="21"/>
        </w:rPr>
        <w:t>《</w:t>
      </w:r>
      <w:r w:rsidRPr="00A32701">
        <w:rPr>
          <w:rFonts w:hint="eastAsia"/>
          <w:bCs/>
          <w:szCs w:val="21"/>
        </w:rPr>
        <w:t>达利的</w:t>
      </w:r>
      <w:r>
        <w:rPr>
          <w:rFonts w:hint="eastAsia"/>
          <w:bCs/>
          <w:szCs w:val="21"/>
        </w:rPr>
        <w:t>天赋</w:t>
      </w:r>
      <w:r w:rsidRPr="00A32701">
        <w:rPr>
          <w:rFonts w:hint="eastAsia"/>
          <w:bCs/>
          <w:szCs w:val="21"/>
        </w:rPr>
        <w:t>》</w:t>
      </w:r>
      <w:r w:rsidR="00A52E59">
        <w:rPr>
          <w:rFonts w:hint="eastAsia"/>
          <w:bCs/>
          <w:szCs w:val="21"/>
        </w:rPr>
        <w:t>详尽地</w:t>
      </w:r>
      <w:r w:rsidR="001F140F" w:rsidRPr="001F140F">
        <w:rPr>
          <w:rFonts w:hint="eastAsia"/>
          <w:bCs/>
          <w:szCs w:val="21"/>
        </w:rPr>
        <w:t>介绍</w:t>
      </w:r>
      <w:r w:rsidR="00A52E59">
        <w:rPr>
          <w:rFonts w:hint="eastAsia"/>
          <w:bCs/>
          <w:szCs w:val="21"/>
        </w:rPr>
        <w:t>了</w:t>
      </w:r>
      <w:r w:rsidR="001F140F" w:rsidRPr="001F140F">
        <w:rPr>
          <w:rFonts w:hint="eastAsia"/>
          <w:bCs/>
          <w:szCs w:val="21"/>
        </w:rPr>
        <w:t>萨尔瓦多·达利（</w:t>
      </w:r>
      <w:r w:rsidR="001F140F" w:rsidRPr="001F140F">
        <w:rPr>
          <w:rFonts w:hint="eastAsia"/>
          <w:bCs/>
          <w:szCs w:val="21"/>
        </w:rPr>
        <w:t>Salvador Dali</w:t>
      </w:r>
      <w:r w:rsidR="001F140F" w:rsidRPr="001F140F">
        <w:rPr>
          <w:rFonts w:hint="eastAsia"/>
          <w:bCs/>
          <w:szCs w:val="21"/>
        </w:rPr>
        <w:t>），</w:t>
      </w:r>
      <w:r w:rsidR="00DF228E">
        <w:rPr>
          <w:rFonts w:hint="eastAsia"/>
          <w:bCs/>
          <w:szCs w:val="21"/>
        </w:rPr>
        <w:t>一位</w:t>
      </w:r>
      <w:r w:rsidR="001F140F" w:rsidRPr="001F140F">
        <w:rPr>
          <w:rFonts w:hint="eastAsia"/>
          <w:bCs/>
          <w:szCs w:val="21"/>
        </w:rPr>
        <w:t>用复杂</w:t>
      </w:r>
      <w:r w:rsidR="00DF228E">
        <w:rPr>
          <w:rFonts w:hint="eastAsia"/>
          <w:bCs/>
          <w:szCs w:val="21"/>
        </w:rPr>
        <w:t>图形</w:t>
      </w:r>
      <w:r w:rsidR="001F140F" w:rsidRPr="001F140F">
        <w:rPr>
          <w:rFonts w:hint="eastAsia"/>
          <w:bCs/>
          <w:szCs w:val="21"/>
        </w:rPr>
        <w:t>制作了“谜画”，突破了现实界限</w:t>
      </w:r>
      <w:r>
        <w:rPr>
          <w:rFonts w:hint="eastAsia"/>
          <w:bCs/>
          <w:szCs w:val="21"/>
        </w:rPr>
        <w:t>的</w:t>
      </w:r>
      <w:r w:rsidR="00DF228E">
        <w:rPr>
          <w:rFonts w:hint="eastAsia"/>
          <w:bCs/>
          <w:szCs w:val="21"/>
        </w:rPr>
        <w:t>艺术大师。</w:t>
      </w:r>
      <w:r w:rsidR="00501DF5" w:rsidRPr="00501DF5">
        <w:rPr>
          <w:rFonts w:hint="eastAsia"/>
          <w:bCs/>
          <w:szCs w:val="21"/>
        </w:rPr>
        <w:t>不仅让我们可以理解艺术史上最难懂的大师之一，也让我们更接近</w:t>
      </w:r>
      <w:r w:rsidR="00501DF5">
        <w:rPr>
          <w:rFonts w:hint="eastAsia"/>
          <w:bCs/>
          <w:szCs w:val="21"/>
        </w:rPr>
        <w:t>当今</w:t>
      </w:r>
      <w:r w:rsidR="00501DF5" w:rsidRPr="00501DF5">
        <w:rPr>
          <w:rFonts w:hint="eastAsia"/>
          <w:bCs/>
          <w:szCs w:val="21"/>
        </w:rPr>
        <w:t>时代</w:t>
      </w:r>
      <w:r w:rsidR="001F140F" w:rsidRPr="001F140F">
        <w:rPr>
          <w:rFonts w:hint="eastAsia"/>
          <w:bCs/>
          <w:szCs w:val="21"/>
        </w:rPr>
        <w:t>，</w:t>
      </w:r>
      <w:r w:rsidR="007936B7">
        <w:rPr>
          <w:rFonts w:hint="eastAsia"/>
          <w:bCs/>
          <w:szCs w:val="21"/>
        </w:rPr>
        <w:t>并</w:t>
      </w:r>
      <w:r w:rsidR="00501DF5">
        <w:rPr>
          <w:rFonts w:hint="eastAsia"/>
          <w:bCs/>
          <w:szCs w:val="21"/>
        </w:rPr>
        <w:t>憧憬</w:t>
      </w:r>
      <w:r w:rsidR="001F140F" w:rsidRPr="001F140F">
        <w:rPr>
          <w:rFonts w:hint="eastAsia"/>
          <w:bCs/>
          <w:szCs w:val="21"/>
        </w:rPr>
        <w:t>未来。</w:t>
      </w:r>
    </w:p>
    <w:p w14:paraId="5BFEE093" w14:textId="77777777" w:rsidR="00E85ABA" w:rsidRDefault="00E85ABA" w:rsidP="001F140F">
      <w:pPr>
        <w:ind w:firstLine="420"/>
        <w:rPr>
          <w:bCs/>
          <w:szCs w:val="21"/>
        </w:rPr>
      </w:pPr>
    </w:p>
    <w:p w14:paraId="72865FCD" w14:textId="77777777" w:rsidR="00313D8C" w:rsidRDefault="00313D8C" w:rsidP="00115069">
      <w:pPr>
        <w:shd w:val="clear" w:color="auto" w:fill="FFFFFF"/>
        <w:rPr>
          <w:b/>
          <w:bCs/>
          <w:color w:val="000000"/>
          <w:szCs w:val="21"/>
        </w:rPr>
      </w:pPr>
    </w:p>
    <w:p w14:paraId="5100AC18" w14:textId="77777777" w:rsidR="00DA2567" w:rsidRDefault="00DA2567" w:rsidP="00115069">
      <w:pPr>
        <w:widowControl/>
        <w:shd w:val="clear" w:color="auto" w:fill="FFFFFF"/>
        <w:rPr>
          <w:color w:val="000000"/>
          <w:kern w:val="0"/>
          <w:szCs w:val="21"/>
        </w:rPr>
      </w:pPr>
      <w:r>
        <w:rPr>
          <w:rFonts w:hint="eastAsia"/>
          <w:b/>
          <w:bCs/>
          <w:color w:val="000000"/>
          <w:kern w:val="0"/>
          <w:szCs w:val="21"/>
        </w:rPr>
        <w:t>感谢您的阅读！</w:t>
      </w:r>
    </w:p>
    <w:p w14:paraId="21D7062A" w14:textId="77777777" w:rsidR="00DA2567" w:rsidRDefault="00DA2567" w:rsidP="00115069">
      <w:pPr>
        <w:widowControl/>
        <w:shd w:val="clear" w:color="auto" w:fill="FFFFFF"/>
        <w:rPr>
          <w:color w:val="000000"/>
          <w:kern w:val="0"/>
          <w:szCs w:val="21"/>
        </w:rPr>
      </w:pPr>
      <w:r>
        <w:rPr>
          <w:rFonts w:hint="eastAsia"/>
          <w:b/>
          <w:bCs/>
          <w:color w:val="000000"/>
          <w:kern w:val="0"/>
          <w:szCs w:val="21"/>
        </w:rPr>
        <w:t>请将反馈信息发至：</w:t>
      </w:r>
      <w:r>
        <w:rPr>
          <w:rFonts w:eastAsia="华文中宋" w:hint="eastAsia"/>
          <w:b/>
          <w:bCs/>
          <w:color w:val="000000"/>
          <w:kern w:val="0"/>
          <w:szCs w:val="21"/>
        </w:rPr>
        <w:t>版权负责人</w:t>
      </w:r>
    </w:p>
    <w:p w14:paraId="51142CE2" w14:textId="77777777" w:rsidR="00DA2567" w:rsidRDefault="00DA2567" w:rsidP="00115069">
      <w:pPr>
        <w:widowControl/>
        <w:shd w:val="clear" w:color="auto" w:fill="FFFFFF"/>
        <w:rPr>
          <w:color w:val="000000"/>
          <w:kern w:val="0"/>
          <w:szCs w:val="21"/>
        </w:rPr>
      </w:pPr>
      <w:r>
        <w:rPr>
          <w:b/>
          <w:bCs/>
          <w:color w:val="000000"/>
          <w:kern w:val="0"/>
          <w:szCs w:val="21"/>
        </w:rPr>
        <w:t>Email</w:t>
      </w:r>
      <w:r>
        <w:rPr>
          <w:rFonts w:hint="eastAsia"/>
          <w:color w:val="000000"/>
          <w:kern w:val="0"/>
          <w:szCs w:val="21"/>
        </w:rPr>
        <w:t>：</w:t>
      </w:r>
      <w:hyperlink r:id="rId12" w:tgtFrame="_blank" w:history="1">
        <w:r>
          <w:rPr>
            <w:rStyle w:val="ab"/>
            <w:kern w:val="0"/>
            <w:szCs w:val="21"/>
          </w:rPr>
          <w:t>Rights@nurnberg.com.cn</w:t>
        </w:r>
      </w:hyperlink>
    </w:p>
    <w:p w14:paraId="0E0AB9B7" w14:textId="77777777" w:rsidR="00DA2567" w:rsidRDefault="00DA2567" w:rsidP="00115069">
      <w:pPr>
        <w:widowControl/>
        <w:shd w:val="clear" w:color="auto" w:fill="FFFFFF"/>
        <w:rPr>
          <w:color w:val="000000"/>
          <w:kern w:val="0"/>
          <w:szCs w:val="21"/>
        </w:rPr>
      </w:pPr>
      <w:r>
        <w:rPr>
          <w:rFonts w:hint="eastAsia"/>
          <w:color w:val="000000"/>
          <w:kern w:val="0"/>
          <w:szCs w:val="21"/>
        </w:rPr>
        <w:t>安德鲁</w:t>
      </w:r>
      <w:r>
        <w:rPr>
          <w:color w:val="000000"/>
          <w:kern w:val="0"/>
          <w:szCs w:val="21"/>
        </w:rPr>
        <w:t>·</w:t>
      </w:r>
      <w:r>
        <w:rPr>
          <w:rFonts w:hint="eastAsia"/>
          <w:color w:val="000000"/>
          <w:kern w:val="0"/>
          <w:szCs w:val="21"/>
        </w:rPr>
        <w:t>纳伯格联合国际有限公司北京代表处</w:t>
      </w:r>
    </w:p>
    <w:p w14:paraId="4C834C44" w14:textId="77777777" w:rsidR="00DA2567" w:rsidRDefault="00DA2567" w:rsidP="00115069">
      <w:pPr>
        <w:widowControl/>
        <w:shd w:val="clear" w:color="auto" w:fill="FFFFFF"/>
        <w:rPr>
          <w:color w:val="000000"/>
          <w:kern w:val="0"/>
          <w:szCs w:val="21"/>
        </w:rPr>
      </w:pPr>
      <w:r>
        <w:rPr>
          <w:rFonts w:hint="eastAsia"/>
          <w:color w:val="000000"/>
          <w:kern w:val="0"/>
          <w:szCs w:val="21"/>
        </w:rPr>
        <w:t>北京市海淀区中关村大街甲</w:t>
      </w:r>
      <w:r>
        <w:rPr>
          <w:color w:val="000000"/>
          <w:kern w:val="0"/>
          <w:szCs w:val="21"/>
        </w:rPr>
        <w:t>59</w:t>
      </w:r>
      <w:r>
        <w:rPr>
          <w:rFonts w:hint="eastAsia"/>
          <w:color w:val="000000"/>
          <w:kern w:val="0"/>
          <w:szCs w:val="21"/>
        </w:rPr>
        <w:t>号中国人民大学文化大厦</w:t>
      </w:r>
      <w:r>
        <w:rPr>
          <w:color w:val="000000"/>
          <w:kern w:val="0"/>
          <w:szCs w:val="21"/>
        </w:rPr>
        <w:t>1705</w:t>
      </w:r>
      <w:r>
        <w:rPr>
          <w:rFonts w:hint="eastAsia"/>
          <w:color w:val="000000"/>
          <w:kern w:val="0"/>
          <w:szCs w:val="21"/>
        </w:rPr>
        <w:t>室</w:t>
      </w:r>
      <w:r>
        <w:rPr>
          <w:color w:val="000000"/>
          <w:kern w:val="0"/>
          <w:szCs w:val="21"/>
        </w:rPr>
        <w:t>, </w:t>
      </w:r>
      <w:r>
        <w:rPr>
          <w:rFonts w:hint="eastAsia"/>
          <w:color w:val="000000"/>
          <w:kern w:val="0"/>
          <w:szCs w:val="21"/>
        </w:rPr>
        <w:t>邮编：</w:t>
      </w:r>
      <w:r>
        <w:rPr>
          <w:color w:val="000000"/>
          <w:kern w:val="0"/>
          <w:szCs w:val="21"/>
        </w:rPr>
        <w:t>100872</w:t>
      </w:r>
    </w:p>
    <w:p w14:paraId="64119BAD" w14:textId="77777777" w:rsidR="00DA2567" w:rsidRDefault="00DA2567" w:rsidP="00115069">
      <w:pPr>
        <w:widowControl/>
        <w:shd w:val="clear" w:color="auto" w:fill="FFFFFF"/>
        <w:rPr>
          <w:color w:val="000000"/>
          <w:kern w:val="0"/>
          <w:szCs w:val="21"/>
        </w:rPr>
      </w:pPr>
      <w:r>
        <w:rPr>
          <w:rFonts w:hint="eastAsia"/>
          <w:color w:val="000000"/>
          <w:kern w:val="0"/>
          <w:szCs w:val="21"/>
        </w:rPr>
        <w:t>电话：</w:t>
      </w:r>
      <w:r>
        <w:rPr>
          <w:color w:val="000000"/>
          <w:kern w:val="0"/>
          <w:szCs w:val="21"/>
        </w:rPr>
        <w:t>010-82504106,   </w:t>
      </w:r>
      <w:r>
        <w:rPr>
          <w:rFonts w:hint="eastAsia"/>
          <w:color w:val="000000"/>
          <w:kern w:val="0"/>
          <w:szCs w:val="21"/>
        </w:rPr>
        <w:t>传真：</w:t>
      </w:r>
      <w:r>
        <w:rPr>
          <w:color w:val="000000"/>
          <w:kern w:val="0"/>
          <w:szCs w:val="21"/>
        </w:rPr>
        <w:t>010-82504200</w:t>
      </w:r>
    </w:p>
    <w:p w14:paraId="128E26EC" w14:textId="77777777" w:rsidR="00DA2567" w:rsidRDefault="00DA2567" w:rsidP="00115069">
      <w:pPr>
        <w:widowControl/>
        <w:shd w:val="clear" w:color="auto" w:fill="FFFFFF"/>
        <w:rPr>
          <w:color w:val="000000"/>
          <w:kern w:val="0"/>
          <w:szCs w:val="21"/>
        </w:rPr>
      </w:pPr>
      <w:r>
        <w:rPr>
          <w:rFonts w:hint="eastAsia"/>
          <w:color w:val="000000"/>
          <w:kern w:val="0"/>
          <w:szCs w:val="21"/>
        </w:rPr>
        <w:t>公司网址：</w:t>
      </w:r>
      <w:hyperlink r:id="rId13" w:tgtFrame="_blank" w:history="1">
        <w:r>
          <w:rPr>
            <w:rStyle w:val="ab"/>
            <w:kern w:val="0"/>
            <w:szCs w:val="21"/>
          </w:rPr>
          <w:t>http://www.nurnberg.com.cn</w:t>
        </w:r>
      </w:hyperlink>
    </w:p>
    <w:p w14:paraId="7277F4DD" w14:textId="77777777" w:rsidR="00DA2567" w:rsidRDefault="00DA2567" w:rsidP="00115069">
      <w:pPr>
        <w:widowControl/>
        <w:shd w:val="clear" w:color="auto" w:fill="FFFFFF"/>
        <w:rPr>
          <w:color w:val="000000"/>
          <w:kern w:val="0"/>
          <w:szCs w:val="21"/>
        </w:rPr>
      </w:pPr>
      <w:r>
        <w:rPr>
          <w:rFonts w:hint="eastAsia"/>
          <w:color w:val="000000"/>
          <w:kern w:val="0"/>
          <w:szCs w:val="21"/>
        </w:rPr>
        <w:t>书目下载：</w:t>
      </w:r>
      <w:hyperlink r:id="rId14" w:tgtFrame="_blank" w:history="1">
        <w:r>
          <w:rPr>
            <w:rStyle w:val="ab"/>
            <w:kern w:val="0"/>
            <w:szCs w:val="21"/>
          </w:rPr>
          <w:t>http://www.nurnberg.com.cn/booklist_zh/list.aspx</w:t>
        </w:r>
      </w:hyperlink>
    </w:p>
    <w:p w14:paraId="7EF9A6E9" w14:textId="77777777" w:rsidR="00DA2567" w:rsidRDefault="00DA2567" w:rsidP="00115069">
      <w:pPr>
        <w:widowControl/>
        <w:shd w:val="clear" w:color="auto" w:fill="FFFFFF"/>
        <w:rPr>
          <w:color w:val="000000"/>
          <w:kern w:val="0"/>
          <w:szCs w:val="21"/>
        </w:rPr>
      </w:pPr>
      <w:r>
        <w:rPr>
          <w:rFonts w:hint="eastAsia"/>
          <w:color w:val="000000"/>
          <w:kern w:val="0"/>
          <w:szCs w:val="21"/>
        </w:rPr>
        <w:t>书讯浏览：</w:t>
      </w:r>
      <w:hyperlink r:id="rId15" w:tgtFrame="_blank" w:history="1">
        <w:r>
          <w:rPr>
            <w:rStyle w:val="ab"/>
            <w:kern w:val="0"/>
            <w:szCs w:val="21"/>
          </w:rPr>
          <w:t>http://www.nurnberg.com.cn/book/book.aspx</w:t>
        </w:r>
      </w:hyperlink>
    </w:p>
    <w:p w14:paraId="4A8536C0" w14:textId="77777777" w:rsidR="00DA2567" w:rsidRDefault="00DA2567" w:rsidP="00115069">
      <w:pPr>
        <w:widowControl/>
        <w:shd w:val="clear" w:color="auto" w:fill="FFFFFF"/>
        <w:rPr>
          <w:color w:val="000000"/>
          <w:kern w:val="0"/>
          <w:szCs w:val="21"/>
        </w:rPr>
      </w:pPr>
      <w:r>
        <w:rPr>
          <w:rFonts w:hint="eastAsia"/>
          <w:color w:val="000000"/>
          <w:kern w:val="0"/>
          <w:szCs w:val="21"/>
        </w:rPr>
        <w:t>视频推荐：</w:t>
      </w:r>
      <w:hyperlink r:id="rId16" w:tgtFrame="_blank" w:history="1">
        <w:r>
          <w:rPr>
            <w:rStyle w:val="ab"/>
            <w:kern w:val="0"/>
            <w:szCs w:val="21"/>
          </w:rPr>
          <w:t>http://www.nurnberg.com.cn/video/video.aspx</w:t>
        </w:r>
      </w:hyperlink>
    </w:p>
    <w:p w14:paraId="73923232" w14:textId="77777777" w:rsidR="00DA2567" w:rsidRDefault="00DA2567" w:rsidP="00115069">
      <w:pPr>
        <w:widowControl/>
        <w:shd w:val="clear" w:color="auto" w:fill="FFFFFF"/>
        <w:rPr>
          <w:color w:val="000000"/>
          <w:kern w:val="0"/>
          <w:szCs w:val="21"/>
        </w:rPr>
      </w:pPr>
      <w:r>
        <w:rPr>
          <w:rFonts w:hint="eastAsia"/>
          <w:color w:val="000000"/>
          <w:kern w:val="0"/>
          <w:szCs w:val="21"/>
        </w:rPr>
        <w:t>豆瓣小站：</w:t>
      </w:r>
      <w:hyperlink r:id="rId17" w:tgtFrame="_blank" w:history="1">
        <w:r>
          <w:rPr>
            <w:rStyle w:val="ab"/>
            <w:kern w:val="0"/>
            <w:szCs w:val="21"/>
          </w:rPr>
          <w:t>http://site.douban.com/110577/</w:t>
        </w:r>
      </w:hyperlink>
    </w:p>
    <w:p w14:paraId="4A9CAF2F" w14:textId="77777777" w:rsidR="00DA2567" w:rsidRDefault="00DA2567" w:rsidP="00115069">
      <w:pPr>
        <w:widowControl/>
        <w:shd w:val="clear" w:color="auto" w:fill="FFFFFF"/>
        <w:rPr>
          <w:color w:val="000000"/>
          <w:kern w:val="0"/>
          <w:szCs w:val="21"/>
        </w:rPr>
      </w:pPr>
      <w:r>
        <w:rPr>
          <w:rFonts w:hint="eastAsia"/>
          <w:color w:val="000000"/>
          <w:kern w:val="0"/>
          <w:szCs w:val="21"/>
        </w:rPr>
        <w:t>新浪微博：</w:t>
      </w:r>
      <w:hyperlink r:id="rId18" w:tgtFrame="_blank" w:history="1">
        <w:r>
          <w:rPr>
            <w:rStyle w:val="ab"/>
            <w:rFonts w:hint="eastAsia"/>
            <w:kern w:val="0"/>
            <w:szCs w:val="21"/>
          </w:rPr>
          <w:t>安德鲁纳伯格公司的微博</w:t>
        </w:r>
        <w:r>
          <w:rPr>
            <w:rStyle w:val="ab"/>
            <w:kern w:val="0"/>
            <w:szCs w:val="21"/>
          </w:rPr>
          <w:t>_</w:t>
        </w:r>
        <w:r>
          <w:rPr>
            <w:rStyle w:val="ab"/>
            <w:rFonts w:hint="eastAsia"/>
            <w:kern w:val="0"/>
            <w:szCs w:val="21"/>
          </w:rPr>
          <w:t>微博</w:t>
        </w:r>
        <w:r>
          <w:rPr>
            <w:rStyle w:val="ab"/>
            <w:kern w:val="0"/>
            <w:szCs w:val="21"/>
          </w:rPr>
          <w:t> (weibo.com)</w:t>
        </w:r>
      </w:hyperlink>
    </w:p>
    <w:p w14:paraId="77F98433" w14:textId="77777777" w:rsidR="00DA2567" w:rsidRDefault="00DA2567" w:rsidP="00115069">
      <w:pPr>
        <w:widowControl/>
        <w:shd w:val="clear" w:color="auto" w:fill="FFFFFF"/>
        <w:rPr>
          <w:color w:val="000000"/>
          <w:kern w:val="0"/>
          <w:szCs w:val="21"/>
        </w:rPr>
      </w:pPr>
      <w:r>
        <w:rPr>
          <w:rFonts w:hint="eastAsia"/>
          <w:color w:val="000000"/>
          <w:kern w:val="0"/>
          <w:szCs w:val="21"/>
        </w:rPr>
        <w:t>微信订阅号：</w:t>
      </w:r>
      <w:r>
        <w:rPr>
          <w:color w:val="000000"/>
          <w:kern w:val="0"/>
          <w:szCs w:val="21"/>
        </w:rPr>
        <w:t>ANABJ2002</w:t>
      </w:r>
    </w:p>
    <w:p w14:paraId="556DE381" w14:textId="5018CB61" w:rsidR="007B0B68" w:rsidRPr="00F27A0B" w:rsidRDefault="00DA2567" w:rsidP="00115069">
      <w:pPr>
        <w:ind w:right="420"/>
        <w:rPr>
          <w:color w:val="000000"/>
        </w:rPr>
      </w:pPr>
      <w:r>
        <w:rPr>
          <w:noProof/>
          <w:color w:val="000000"/>
          <w:szCs w:val="21"/>
        </w:rPr>
        <w:drawing>
          <wp:inline distT="0" distB="0" distL="0" distR="0" wp14:anchorId="7E828429" wp14:editId="439546A1">
            <wp:extent cx="624840" cy="683088"/>
            <wp:effectExtent l="0" t="0" r="3810" b="3175"/>
            <wp:docPr id="134425367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507" cy="684910"/>
                    </a:xfrm>
                    <a:prstGeom prst="rect">
                      <a:avLst/>
                    </a:prstGeom>
                    <a:noFill/>
                    <a:ln>
                      <a:noFill/>
                    </a:ln>
                  </pic:spPr>
                </pic:pic>
              </a:graphicData>
            </a:graphic>
          </wp:inline>
        </w:drawing>
      </w:r>
    </w:p>
    <w:sectPr w:rsidR="007B0B68" w:rsidRPr="00F27A0B">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84194" w14:textId="77777777" w:rsidR="00A3583C" w:rsidRDefault="00A3583C">
      <w:r>
        <w:separator/>
      </w:r>
    </w:p>
  </w:endnote>
  <w:endnote w:type="continuationSeparator" w:id="0">
    <w:p w14:paraId="4BE45229" w14:textId="77777777" w:rsidR="00A3583C" w:rsidRDefault="00A3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C154F">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34FEA" w14:textId="77777777" w:rsidR="00A3583C" w:rsidRDefault="00A3583C">
      <w:r>
        <w:separator/>
      </w:r>
    </w:p>
  </w:footnote>
  <w:footnote w:type="continuationSeparator" w:id="0">
    <w:p w14:paraId="43929877" w14:textId="77777777" w:rsidR="00A3583C" w:rsidRDefault="00A3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058C"/>
    <w:multiLevelType w:val="hybridMultilevel"/>
    <w:tmpl w:val="1682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1F92"/>
    <w:rsid w:val="00002608"/>
    <w:rsid w:val="00006BEC"/>
    <w:rsid w:val="00010866"/>
    <w:rsid w:val="00012981"/>
    <w:rsid w:val="00012E18"/>
    <w:rsid w:val="00013CE1"/>
    <w:rsid w:val="0001499D"/>
    <w:rsid w:val="00014C1E"/>
    <w:rsid w:val="000154D7"/>
    <w:rsid w:val="00015D9E"/>
    <w:rsid w:val="00016A67"/>
    <w:rsid w:val="000211B7"/>
    <w:rsid w:val="0002623F"/>
    <w:rsid w:val="0003734A"/>
    <w:rsid w:val="00037EDE"/>
    <w:rsid w:val="00044468"/>
    <w:rsid w:val="000471BE"/>
    <w:rsid w:val="0005146A"/>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54ED"/>
    <w:rsid w:val="000A73C3"/>
    <w:rsid w:val="000B0918"/>
    <w:rsid w:val="000B22DE"/>
    <w:rsid w:val="000C1EE1"/>
    <w:rsid w:val="000C380D"/>
    <w:rsid w:val="000C4692"/>
    <w:rsid w:val="000C6B43"/>
    <w:rsid w:val="000C7101"/>
    <w:rsid w:val="000C780B"/>
    <w:rsid w:val="000D447B"/>
    <w:rsid w:val="000E219B"/>
    <w:rsid w:val="001002BD"/>
    <w:rsid w:val="0010039B"/>
    <w:rsid w:val="001003C1"/>
    <w:rsid w:val="0010398E"/>
    <w:rsid w:val="00106774"/>
    <w:rsid w:val="00106D0C"/>
    <w:rsid w:val="00115069"/>
    <w:rsid w:val="00134275"/>
    <w:rsid w:val="00137035"/>
    <w:rsid w:val="00142CBE"/>
    <w:rsid w:val="001443BC"/>
    <w:rsid w:val="0014507F"/>
    <w:rsid w:val="00146F64"/>
    <w:rsid w:val="00147B2C"/>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36BD"/>
    <w:rsid w:val="00197385"/>
    <w:rsid w:val="001A170B"/>
    <w:rsid w:val="001A2FAA"/>
    <w:rsid w:val="001A7625"/>
    <w:rsid w:val="001B2F5C"/>
    <w:rsid w:val="001B3067"/>
    <w:rsid w:val="001B546D"/>
    <w:rsid w:val="001C154E"/>
    <w:rsid w:val="001C2782"/>
    <w:rsid w:val="001C3065"/>
    <w:rsid w:val="001C47E4"/>
    <w:rsid w:val="001C4855"/>
    <w:rsid w:val="001C4FF9"/>
    <w:rsid w:val="001C58F1"/>
    <w:rsid w:val="001C76A0"/>
    <w:rsid w:val="001D41B1"/>
    <w:rsid w:val="001D57C1"/>
    <w:rsid w:val="001D6BD3"/>
    <w:rsid w:val="001E141F"/>
    <w:rsid w:val="001E2957"/>
    <w:rsid w:val="001E696D"/>
    <w:rsid w:val="001F0856"/>
    <w:rsid w:val="001F140F"/>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256D"/>
    <w:rsid w:val="002B3FB1"/>
    <w:rsid w:val="002B51C1"/>
    <w:rsid w:val="002B7D5A"/>
    <w:rsid w:val="002D3C25"/>
    <w:rsid w:val="002E31A2"/>
    <w:rsid w:val="002E37FF"/>
    <w:rsid w:val="002E5DC5"/>
    <w:rsid w:val="002E5F2A"/>
    <w:rsid w:val="002E5FB6"/>
    <w:rsid w:val="002F28B7"/>
    <w:rsid w:val="002F47CA"/>
    <w:rsid w:val="002F49FB"/>
    <w:rsid w:val="0030073F"/>
    <w:rsid w:val="00303220"/>
    <w:rsid w:val="00307760"/>
    <w:rsid w:val="00313D8C"/>
    <w:rsid w:val="00320925"/>
    <w:rsid w:val="00321AF4"/>
    <w:rsid w:val="003222F0"/>
    <w:rsid w:val="00322B4B"/>
    <w:rsid w:val="0032423B"/>
    <w:rsid w:val="00326C8D"/>
    <w:rsid w:val="003311A3"/>
    <w:rsid w:val="003311CF"/>
    <w:rsid w:val="00331CEE"/>
    <w:rsid w:val="003330B6"/>
    <w:rsid w:val="00337304"/>
    <w:rsid w:val="00344C37"/>
    <w:rsid w:val="00346BE5"/>
    <w:rsid w:val="0035593A"/>
    <w:rsid w:val="00366751"/>
    <w:rsid w:val="0037085F"/>
    <w:rsid w:val="00383FD0"/>
    <w:rsid w:val="00390940"/>
    <w:rsid w:val="0039306F"/>
    <w:rsid w:val="003972FB"/>
    <w:rsid w:val="003A45E3"/>
    <w:rsid w:val="003A5EE9"/>
    <w:rsid w:val="003A6586"/>
    <w:rsid w:val="003A75D2"/>
    <w:rsid w:val="003B25FD"/>
    <w:rsid w:val="003B5916"/>
    <w:rsid w:val="003C11BB"/>
    <w:rsid w:val="003C2DA6"/>
    <w:rsid w:val="003C7D6C"/>
    <w:rsid w:val="003D4957"/>
    <w:rsid w:val="003E0567"/>
    <w:rsid w:val="003E2B7F"/>
    <w:rsid w:val="003E754D"/>
    <w:rsid w:val="003F05DE"/>
    <w:rsid w:val="003F08A1"/>
    <w:rsid w:val="003F0933"/>
    <w:rsid w:val="003F0CD0"/>
    <w:rsid w:val="003F2F14"/>
    <w:rsid w:val="003F5825"/>
    <w:rsid w:val="00407A91"/>
    <w:rsid w:val="004148D5"/>
    <w:rsid w:val="00414A9C"/>
    <w:rsid w:val="004150F4"/>
    <w:rsid w:val="00422041"/>
    <w:rsid w:val="004225C2"/>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078D"/>
    <w:rsid w:val="00491229"/>
    <w:rsid w:val="004A174F"/>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1DF5"/>
    <w:rsid w:val="00505D66"/>
    <w:rsid w:val="005116BE"/>
    <w:rsid w:val="00511D8F"/>
    <w:rsid w:val="00514B94"/>
    <w:rsid w:val="00524CE7"/>
    <w:rsid w:val="005272EB"/>
    <w:rsid w:val="00527886"/>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A5B8A"/>
    <w:rsid w:val="005B212D"/>
    <w:rsid w:val="005B6901"/>
    <w:rsid w:val="005B6FB0"/>
    <w:rsid w:val="005B7CEB"/>
    <w:rsid w:val="005C06B7"/>
    <w:rsid w:val="005C1ED9"/>
    <w:rsid w:val="005C4A04"/>
    <w:rsid w:val="005C6904"/>
    <w:rsid w:val="005E2B8A"/>
    <w:rsid w:val="005E611E"/>
    <w:rsid w:val="005E77C0"/>
    <w:rsid w:val="00602E6C"/>
    <w:rsid w:val="006103F6"/>
    <w:rsid w:val="00610C62"/>
    <w:rsid w:val="00620BD4"/>
    <w:rsid w:val="00630305"/>
    <w:rsid w:val="006331A0"/>
    <w:rsid w:val="006453B2"/>
    <w:rsid w:val="00645D35"/>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6B7"/>
    <w:rsid w:val="00797837"/>
    <w:rsid w:val="007A4BED"/>
    <w:rsid w:val="007A5890"/>
    <w:rsid w:val="007A6A04"/>
    <w:rsid w:val="007B0B68"/>
    <w:rsid w:val="007B0CC5"/>
    <w:rsid w:val="007B0D11"/>
    <w:rsid w:val="007B543B"/>
    <w:rsid w:val="007C091F"/>
    <w:rsid w:val="007C1F14"/>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4369"/>
    <w:rsid w:val="008F2626"/>
    <w:rsid w:val="008F4D79"/>
    <w:rsid w:val="008F5575"/>
    <w:rsid w:val="008F5E49"/>
    <w:rsid w:val="008F7B77"/>
    <w:rsid w:val="009011D4"/>
    <w:rsid w:val="0090680E"/>
    <w:rsid w:val="00912174"/>
    <w:rsid w:val="0091777E"/>
    <w:rsid w:val="009225ED"/>
    <w:rsid w:val="00923EB5"/>
    <w:rsid w:val="009241E2"/>
    <w:rsid w:val="00924BE6"/>
    <w:rsid w:val="00927BD3"/>
    <w:rsid w:val="009302AB"/>
    <w:rsid w:val="00933B77"/>
    <w:rsid w:val="00940692"/>
    <w:rsid w:val="00940B93"/>
    <w:rsid w:val="00947EB5"/>
    <w:rsid w:val="009517D3"/>
    <w:rsid w:val="0096089F"/>
    <w:rsid w:val="00961AEF"/>
    <w:rsid w:val="0096640B"/>
    <w:rsid w:val="009860D3"/>
    <w:rsid w:val="00990F6E"/>
    <w:rsid w:val="009921FC"/>
    <w:rsid w:val="009A17B0"/>
    <w:rsid w:val="009A6621"/>
    <w:rsid w:val="009B202E"/>
    <w:rsid w:val="009C05EC"/>
    <w:rsid w:val="009C213E"/>
    <w:rsid w:val="009C2F45"/>
    <w:rsid w:val="009C31DF"/>
    <w:rsid w:val="009C50AB"/>
    <w:rsid w:val="009C666B"/>
    <w:rsid w:val="009C68E1"/>
    <w:rsid w:val="009D11E9"/>
    <w:rsid w:val="009D4F6F"/>
    <w:rsid w:val="009E0A3D"/>
    <w:rsid w:val="009E2A59"/>
    <w:rsid w:val="009E75BC"/>
    <w:rsid w:val="009F127C"/>
    <w:rsid w:val="009F1E68"/>
    <w:rsid w:val="009F2CE0"/>
    <w:rsid w:val="00A005AB"/>
    <w:rsid w:val="00A054DA"/>
    <w:rsid w:val="00A105E3"/>
    <w:rsid w:val="00A11986"/>
    <w:rsid w:val="00A13AC1"/>
    <w:rsid w:val="00A174E5"/>
    <w:rsid w:val="00A21B53"/>
    <w:rsid w:val="00A25133"/>
    <w:rsid w:val="00A32701"/>
    <w:rsid w:val="00A3583C"/>
    <w:rsid w:val="00A40988"/>
    <w:rsid w:val="00A44B8C"/>
    <w:rsid w:val="00A526C7"/>
    <w:rsid w:val="00A52E59"/>
    <w:rsid w:val="00A575A3"/>
    <w:rsid w:val="00A602F6"/>
    <w:rsid w:val="00A651B0"/>
    <w:rsid w:val="00A70E32"/>
    <w:rsid w:val="00A71D38"/>
    <w:rsid w:val="00A90603"/>
    <w:rsid w:val="00A90612"/>
    <w:rsid w:val="00A910E5"/>
    <w:rsid w:val="00AA1AA9"/>
    <w:rsid w:val="00AA306C"/>
    <w:rsid w:val="00AA4414"/>
    <w:rsid w:val="00AA573A"/>
    <w:rsid w:val="00AB5463"/>
    <w:rsid w:val="00AC075C"/>
    <w:rsid w:val="00AC3399"/>
    <w:rsid w:val="00AD00B5"/>
    <w:rsid w:val="00AD250E"/>
    <w:rsid w:val="00AE009F"/>
    <w:rsid w:val="00AF374C"/>
    <w:rsid w:val="00B01D5B"/>
    <w:rsid w:val="00B05F67"/>
    <w:rsid w:val="00B07E00"/>
    <w:rsid w:val="00B11565"/>
    <w:rsid w:val="00B1495D"/>
    <w:rsid w:val="00B16B56"/>
    <w:rsid w:val="00B210C4"/>
    <w:rsid w:val="00B24605"/>
    <w:rsid w:val="00B26A7A"/>
    <w:rsid w:val="00B43536"/>
    <w:rsid w:val="00B44504"/>
    <w:rsid w:val="00B45349"/>
    <w:rsid w:val="00B46616"/>
    <w:rsid w:val="00B46A0A"/>
    <w:rsid w:val="00B47A45"/>
    <w:rsid w:val="00B535DB"/>
    <w:rsid w:val="00B5387C"/>
    <w:rsid w:val="00B546FA"/>
    <w:rsid w:val="00B56462"/>
    <w:rsid w:val="00B61C6E"/>
    <w:rsid w:val="00B628C7"/>
    <w:rsid w:val="00B65F1C"/>
    <w:rsid w:val="00B66C72"/>
    <w:rsid w:val="00B677EF"/>
    <w:rsid w:val="00B765D4"/>
    <w:rsid w:val="00B81C0B"/>
    <w:rsid w:val="00B84321"/>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682C"/>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755"/>
    <w:rsid w:val="00D12BA5"/>
    <w:rsid w:val="00D21787"/>
    <w:rsid w:val="00D24097"/>
    <w:rsid w:val="00D2503F"/>
    <w:rsid w:val="00D25DB0"/>
    <w:rsid w:val="00D27D3B"/>
    <w:rsid w:val="00D34454"/>
    <w:rsid w:val="00D3525D"/>
    <w:rsid w:val="00D36174"/>
    <w:rsid w:val="00D430C2"/>
    <w:rsid w:val="00D43A3B"/>
    <w:rsid w:val="00D43A4A"/>
    <w:rsid w:val="00D44B18"/>
    <w:rsid w:val="00D46BB5"/>
    <w:rsid w:val="00D46E79"/>
    <w:rsid w:val="00D47002"/>
    <w:rsid w:val="00D51336"/>
    <w:rsid w:val="00D55458"/>
    <w:rsid w:val="00D60EB2"/>
    <w:rsid w:val="00D64CC7"/>
    <w:rsid w:val="00D65104"/>
    <w:rsid w:val="00D70677"/>
    <w:rsid w:val="00D70988"/>
    <w:rsid w:val="00D70B4B"/>
    <w:rsid w:val="00D81549"/>
    <w:rsid w:val="00D84089"/>
    <w:rsid w:val="00D844AC"/>
    <w:rsid w:val="00D87CCE"/>
    <w:rsid w:val="00D924FC"/>
    <w:rsid w:val="00DA2567"/>
    <w:rsid w:val="00DA45E3"/>
    <w:rsid w:val="00DA4A2A"/>
    <w:rsid w:val="00DA4B7E"/>
    <w:rsid w:val="00DB3BB9"/>
    <w:rsid w:val="00DC3063"/>
    <w:rsid w:val="00DC6F86"/>
    <w:rsid w:val="00DD2D61"/>
    <w:rsid w:val="00DD3D54"/>
    <w:rsid w:val="00DD49F3"/>
    <w:rsid w:val="00DE1211"/>
    <w:rsid w:val="00DE3EC6"/>
    <w:rsid w:val="00DF0621"/>
    <w:rsid w:val="00DF1A51"/>
    <w:rsid w:val="00DF228E"/>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77197"/>
    <w:rsid w:val="00E82CB2"/>
    <w:rsid w:val="00E84329"/>
    <w:rsid w:val="00E856FE"/>
    <w:rsid w:val="00E85ABA"/>
    <w:rsid w:val="00E87E53"/>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BA"/>
    <w:rsid w:val="00F0394B"/>
    <w:rsid w:val="00F1338B"/>
    <w:rsid w:val="00F139EF"/>
    <w:rsid w:val="00F26153"/>
    <w:rsid w:val="00F27267"/>
    <w:rsid w:val="00F27A0B"/>
    <w:rsid w:val="00F30CA5"/>
    <w:rsid w:val="00F318E4"/>
    <w:rsid w:val="00F3449F"/>
    <w:rsid w:val="00F352AE"/>
    <w:rsid w:val="00F37E5C"/>
    <w:rsid w:val="00F41228"/>
    <w:rsid w:val="00F41CE4"/>
    <w:rsid w:val="00F43108"/>
    <w:rsid w:val="00F4467B"/>
    <w:rsid w:val="00F51EF7"/>
    <w:rsid w:val="00F70C16"/>
    <w:rsid w:val="00F712B5"/>
    <w:rsid w:val="00F72189"/>
    <w:rsid w:val="00F74D56"/>
    <w:rsid w:val="00F75D49"/>
    <w:rsid w:val="00F835EE"/>
    <w:rsid w:val="00F8540D"/>
    <w:rsid w:val="00F91A47"/>
    <w:rsid w:val="00F937AD"/>
    <w:rsid w:val="00F96AEF"/>
    <w:rsid w:val="00F97230"/>
    <w:rsid w:val="00F978A8"/>
    <w:rsid w:val="00FA0581"/>
    <w:rsid w:val="00FA357B"/>
    <w:rsid w:val="00FA3ACC"/>
    <w:rsid w:val="00FA47BC"/>
    <w:rsid w:val="00FA4A2B"/>
    <w:rsid w:val="00FA7D63"/>
    <w:rsid w:val="00FA7F29"/>
    <w:rsid w:val="00FB177E"/>
    <w:rsid w:val="00FB663B"/>
    <w:rsid w:val="00FB664C"/>
    <w:rsid w:val="00FB7AA1"/>
    <w:rsid w:val="00FC154F"/>
    <w:rsid w:val="00FC3402"/>
    <w:rsid w:val="00FC5CC8"/>
    <w:rsid w:val="00FC6E83"/>
    <w:rsid w:val="00FD1E6B"/>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8B"/>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57865">
      <w:bodyDiv w:val="1"/>
      <w:marLeft w:val="0"/>
      <w:marRight w:val="0"/>
      <w:marTop w:val="0"/>
      <w:marBottom w:val="0"/>
      <w:divBdr>
        <w:top w:val="none" w:sz="0" w:space="0" w:color="auto"/>
        <w:left w:val="none" w:sz="0" w:space="0" w:color="auto"/>
        <w:bottom w:val="none" w:sz="0" w:space="0" w:color="auto"/>
        <w:right w:val="none" w:sz="0" w:space="0" w:color="auto"/>
      </w:divBdr>
      <w:divsChild>
        <w:div w:id="1575699705">
          <w:marLeft w:val="0"/>
          <w:marRight w:val="0"/>
          <w:marTop w:val="0"/>
          <w:marBottom w:val="0"/>
          <w:divBdr>
            <w:top w:val="none" w:sz="0" w:space="0" w:color="auto"/>
            <w:left w:val="none" w:sz="0" w:space="0" w:color="auto"/>
            <w:bottom w:val="none" w:sz="0" w:space="0" w:color="auto"/>
            <w:right w:val="none" w:sz="0" w:space="0" w:color="auto"/>
          </w:divBdr>
          <w:divsChild>
            <w:div w:id="1975133992">
              <w:marLeft w:val="0"/>
              <w:marRight w:val="0"/>
              <w:marTop w:val="0"/>
              <w:marBottom w:val="0"/>
              <w:divBdr>
                <w:top w:val="none" w:sz="0" w:space="0" w:color="auto"/>
                <w:left w:val="none" w:sz="0" w:space="0" w:color="auto"/>
                <w:bottom w:val="none" w:sz="0" w:space="0" w:color="auto"/>
                <w:right w:val="none" w:sz="0" w:space="0" w:color="auto"/>
              </w:divBdr>
            </w:div>
            <w:div w:id="1590237512">
              <w:marLeft w:val="0"/>
              <w:marRight w:val="0"/>
              <w:marTop w:val="0"/>
              <w:marBottom w:val="0"/>
              <w:divBdr>
                <w:top w:val="none" w:sz="0" w:space="0" w:color="auto"/>
                <w:left w:val="none" w:sz="0" w:space="0" w:color="auto"/>
                <w:bottom w:val="none" w:sz="0" w:space="0" w:color="auto"/>
                <w:right w:val="none" w:sz="0" w:space="0" w:color="auto"/>
              </w:divBdr>
              <w:divsChild>
                <w:div w:id="1775250411">
                  <w:marLeft w:val="0"/>
                  <w:marRight w:val="0"/>
                  <w:marTop w:val="0"/>
                  <w:marBottom w:val="0"/>
                  <w:divBdr>
                    <w:top w:val="none" w:sz="0" w:space="0" w:color="auto"/>
                    <w:left w:val="none" w:sz="0" w:space="0" w:color="auto"/>
                    <w:bottom w:val="none" w:sz="0" w:space="0" w:color="auto"/>
                    <w:right w:val="none" w:sz="0" w:space="0" w:color="auto"/>
                  </w:divBdr>
                  <w:divsChild>
                    <w:div w:id="96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8426">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05277616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04">
          <w:marLeft w:val="0"/>
          <w:marRight w:val="0"/>
          <w:marTop w:val="0"/>
          <w:marBottom w:val="0"/>
          <w:divBdr>
            <w:top w:val="none" w:sz="0" w:space="0" w:color="auto"/>
            <w:left w:val="none" w:sz="0" w:space="0" w:color="auto"/>
            <w:bottom w:val="none" w:sz="0" w:space="0" w:color="auto"/>
            <w:right w:val="none" w:sz="0" w:space="0" w:color="auto"/>
          </w:divBdr>
        </w:div>
        <w:div w:id="1493986029">
          <w:marLeft w:val="0"/>
          <w:marRight w:val="0"/>
          <w:marTop w:val="0"/>
          <w:marBottom w:val="0"/>
          <w:divBdr>
            <w:top w:val="none" w:sz="0" w:space="0" w:color="auto"/>
            <w:left w:val="none" w:sz="0" w:space="0" w:color="auto"/>
            <w:bottom w:val="none" w:sz="0" w:space="0" w:color="auto"/>
            <w:right w:val="none" w:sz="0" w:space="0" w:color="auto"/>
          </w:divBdr>
          <w:divsChild>
            <w:div w:id="1490629828">
              <w:marLeft w:val="0"/>
              <w:marRight w:val="0"/>
              <w:marTop w:val="0"/>
              <w:marBottom w:val="0"/>
              <w:divBdr>
                <w:top w:val="none" w:sz="0" w:space="0" w:color="auto"/>
                <w:left w:val="none" w:sz="0" w:space="0" w:color="auto"/>
                <w:bottom w:val="none" w:sz="0" w:space="0" w:color="auto"/>
                <w:right w:val="none" w:sz="0" w:space="0" w:color="auto"/>
              </w:divBdr>
              <w:divsChild>
                <w:div w:id="906764589">
                  <w:marLeft w:val="0"/>
                  <w:marRight w:val="0"/>
                  <w:marTop w:val="0"/>
                  <w:marBottom w:val="0"/>
                  <w:divBdr>
                    <w:top w:val="none" w:sz="0" w:space="0" w:color="auto"/>
                    <w:left w:val="none" w:sz="0" w:space="0" w:color="auto"/>
                    <w:bottom w:val="none" w:sz="0" w:space="0" w:color="auto"/>
                    <w:right w:val="none" w:sz="0" w:space="0" w:color="auto"/>
                  </w:divBdr>
                  <w:divsChild>
                    <w:div w:id="586350870">
                      <w:marLeft w:val="0"/>
                      <w:marRight w:val="0"/>
                      <w:marTop w:val="0"/>
                      <w:marBottom w:val="0"/>
                      <w:divBdr>
                        <w:top w:val="none" w:sz="0" w:space="0" w:color="auto"/>
                        <w:left w:val="none" w:sz="0" w:space="0" w:color="auto"/>
                        <w:bottom w:val="none" w:sz="0" w:space="0" w:color="auto"/>
                        <w:right w:val="none" w:sz="0" w:space="0" w:color="auto"/>
                      </w:divBdr>
                    </w:div>
                    <w:div w:id="1236548357">
                      <w:marLeft w:val="0"/>
                      <w:marRight w:val="0"/>
                      <w:marTop w:val="0"/>
                      <w:marBottom w:val="0"/>
                      <w:divBdr>
                        <w:top w:val="none" w:sz="0" w:space="0" w:color="auto"/>
                        <w:left w:val="none" w:sz="0" w:space="0" w:color="auto"/>
                        <w:bottom w:val="none" w:sz="0" w:space="0" w:color="auto"/>
                        <w:right w:val="none" w:sz="0" w:space="0" w:color="auto"/>
                      </w:divBdr>
                      <w:divsChild>
                        <w:div w:id="75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858694344">
      <w:bodyDiv w:val="1"/>
      <w:marLeft w:val="0"/>
      <w:marRight w:val="0"/>
      <w:marTop w:val="0"/>
      <w:marBottom w:val="0"/>
      <w:divBdr>
        <w:top w:val="none" w:sz="0" w:space="0" w:color="auto"/>
        <w:left w:val="none" w:sz="0" w:space="0" w:color="auto"/>
        <w:bottom w:val="none" w:sz="0" w:space="0" w:color="auto"/>
        <w:right w:val="none" w:sz="0" w:space="0" w:color="auto"/>
      </w:divBdr>
      <w:divsChild>
        <w:div w:id="1739939868">
          <w:marLeft w:val="0"/>
          <w:marRight w:val="0"/>
          <w:marTop w:val="0"/>
          <w:marBottom w:val="0"/>
          <w:divBdr>
            <w:top w:val="none" w:sz="0" w:space="0" w:color="auto"/>
            <w:left w:val="none" w:sz="0" w:space="0" w:color="auto"/>
            <w:bottom w:val="none" w:sz="0" w:space="0" w:color="auto"/>
            <w:right w:val="none" w:sz="0" w:space="0" w:color="auto"/>
          </w:divBdr>
          <w:divsChild>
            <w:div w:id="407771134">
              <w:marLeft w:val="0"/>
              <w:marRight w:val="0"/>
              <w:marTop w:val="0"/>
              <w:marBottom w:val="0"/>
              <w:divBdr>
                <w:top w:val="none" w:sz="0" w:space="0" w:color="auto"/>
                <w:left w:val="none" w:sz="0" w:space="0" w:color="auto"/>
                <w:bottom w:val="none" w:sz="0" w:space="0" w:color="auto"/>
                <w:right w:val="none" w:sz="0" w:space="0" w:color="auto"/>
              </w:divBdr>
            </w:div>
            <w:div w:id="1726290925">
              <w:marLeft w:val="0"/>
              <w:marRight w:val="0"/>
              <w:marTop w:val="0"/>
              <w:marBottom w:val="0"/>
              <w:divBdr>
                <w:top w:val="none" w:sz="0" w:space="0" w:color="auto"/>
                <w:left w:val="none" w:sz="0" w:space="0" w:color="auto"/>
                <w:bottom w:val="none" w:sz="0" w:space="0" w:color="auto"/>
                <w:right w:val="none" w:sz="0" w:space="0" w:color="auto"/>
              </w:divBdr>
              <w:divsChild>
                <w:div w:id="2132355761">
                  <w:marLeft w:val="0"/>
                  <w:marRight w:val="0"/>
                  <w:marTop w:val="0"/>
                  <w:marBottom w:val="0"/>
                  <w:divBdr>
                    <w:top w:val="none" w:sz="0" w:space="0" w:color="auto"/>
                    <w:left w:val="none" w:sz="0" w:space="0" w:color="auto"/>
                    <w:bottom w:val="none" w:sz="0" w:space="0" w:color="auto"/>
                    <w:right w:val="none" w:sz="0" w:space="0" w:color="auto"/>
                  </w:divBdr>
                </w:div>
                <w:div w:id="1601330705">
                  <w:marLeft w:val="0"/>
                  <w:marRight w:val="0"/>
                  <w:marTop w:val="0"/>
                  <w:marBottom w:val="0"/>
                  <w:divBdr>
                    <w:top w:val="none" w:sz="0" w:space="0" w:color="auto"/>
                    <w:left w:val="none" w:sz="0" w:space="0" w:color="auto"/>
                    <w:bottom w:val="none" w:sz="0" w:space="0" w:color="auto"/>
                    <w:right w:val="none" w:sz="0" w:space="0" w:color="auto"/>
                  </w:divBdr>
                  <w:divsChild>
                    <w:div w:id="2028292847">
                      <w:marLeft w:val="0"/>
                      <w:marRight w:val="0"/>
                      <w:marTop w:val="0"/>
                      <w:marBottom w:val="0"/>
                      <w:divBdr>
                        <w:top w:val="none" w:sz="0" w:space="0" w:color="auto"/>
                        <w:left w:val="none" w:sz="0" w:space="0" w:color="auto"/>
                        <w:bottom w:val="none" w:sz="0" w:space="0" w:color="auto"/>
                        <w:right w:val="none" w:sz="0" w:space="0" w:color="auto"/>
                      </w:divBdr>
                      <w:divsChild>
                        <w:div w:id="1341858027">
                          <w:marLeft w:val="0"/>
                          <w:marRight w:val="0"/>
                          <w:marTop w:val="0"/>
                          <w:marBottom w:val="0"/>
                          <w:divBdr>
                            <w:top w:val="none" w:sz="0" w:space="0" w:color="auto"/>
                            <w:left w:val="none" w:sz="0" w:space="0" w:color="auto"/>
                            <w:bottom w:val="none" w:sz="0" w:space="0" w:color="auto"/>
                            <w:right w:val="none" w:sz="0" w:space="0" w:color="auto"/>
                          </w:divBdr>
                          <w:divsChild>
                            <w:div w:id="1444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54CA-E58C-4DE8-9FF8-CF95D7C7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3368</Characters>
  <Application>Microsoft Office Word</Application>
  <DocSecurity>0</DocSecurity>
  <Lines>28</Lines>
  <Paragraphs>7</Paragraphs>
  <ScaleCrop>false</ScaleCrop>
  <Company>2ndSpAcE</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2024-05-16T07:55:00Z</dcterms:created>
  <dcterms:modified xsi:type="dcterms:W3CDTF">2024-05-16T07:55:00Z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