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-20320</wp:posOffset>
            </wp:positionV>
            <wp:extent cx="2296160" cy="2157095"/>
            <wp:effectExtent l="0" t="0" r="8890" b="1460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《飞行模式：不严肃的旅行史》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4"/>
      <w:bookmarkStart w:id="1" w:name="OLE_LINK3"/>
      <w:bookmarkStart w:id="2" w:name="OLE_LINK36"/>
      <w:bookmarkStart w:id="3" w:name="OLE_LINK35"/>
      <w:r>
        <w:rPr>
          <w:b/>
          <w:color w:val="000000"/>
          <w:szCs w:val="21"/>
        </w:rPr>
        <w:t>AIRPLANE MODE</w:t>
      </w:r>
      <w:bookmarkEnd w:id="0"/>
      <w:bookmarkEnd w:id="1"/>
      <w:r>
        <w:rPr>
          <w:b/>
          <w:color w:val="000000"/>
          <w:szCs w:val="21"/>
        </w:rPr>
        <w:t>: AN IRREVERENT HISTORY OF TRAVEL</w:t>
      </w:r>
    </w:p>
    <w:bookmarkEnd w:id="2"/>
    <w:bookmarkEnd w:id="3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者：Shahnaz Habib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社：September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代理公司：DGA/ANA/Zoey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280页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4年8月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传记回忆录</w:t>
      </w:r>
    </w:p>
    <w:p>
      <w:pPr>
        <w:rPr>
          <w:rFonts w:hint="default" w:eastAsia="宋体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版权已授：美国（</w:t>
      </w:r>
      <w:r>
        <w:rPr>
          <w:b/>
          <w:color w:val="C00000"/>
          <w:szCs w:val="21"/>
        </w:rPr>
        <w:t>Catapult</w:t>
      </w:r>
      <w:r>
        <w:rPr>
          <w:rFonts w:hint="eastAsia"/>
          <w:b/>
          <w:color w:val="C00000"/>
          <w:szCs w:val="21"/>
          <w:lang w:val="en-US" w:eastAsia="zh-CN"/>
        </w:rPr>
        <w:t>）、印度（Westland）</w:t>
      </w:r>
    </w:p>
    <w:p>
      <w:pPr>
        <w:rPr>
          <w:rFonts w:hint="eastAsia"/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入围安德鲁·卡内基卓越奖（</w:t>
      </w:r>
      <w:r>
        <w:rPr>
          <w:b/>
          <w:bCs/>
          <w:color w:val="C00000"/>
          <w:szCs w:val="21"/>
        </w:rPr>
        <w:t>Andrew Carnegie Medals of Excellence</w:t>
      </w:r>
      <w:r>
        <w:rPr>
          <w:rFonts w:hint="eastAsia"/>
          <w:b/>
          <w:bCs/>
          <w:color w:val="C00000"/>
          <w:szCs w:val="21"/>
        </w:rPr>
        <w:t>）</w:t>
      </w:r>
    </w:p>
    <w:p>
      <w:pPr>
        <w:rPr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亚马逊本月最佳传记和回忆录</w:t>
      </w:r>
    </w:p>
    <w:p>
      <w:pPr>
        <w:rPr>
          <w:rFonts w:hint="eastAsia"/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本书</w:t>
      </w:r>
      <w:r>
        <w:rPr>
          <w:rFonts w:hint="eastAsia"/>
          <w:color w:val="000000"/>
          <w:szCs w:val="21"/>
        </w:rPr>
        <w:t>从第三世界长大的有色人种女性视角出发，诙谐</w:t>
      </w:r>
      <w:r>
        <w:rPr>
          <w:rFonts w:hint="eastAsia"/>
          <w:color w:val="000000"/>
          <w:szCs w:val="21"/>
          <w:lang w:val="en-US" w:eastAsia="zh-CN"/>
        </w:rPr>
        <w:t>地</w:t>
      </w:r>
      <w:r>
        <w:rPr>
          <w:rFonts w:hint="eastAsia"/>
          <w:color w:val="000000"/>
          <w:szCs w:val="21"/>
        </w:rPr>
        <w:t>讲述了个人和文化旅行史，</w:t>
      </w:r>
      <w:r>
        <w:rPr>
          <w:rFonts w:hint="eastAsia"/>
          <w:color w:val="000000"/>
          <w:szCs w:val="21"/>
          <w:lang w:val="en-US" w:eastAsia="zh-CN"/>
        </w:rPr>
        <w:t>并</w:t>
      </w:r>
      <w:r>
        <w:rPr>
          <w:rFonts w:hint="eastAsia"/>
          <w:color w:val="000000"/>
          <w:szCs w:val="21"/>
        </w:rPr>
        <w:t>提出了这样一个问题：生活在殖民主义、资本主义和气候变化的废墟中时，做一个快乐的旅行者意味着什么？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长期以来，一个人的肤色和护照</w:t>
      </w:r>
      <w:r>
        <w:rPr>
          <w:rFonts w:hint="eastAsia"/>
          <w:color w:val="000000"/>
          <w:szCs w:val="21"/>
          <w:lang w:val="en-US" w:eastAsia="zh-CN"/>
        </w:rPr>
        <w:t>某种程度上会</w:t>
      </w:r>
      <w:r>
        <w:rPr>
          <w:rFonts w:hint="eastAsia"/>
          <w:color w:val="000000"/>
          <w:szCs w:val="21"/>
        </w:rPr>
        <w:t>决定旅行的条件。对于沙纳兹·哈比卜（Shahnaz Habib）来说，旅行和旅行写作一直是乐趣</w:t>
      </w:r>
      <w:r>
        <w:rPr>
          <w:rFonts w:hint="eastAsia"/>
          <w:color w:val="000000"/>
          <w:szCs w:val="21"/>
          <w:lang w:val="en-US" w:eastAsia="zh-CN"/>
        </w:rPr>
        <w:t>所在</w:t>
      </w:r>
      <w:r>
        <w:rPr>
          <w:rFonts w:hint="eastAsia"/>
          <w:color w:val="000000"/>
          <w:szCs w:val="21"/>
        </w:rPr>
        <w:t>。哈比卜将旅行的历史与她个人的经历结合在一起：她小时候全家在印度度假，成年后对世界充满好奇，而对于移民来说，往返旅行是每年的生活常态。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这本富有洞察力的</w:t>
      </w:r>
      <w:r>
        <w:rPr>
          <w:rFonts w:hint="eastAsia"/>
          <w:color w:val="000000"/>
          <w:szCs w:val="21"/>
          <w:lang w:val="en-US" w:eastAsia="zh-CN"/>
        </w:rPr>
        <w:t>作品</w:t>
      </w:r>
      <w:r>
        <w:rPr>
          <w:rFonts w:hint="eastAsia"/>
          <w:color w:val="000000"/>
          <w:szCs w:val="21"/>
        </w:rPr>
        <w:t>追溯了旅游业背后的权力动态，解析了谁有权旅行，谁有权书写旅行经历</w:t>
      </w:r>
      <w:r>
        <w:rPr>
          <w:rFonts w:hint="eastAsia"/>
          <w:color w:val="000000"/>
          <w:szCs w:val="21"/>
          <w:lang w:val="en-US" w:eastAsia="zh-CN"/>
        </w:rPr>
        <w:t>等议题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bCs/>
          <w:color w:val="000000"/>
        </w:rPr>
      </w:pPr>
      <w:bookmarkStart w:id="4" w:name="OLE_LINK14"/>
      <w:bookmarkStart w:id="5" w:name="OLE_LINK13"/>
      <w:r>
        <w:rPr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55245</wp:posOffset>
            </wp:positionV>
            <wp:extent cx="1713865" cy="948690"/>
            <wp:effectExtent l="0" t="0" r="635" b="381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 xml:space="preserve">沙纳兹·哈比卜 </w:t>
      </w:r>
      <w:bookmarkEnd w:id="4"/>
      <w:bookmarkEnd w:id="5"/>
      <w:r>
        <w:rPr>
          <w:rFonts w:hint="eastAsia"/>
          <w:b/>
          <w:bCs/>
          <w:color w:val="000000"/>
          <w:szCs w:val="21"/>
        </w:rPr>
        <w:t>(</w:t>
      </w:r>
      <w:bookmarkStart w:id="6" w:name="OLE_LINK7"/>
      <w:bookmarkStart w:id="7" w:name="OLE_LINK8"/>
      <w:r>
        <w:rPr>
          <w:rFonts w:hint="eastAsia"/>
          <w:b/>
          <w:bCs/>
          <w:color w:val="000000"/>
          <w:szCs w:val="21"/>
        </w:rPr>
        <w:t>Shahnaz Habib</w:t>
      </w:r>
      <w:bookmarkEnd w:id="6"/>
      <w:bookmarkEnd w:id="7"/>
      <w:r>
        <w:rPr>
          <w:rFonts w:hint="eastAsia"/>
          <w:b/>
          <w:bCs/>
          <w:color w:val="000000"/>
          <w:szCs w:val="21"/>
        </w:rPr>
        <w:t xml:space="preserve">) </w:t>
      </w:r>
      <w:r>
        <w:rPr>
          <w:rFonts w:hint="eastAsia"/>
          <w:color w:val="000000"/>
          <w:szCs w:val="21"/>
        </w:rPr>
        <w:t>是居住在布鲁克林的作家和翻译家。她的母语是印度南部的马拉雅拉姆语，用此翻译了两本小说，</w:t>
      </w:r>
      <w:r>
        <w:rPr>
          <w:rFonts w:hint="eastAsia"/>
          <w:color w:val="000000"/>
          <w:szCs w:val="21"/>
          <w:lang w:val="en-US" w:eastAsia="zh-CN"/>
        </w:rPr>
        <w:t>即</w:t>
      </w:r>
      <w:r>
        <w:rPr>
          <w:rFonts w:hint="eastAsia"/>
          <w:color w:val="000000"/>
          <w:szCs w:val="21"/>
        </w:rPr>
        <w:t>《茉莉花的日子》（</w:t>
      </w:r>
      <w:r>
        <w:rPr>
          <w:i/>
          <w:iCs/>
          <w:color w:val="000000"/>
          <w:szCs w:val="21"/>
        </w:rPr>
        <w:t>Jasmine Days</w:t>
      </w:r>
      <w:r>
        <w:rPr>
          <w:rFonts w:hint="eastAsia"/>
          <w:color w:val="000000"/>
          <w:szCs w:val="21"/>
        </w:rPr>
        <w:t>）（获2018年</w:t>
      </w:r>
      <w:bookmarkStart w:id="8" w:name="OLE_LINK6"/>
      <w:bookmarkStart w:id="9" w:name="OLE_LINK5"/>
      <w:r>
        <w:rPr>
          <w:rFonts w:hint="eastAsia"/>
          <w:color w:val="000000"/>
          <w:szCs w:val="21"/>
        </w:rPr>
        <w:t>JCB奖</w:t>
      </w:r>
      <w:bookmarkEnd w:id="8"/>
      <w:bookmarkEnd w:id="9"/>
      <w:r>
        <w:rPr>
          <w:rFonts w:hint="eastAsia"/>
          <w:color w:val="000000"/>
          <w:szCs w:val="21"/>
        </w:rPr>
        <w:t>）和《阿拉伯小说工厂》（</w:t>
      </w:r>
      <w:r>
        <w:rPr>
          <w:i/>
          <w:iCs/>
          <w:color w:val="000000"/>
          <w:szCs w:val="21"/>
        </w:rPr>
        <w:t>Al Arabian Novel Factory</w:t>
      </w:r>
      <w:r>
        <w:rPr>
          <w:rFonts w:hint="eastAsia"/>
          <w:color w:val="000000"/>
          <w:szCs w:val="21"/>
        </w:rPr>
        <w:t>）。 《飞行模式》是她的</w:t>
      </w:r>
      <w:r>
        <w:rPr>
          <w:rFonts w:hint="eastAsia"/>
          <w:color w:val="000000"/>
          <w:szCs w:val="21"/>
          <w:lang w:val="en-US" w:eastAsia="zh-CN"/>
        </w:rPr>
        <w:t>首部作品</w:t>
      </w:r>
      <w:bookmarkStart w:id="15" w:name="_GoBack"/>
      <w:bookmarkEnd w:id="15"/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rFonts w:hint="eastAsia"/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“应该成为必读书。”----贝坦尼·帕特里克（</w:t>
      </w:r>
      <w:r>
        <w:rPr>
          <w:bCs/>
          <w:color w:val="000000"/>
        </w:rPr>
        <w:t>Bethanne Patrick</w:t>
      </w:r>
      <w:r>
        <w:rPr>
          <w:rFonts w:hint="eastAsia"/>
          <w:bCs/>
          <w:color w:val="000000"/>
        </w:rPr>
        <w:t>），《洛杉矶时报》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“联合国顾问哈比卜对旅行和旅游业的诙谐解读，很可能会给您生活中的常旅客带来启发和娱乐。”</w:t>
      </w: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----迈克尔·沙伯（</w:t>
      </w:r>
      <w:bookmarkStart w:id="10" w:name="OLE_LINK9"/>
      <w:bookmarkStart w:id="11" w:name="OLE_LINK10"/>
      <w:r>
        <w:rPr>
          <w:bCs/>
          <w:color w:val="000000"/>
        </w:rPr>
        <w:t>Michael Schaub</w:t>
      </w:r>
      <w:bookmarkEnd w:id="10"/>
      <w:bookmarkEnd w:id="11"/>
      <w:r>
        <w:rPr>
          <w:rFonts w:hint="eastAsia"/>
          <w:bCs/>
          <w:color w:val="000000"/>
        </w:rPr>
        <w:t>），《橘郡纪事报》（</w:t>
      </w:r>
      <w:bookmarkStart w:id="12" w:name="OLE_LINK12"/>
      <w:bookmarkStart w:id="13" w:name="OLE_LINK11"/>
      <w:r>
        <w:rPr>
          <w:bCs/>
          <w:i/>
          <w:iCs/>
          <w:color w:val="000000"/>
        </w:rPr>
        <w:t>The OC Register</w:t>
      </w:r>
      <w:bookmarkEnd w:id="12"/>
      <w:bookmarkEnd w:id="13"/>
      <w:r>
        <w:rPr>
          <w:rFonts w:hint="eastAsia"/>
          <w:bCs/>
          <w:color w:val="000000"/>
        </w:rPr>
        <w:t>）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“有见地、风趣、感人、政治敏锐……哈比卜的书内容丰富，她的叙述具有分析性、历史性和激情……哈比卜迫使我们参与旅行的政治。”</w:t>
      </w: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----纳利尼·伊耶尔（</w:t>
      </w:r>
      <w:r>
        <w:rPr>
          <w:bCs/>
          <w:color w:val="000000"/>
        </w:rPr>
        <w:t>Nalini Iyer</w:t>
      </w:r>
      <w:r>
        <w:rPr>
          <w:rFonts w:hint="eastAsia"/>
          <w:bCs/>
          <w:color w:val="000000"/>
        </w:rPr>
        <w:t>），《国际审查员》（</w:t>
      </w:r>
      <w:r>
        <w:rPr>
          <w:bCs/>
          <w:i/>
          <w:iCs/>
          <w:color w:val="000000"/>
        </w:rPr>
        <w:t>International Examiner</w:t>
      </w:r>
      <w:r>
        <w:rPr>
          <w:rFonts w:hint="eastAsia"/>
          <w:bCs/>
          <w:color w:val="000000"/>
        </w:rPr>
        <w:t>）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“沙纳兹·哈比卜所著的《飞机模式》是一本生动活泼、内容广泛的书，对传统的消遣方式和最杰出的编年史家进行了拷问……哈比卜是无情、诚实而又风趣幽默的观察家。”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----亚历山德拉·雅各布斯（</w:t>
      </w:r>
      <w:r>
        <w:rPr>
          <w:bCs/>
          <w:color w:val="000000"/>
        </w:rPr>
        <w:t>Alexandra Jacobs</w:t>
      </w:r>
      <w:r>
        <w:rPr>
          <w:rFonts w:hint="eastAsia"/>
          <w:bCs/>
          <w:color w:val="000000"/>
        </w:rPr>
        <w:t>），《纽约时报》</w:t>
      </w:r>
    </w:p>
    <w:p>
      <w:pPr>
        <w:rPr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4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33D8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655CB"/>
    <w:rsid w:val="00467478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A7830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7F99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B3297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3FC05C3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C9605A0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21129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947</Words>
  <Characters>1466</Characters>
  <Lines>13</Lines>
  <Paragraphs>3</Paragraphs>
  <TotalTime>4</TotalTime>
  <ScaleCrop>false</ScaleCrop>
  <LinksUpToDate>false</LinksUpToDate>
  <CharactersWithSpaces>1517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2024-05-28T10:50:26Z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8B89CFCF87FF46ECA0473B70C0FD6847_13</vt:lpwstr>
  </property>
</Properties>
</file>