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D8A2" w14:textId="77777777" w:rsidR="00F85237" w:rsidRDefault="00F8523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F85237" w:rsidRDefault="0029386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F85237" w:rsidRDefault="00F8523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0A20E7AE" w:rsidR="00F85237" w:rsidRDefault="00F85237">
      <w:pPr>
        <w:rPr>
          <w:b/>
          <w:color w:val="000000"/>
          <w:szCs w:val="21"/>
        </w:rPr>
      </w:pPr>
    </w:p>
    <w:p w14:paraId="5278B87A" w14:textId="04E5D95C" w:rsidR="00F85237" w:rsidRDefault="00EA6E82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36C9E344" wp14:editId="52A04AF0">
            <wp:simplePos x="0" y="0"/>
            <wp:positionH relativeFrom="margin">
              <wp:posOffset>4119245</wp:posOffset>
            </wp:positionH>
            <wp:positionV relativeFrom="margin">
              <wp:posOffset>999490</wp:posOffset>
            </wp:positionV>
            <wp:extent cx="1586230" cy="2411095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781250326522_F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86B">
        <w:rPr>
          <w:b/>
          <w:color w:val="000000"/>
          <w:szCs w:val="21"/>
        </w:rPr>
        <w:t>中文书名：</w:t>
      </w:r>
      <w:r w:rsidR="009763D0">
        <w:rPr>
          <w:b/>
          <w:color w:val="000000"/>
          <w:szCs w:val="21"/>
        </w:rPr>
        <w:t>《向日葵之家》</w:t>
      </w:r>
    </w:p>
    <w:p w14:paraId="7C49F3A3" w14:textId="0039EDD8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3C345D" w:rsidRPr="003C345D">
        <w:rPr>
          <w:b/>
          <w:color w:val="000000"/>
          <w:szCs w:val="21"/>
        </w:rPr>
        <w:t>THE SUNFLOWER HOUSE</w:t>
      </w:r>
    </w:p>
    <w:p w14:paraId="3C14B3D1" w14:textId="0BA47342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3C345D" w:rsidRPr="003C345D">
        <w:rPr>
          <w:b/>
          <w:color w:val="000000"/>
          <w:szCs w:val="21"/>
        </w:rPr>
        <w:t>Adriana Allegri</w:t>
      </w:r>
    </w:p>
    <w:p w14:paraId="01433FA8" w14:textId="04881AAF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3C345D" w:rsidRPr="003C345D">
        <w:rPr>
          <w:b/>
          <w:color w:val="000000"/>
          <w:szCs w:val="21"/>
        </w:rPr>
        <w:t>St. Martin's Press</w:t>
      </w:r>
    </w:p>
    <w:p w14:paraId="0BEDC4A2" w14:textId="02CEEE2F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proofErr w:type="spellStart"/>
      <w:r>
        <w:rPr>
          <w:b/>
          <w:color w:val="000000"/>
          <w:szCs w:val="21"/>
        </w:rPr>
        <w:t>Conor</w:t>
      </w:r>
      <w:proofErr w:type="spellEnd"/>
    </w:p>
    <w:p w14:paraId="3B9D41F6" w14:textId="21AF5652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F0BD5">
        <w:rPr>
          <w:rFonts w:hint="eastAsia"/>
          <w:b/>
          <w:color w:val="000000"/>
          <w:szCs w:val="21"/>
        </w:rPr>
        <w:t>3</w:t>
      </w:r>
      <w:r w:rsidR="004F0BD5">
        <w:rPr>
          <w:b/>
          <w:color w:val="000000"/>
          <w:szCs w:val="21"/>
        </w:rPr>
        <w:t>36</w:t>
      </w:r>
      <w:r>
        <w:rPr>
          <w:rFonts w:hint="eastAsia"/>
          <w:b/>
          <w:color w:val="000000"/>
          <w:szCs w:val="21"/>
        </w:rPr>
        <w:t>页</w:t>
      </w:r>
    </w:p>
    <w:p w14:paraId="1AF847CF" w14:textId="3007FFB4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F0BD5">
        <w:rPr>
          <w:rFonts w:hint="eastAsia"/>
          <w:b/>
          <w:color w:val="000000"/>
          <w:szCs w:val="21"/>
        </w:rPr>
        <w:t>2</w:t>
      </w:r>
      <w:r w:rsidR="004F0BD5">
        <w:rPr>
          <w:b/>
          <w:color w:val="000000"/>
          <w:szCs w:val="21"/>
        </w:rPr>
        <w:t>024</w:t>
      </w:r>
      <w:r>
        <w:rPr>
          <w:b/>
          <w:color w:val="000000"/>
          <w:szCs w:val="21"/>
        </w:rPr>
        <w:t>年</w:t>
      </w:r>
      <w:r w:rsidR="004F0BD5">
        <w:rPr>
          <w:rFonts w:hint="eastAsia"/>
          <w:b/>
          <w:color w:val="000000"/>
          <w:szCs w:val="21"/>
        </w:rPr>
        <w:t>1</w:t>
      </w:r>
      <w:r w:rsidR="004F0BD5">
        <w:rPr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41E78C4B" w14:textId="55306335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7FBA1FCF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E16453">
        <w:rPr>
          <w:b/>
          <w:color w:val="000000"/>
          <w:szCs w:val="21"/>
        </w:rPr>
        <w:t>女性</w:t>
      </w:r>
      <w:r w:rsidR="004F0BD5">
        <w:rPr>
          <w:b/>
          <w:color w:val="000000"/>
          <w:szCs w:val="21"/>
        </w:rPr>
        <w:t>小说</w:t>
      </w:r>
    </w:p>
    <w:p w14:paraId="1D70FD4D" w14:textId="5A7668B7" w:rsidR="00F85237" w:rsidRDefault="00737A6B">
      <w:pPr>
        <w:rPr>
          <w:b/>
          <w:bCs/>
          <w:color w:val="000000"/>
          <w:szCs w:val="21"/>
        </w:rPr>
      </w:pPr>
      <w:r w:rsidRPr="00737A6B">
        <w:rPr>
          <w:b/>
          <w:bCs/>
          <w:color w:val="FF0000"/>
          <w:szCs w:val="21"/>
        </w:rPr>
        <w:t>版权已授：丹麦、匈牙利、斯洛文尼亚、瑞典</w:t>
      </w:r>
    </w:p>
    <w:p w14:paraId="12B22960" w14:textId="77777777" w:rsidR="00F85237" w:rsidRDefault="00F85237">
      <w:pPr>
        <w:rPr>
          <w:b/>
          <w:bCs/>
          <w:color w:val="000000"/>
          <w:szCs w:val="21"/>
        </w:rPr>
      </w:pPr>
    </w:p>
    <w:p w14:paraId="63B6BB49" w14:textId="77777777" w:rsidR="00737A6B" w:rsidRDefault="00737A6B">
      <w:pPr>
        <w:rPr>
          <w:b/>
          <w:bCs/>
          <w:color w:val="000000"/>
          <w:szCs w:val="21"/>
        </w:rPr>
      </w:pPr>
    </w:p>
    <w:p w14:paraId="57E9F668" w14:textId="77777777" w:rsidR="00F85237" w:rsidRDefault="0029386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084B848" w14:textId="77777777" w:rsidR="00BE2F4C" w:rsidRDefault="00BE2F4C">
      <w:pPr>
        <w:rPr>
          <w:rFonts w:ascii="Georgia" w:hAnsi="Georgia"/>
          <w:color w:val="000000"/>
        </w:rPr>
      </w:pPr>
    </w:p>
    <w:p w14:paraId="2CBB7A0E" w14:textId="0CAC5E3D" w:rsidR="00CB2DA9" w:rsidRDefault="00543330" w:rsidP="007826DC">
      <w:pPr>
        <w:ind w:firstLineChars="200" w:firstLine="42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在一个沉寂</w:t>
      </w:r>
      <w:r w:rsidR="0067126C" w:rsidRPr="0067126C">
        <w:rPr>
          <w:rFonts w:ascii="Georgia" w:hAnsi="Georgia" w:hint="eastAsia"/>
          <w:color w:val="000000"/>
        </w:rPr>
        <w:t>的德国村庄，阿琳娜</w:t>
      </w:r>
      <w:r>
        <w:rPr>
          <w:rFonts w:ascii="Georgia" w:hAnsi="Georgia" w:hint="eastAsia"/>
          <w:color w:val="000000"/>
        </w:rPr>
        <w:t>·</w:t>
      </w:r>
      <w:r w:rsidR="0067126C" w:rsidRPr="0067126C">
        <w:rPr>
          <w:rFonts w:ascii="Georgia" w:hAnsi="Georgia" w:hint="eastAsia"/>
          <w:color w:val="000000"/>
        </w:rPr>
        <w:t>施特劳斯的生活看似</w:t>
      </w:r>
      <w:r w:rsidR="00C53C3E">
        <w:rPr>
          <w:rFonts w:ascii="Georgia" w:hAnsi="Georgia" w:hint="eastAsia"/>
          <w:color w:val="000000"/>
        </w:rPr>
        <w:t>如</w:t>
      </w:r>
      <w:r w:rsidR="0067126C" w:rsidRPr="0067126C">
        <w:rPr>
          <w:rFonts w:ascii="Georgia" w:hAnsi="Georgia" w:hint="eastAsia"/>
          <w:color w:val="000000"/>
        </w:rPr>
        <w:t>田园诗般的美好：她在叔叔的书店工作，与婶婶一起制作馅饼，周末与朋友和未婚夫一起度过。但现在是</w:t>
      </w:r>
      <w:r w:rsidR="0067126C" w:rsidRPr="00C53C3E">
        <w:rPr>
          <w:color w:val="000000"/>
        </w:rPr>
        <w:t>1939</w:t>
      </w:r>
      <w:r w:rsidR="0067126C" w:rsidRPr="0067126C">
        <w:rPr>
          <w:rFonts w:ascii="Georgia" w:hAnsi="Georgia" w:hint="eastAsia"/>
          <w:color w:val="000000"/>
        </w:rPr>
        <w:t>年，阿道夫</w:t>
      </w:r>
      <w:r>
        <w:rPr>
          <w:rFonts w:ascii="Georgia" w:hAnsi="Georgia" w:hint="eastAsia"/>
          <w:color w:val="000000"/>
        </w:rPr>
        <w:t>·</w:t>
      </w:r>
      <w:r w:rsidR="00213B3B">
        <w:rPr>
          <w:rFonts w:ascii="Georgia" w:hAnsi="Georgia" w:hint="eastAsia"/>
          <w:color w:val="000000"/>
        </w:rPr>
        <w:t>希特勒当上了总理，而阿琳娜的家庭隐藏着一个令人绝望的</w:t>
      </w:r>
      <w:r w:rsidR="0067126C" w:rsidRPr="0067126C">
        <w:rPr>
          <w:rFonts w:ascii="Georgia" w:hAnsi="Georgia" w:hint="eastAsia"/>
          <w:color w:val="000000"/>
        </w:rPr>
        <w:t>秘密</w:t>
      </w:r>
      <w:r w:rsidR="00CB2DA9">
        <w:rPr>
          <w:rFonts w:ascii="Georgia" w:hAnsi="Georgia" w:hint="eastAsia"/>
          <w:color w:val="000000"/>
        </w:rPr>
        <w:t>：</w:t>
      </w:r>
    </w:p>
    <w:p w14:paraId="3547EFD9" w14:textId="77777777" w:rsidR="00CB2DA9" w:rsidRDefault="00CB2DA9" w:rsidP="007826DC">
      <w:pPr>
        <w:ind w:firstLineChars="200" w:firstLine="420"/>
        <w:rPr>
          <w:rFonts w:ascii="Georgia" w:hAnsi="Georgia"/>
          <w:color w:val="000000"/>
        </w:rPr>
      </w:pPr>
    </w:p>
    <w:p w14:paraId="21D7DF3C" w14:textId="2F464168" w:rsidR="0067126C" w:rsidRPr="00CB2DA9" w:rsidRDefault="0067126C" w:rsidP="007826DC">
      <w:pPr>
        <w:ind w:firstLineChars="200" w:firstLine="422"/>
        <w:rPr>
          <w:rFonts w:ascii="Georgia" w:hAnsi="Georgia"/>
          <w:b/>
          <w:color w:val="000000"/>
        </w:rPr>
      </w:pPr>
      <w:r w:rsidRPr="00CB2DA9">
        <w:rPr>
          <w:rFonts w:ascii="Georgia" w:hAnsi="Georgia" w:hint="eastAsia"/>
          <w:b/>
          <w:color w:val="000000"/>
        </w:rPr>
        <w:t>她的生母是</w:t>
      </w:r>
      <w:r w:rsidR="00543330" w:rsidRPr="00CB2DA9">
        <w:rPr>
          <w:rFonts w:ascii="Georgia" w:hAnsi="Georgia" w:hint="eastAsia"/>
          <w:b/>
          <w:color w:val="000000"/>
        </w:rPr>
        <w:t>个</w:t>
      </w:r>
      <w:r w:rsidRPr="00CB2DA9">
        <w:rPr>
          <w:rFonts w:ascii="Georgia" w:hAnsi="Georgia" w:hint="eastAsia"/>
          <w:b/>
          <w:color w:val="000000"/>
        </w:rPr>
        <w:t>犹太人。</w:t>
      </w:r>
    </w:p>
    <w:p w14:paraId="6B1A5AEC" w14:textId="77777777" w:rsidR="0067126C" w:rsidRPr="00543330" w:rsidRDefault="0067126C" w:rsidP="007826DC">
      <w:pPr>
        <w:ind w:firstLineChars="200" w:firstLine="420"/>
        <w:rPr>
          <w:rFonts w:ascii="Georgia" w:hAnsi="Georgia"/>
          <w:color w:val="000000"/>
        </w:rPr>
      </w:pPr>
    </w:p>
    <w:p w14:paraId="57D12263" w14:textId="48D0999E" w:rsidR="00BE2F4C" w:rsidRDefault="00C53C3E" w:rsidP="007826DC">
      <w:pPr>
        <w:ind w:firstLineChars="200" w:firstLine="42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在那一夜失去心爱之人后</w:t>
      </w:r>
      <w:r w:rsidR="0067126C" w:rsidRPr="0067126C">
        <w:rPr>
          <w:rFonts w:ascii="Georgia" w:hAnsi="Georgia" w:hint="eastAsia"/>
          <w:color w:val="000000"/>
        </w:rPr>
        <w:t>，阿琳娜被迫在一家名为霍赫兰之家（</w:t>
      </w:r>
      <w:proofErr w:type="spellStart"/>
      <w:r w:rsidR="0067126C" w:rsidRPr="0067126C">
        <w:rPr>
          <w:rFonts w:ascii="Georgia" w:hAnsi="Georgia" w:hint="eastAsia"/>
          <w:color w:val="000000"/>
        </w:rPr>
        <w:t>Hochland</w:t>
      </w:r>
      <w:proofErr w:type="spellEnd"/>
      <w:r w:rsidR="0067126C" w:rsidRPr="0067126C">
        <w:rPr>
          <w:rFonts w:ascii="Georgia" w:hAnsi="Georgia" w:hint="eastAsia"/>
          <w:color w:val="000000"/>
        </w:rPr>
        <w:t xml:space="preserve"> Home</w:t>
      </w:r>
      <w:r w:rsidR="0067126C" w:rsidRPr="0067126C">
        <w:rPr>
          <w:rFonts w:ascii="Georgia" w:hAnsi="Georgia" w:hint="eastAsia"/>
          <w:color w:val="000000"/>
        </w:rPr>
        <w:t>）的国营婴儿工厂担任护士。在那里，她既是海因里希</w:t>
      </w:r>
      <w:r w:rsidR="0027023B">
        <w:rPr>
          <w:rFonts w:ascii="Georgia" w:hAnsi="Georgia" w:hint="eastAsia"/>
          <w:color w:val="000000"/>
        </w:rPr>
        <w:t>·</w:t>
      </w:r>
      <w:r w:rsidR="0067126C" w:rsidRPr="0067126C">
        <w:rPr>
          <w:rFonts w:ascii="Georgia" w:hAnsi="Georgia" w:hint="eastAsia"/>
          <w:color w:val="000000"/>
        </w:rPr>
        <w:t>希姆莱（</w:t>
      </w:r>
      <w:r w:rsidR="0067126C" w:rsidRPr="0067126C">
        <w:rPr>
          <w:rFonts w:ascii="Georgia" w:hAnsi="Georgia" w:hint="eastAsia"/>
          <w:color w:val="000000"/>
        </w:rPr>
        <w:t>Heinrich Himmler</w:t>
      </w:r>
      <w:r w:rsidR="0067126C" w:rsidRPr="0067126C">
        <w:rPr>
          <w:rFonts w:ascii="Georgia" w:hAnsi="Georgia" w:hint="eastAsia"/>
          <w:color w:val="000000"/>
        </w:rPr>
        <w:t>）残酷优生计划的见证者，也是参与者。</w:t>
      </w:r>
    </w:p>
    <w:p w14:paraId="39FCEE03" w14:textId="235C3620" w:rsidR="00BE2F4C" w:rsidRDefault="00BE2F4C" w:rsidP="007826DC">
      <w:pPr>
        <w:ind w:firstLineChars="200" w:firstLine="420"/>
        <w:rPr>
          <w:rFonts w:ascii="Georgia" w:hAnsi="Georgia"/>
          <w:color w:val="000000"/>
        </w:rPr>
      </w:pPr>
    </w:p>
    <w:p w14:paraId="3F26A449" w14:textId="745D4B1E" w:rsidR="00BE2F4C" w:rsidRDefault="0027023B" w:rsidP="007826DC">
      <w:pPr>
        <w:ind w:firstLineChars="200" w:firstLine="420"/>
        <w:rPr>
          <w:rFonts w:ascii="Georgia" w:hAnsi="Georgia"/>
          <w:color w:val="000000"/>
        </w:rPr>
      </w:pPr>
      <w:r>
        <w:rPr>
          <w:rFonts w:ascii="Georgia" w:hAnsi="Georgia" w:hint="eastAsia"/>
          <w:color w:val="000000"/>
        </w:rPr>
        <w:t>《</w:t>
      </w:r>
      <w:r w:rsidR="0067126C" w:rsidRPr="0067126C">
        <w:rPr>
          <w:rFonts w:ascii="Georgia" w:hAnsi="Georgia" w:hint="eastAsia"/>
          <w:color w:val="000000"/>
        </w:rPr>
        <w:t>向日葵之家》是一部经过精心研究的历史小说处女作，揭露了纳粹德国臭名昭著的</w:t>
      </w:r>
      <w:r w:rsidR="0067126C" w:rsidRPr="0067126C">
        <w:rPr>
          <w:rFonts w:ascii="Georgia" w:hAnsi="Georgia" w:hint="eastAsia"/>
          <w:color w:val="000000"/>
        </w:rPr>
        <w:t xml:space="preserve"> </w:t>
      </w:r>
      <w:r>
        <w:rPr>
          <w:rFonts w:ascii="Georgia" w:hAnsi="Georgia" w:hint="eastAsia"/>
          <w:color w:val="000000"/>
        </w:rPr>
        <w:t>“生命之泉”</w:t>
      </w:r>
      <w:r w:rsidR="0067126C" w:rsidRPr="0067126C">
        <w:rPr>
          <w:rFonts w:ascii="Georgia" w:hAnsi="Georgia" w:hint="eastAsia"/>
          <w:color w:val="000000"/>
        </w:rPr>
        <w:t>计划。血统</w:t>
      </w:r>
      <w:r w:rsidR="0067126C" w:rsidRPr="0067126C">
        <w:rPr>
          <w:rFonts w:ascii="Georgia" w:hAnsi="Georgia" w:hint="eastAsia"/>
          <w:color w:val="000000"/>
        </w:rPr>
        <w:t xml:space="preserve"> "</w:t>
      </w:r>
      <w:r w:rsidR="0067126C" w:rsidRPr="0067126C">
        <w:rPr>
          <w:rFonts w:ascii="Georgia" w:hAnsi="Georgia" w:hint="eastAsia"/>
          <w:color w:val="000000"/>
        </w:rPr>
        <w:t>纯正</w:t>
      </w:r>
      <w:r w:rsidR="0067126C" w:rsidRPr="0067126C">
        <w:rPr>
          <w:rFonts w:ascii="Georgia" w:hAnsi="Georgia" w:hint="eastAsia"/>
          <w:color w:val="000000"/>
        </w:rPr>
        <w:t xml:space="preserve"> "</w:t>
      </w:r>
      <w:r w:rsidR="0067126C" w:rsidRPr="0067126C">
        <w:rPr>
          <w:rFonts w:ascii="Georgia" w:hAnsi="Georgia" w:hint="eastAsia"/>
          <w:color w:val="000000"/>
        </w:rPr>
        <w:t>的妇女住在</w:t>
      </w:r>
      <w:r>
        <w:rPr>
          <w:rFonts w:ascii="Georgia" w:hAnsi="Georgia" w:hint="eastAsia"/>
          <w:color w:val="000000"/>
        </w:rPr>
        <w:t>“生命之泉”</w:t>
      </w:r>
      <w:r w:rsidR="0067126C" w:rsidRPr="0067126C">
        <w:rPr>
          <w:rFonts w:ascii="Georgia" w:hAnsi="Georgia" w:hint="eastAsia"/>
          <w:color w:val="000000"/>
        </w:rPr>
        <w:t>之家，其唯一目的是延续雅利安人的血统，她们生下的成千上万的婴儿被收养到</w:t>
      </w:r>
      <w:r w:rsidR="0067126C" w:rsidRPr="0067126C">
        <w:rPr>
          <w:rFonts w:ascii="Georgia" w:hAnsi="Georgia" w:hint="eastAsia"/>
          <w:color w:val="000000"/>
        </w:rPr>
        <w:t xml:space="preserve"> "</w:t>
      </w:r>
      <w:r w:rsidR="0067126C" w:rsidRPr="0067126C">
        <w:rPr>
          <w:rFonts w:ascii="Georgia" w:hAnsi="Georgia" w:hint="eastAsia"/>
          <w:color w:val="000000"/>
        </w:rPr>
        <w:t>善良</w:t>
      </w:r>
      <w:r w:rsidR="0067126C" w:rsidRPr="0067126C">
        <w:rPr>
          <w:rFonts w:ascii="Georgia" w:hAnsi="Georgia" w:hint="eastAsia"/>
          <w:color w:val="000000"/>
        </w:rPr>
        <w:t xml:space="preserve"> "</w:t>
      </w:r>
      <w:r w:rsidR="0067126C" w:rsidRPr="0067126C">
        <w:rPr>
          <w:rFonts w:ascii="Georgia" w:hAnsi="Georgia" w:hint="eastAsia"/>
          <w:color w:val="000000"/>
        </w:rPr>
        <w:t>的纳粹家庭。为了生存，</w:t>
      </w:r>
      <w:r w:rsidR="007D0FE2" w:rsidRPr="0067126C">
        <w:rPr>
          <w:rFonts w:ascii="Georgia" w:hAnsi="Georgia" w:hint="eastAsia"/>
          <w:color w:val="000000"/>
        </w:rPr>
        <w:t>阿琳娜</w:t>
      </w:r>
      <w:r w:rsidR="0067126C" w:rsidRPr="0067126C">
        <w:rPr>
          <w:rFonts w:ascii="Georgia" w:hAnsi="Georgia" w:hint="eastAsia"/>
          <w:color w:val="000000"/>
        </w:rPr>
        <w:t>必须对自己的犹太人身份保密，但当她发现收养院内存在的</w:t>
      </w:r>
      <w:r w:rsidR="005C3C49">
        <w:rPr>
          <w:rFonts w:ascii="Georgia" w:hAnsi="Georgia" w:hint="eastAsia"/>
          <w:color w:val="000000"/>
        </w:rPr>
        <w:t>秘密</w:t>
      </w:r>
      <w:r w:rsidR="0067126C" w:rsidRPr="0067126C">
        <w:rPr>
          <w:rFonts w:ascii="Georgia" w:hAnsi="Georgia" w:hint="eastAsia"/>
          <w:color w:val="000000"/>
        </w:rPr>
        <w:t>时，她决心不仅要拯救自己，还要拯救她所照顾的孩子们。</w:t>
      </w:r>
    </w:p>
    <w:p w14:paraId="771B0BC0" w14:textId="21F08648" w:rsidR="00F85237" w:rsidRDefault="00F85237" w:rsidP="007826DC">
      <w:pPr>
        <w:ind w:firstLineChars="200" w:firstLine="420"/>
        <w:rPr>
          <w:color w:val="000000"/>
          <w:szCs w:val="21"/>
        </w:rPr>
      </w:pPr>
    </w:p>
    <w:p w14:paraId="639EC6F9" w14:textId="2C633A1E" w:rsidR="00F85237" w:rsidRDefault="00CD4B4B" w:rsidP="007826D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</w:t>
      </w:r>
      <w:r w:rsidR="0067126C" w:rsidRPr="0067126C">
        <w:rPr>
          <w:rFonts w:hint="eastAsia"/>
          <w:color w:val="000000"/>
          <w:szCs w:val="21"/>
        </w:rPr>
        <w:t>讲述了</w:t>
      </w:r>
      <w:r w:rsidR="0067126C" w:rsidRPr="00576886">
        <w:rPr>
          <w:rFonts w:hint="eastAsia"/>
          <w:b/>
          <w:color w:val="000000"/>
          <w:szCs w:val="21"/>
        </w:rPr>
        <w:t>一个女人决心反抗和生存的故事，同时也是一个爱情故事</w:t>
      </w:r>
      <w:r w:rsidR="0067126C" w:rsidRPr="0067126C">
        <w:rPr>
          <w:rFonts w:hint="eastAsia"/>
          <w:color w:val="000000"/>
          <w:szCs w:val="21"/>
        </w:rPr>
        <w:t>。当</w:t>
      </w:r>
      <w:r w:rsidR="009854EC" w:rsidRPr="0067126C">
        <w:rPr>
          <w:rFonts w:ascii="Georgia" w:hAnsi="Georgia" w:hint="eastAsia"/>
          <w:color w:val="000000"/>
        </w:rPr>
        <w:t>阿琳娜</w:t>
      </w:r>
      <w:proofErr w:type="gramStart"/>
      <w:r w:rsidR="0067126C" w:rsidRPr="0067126C">
        <w:rPr>
          <w:rFonts w:hint="eastAsia"/>
          <w:color w:val="000000"/>
          <w:szCs w:val="21"/>
        </w:rPr>
        <w:t>遇到卡</w:t>
      </w:r>
      <w:proofErr w:type="gramEnd"/>
      <w:r w:rsidR="0067126C" w:rsidRPr="0067126C">
        <w:rPr>
          <w:rFonts w:hint="eastAsia"/>
          <w:color w:val="000000"/>
          <w:szCs w:val="21"/>
        </w:rPr>
        <w:t>尔</w:t>
      </w:r>
      <w:r w:rsidR="007D0FE2">
        <w:rPr>
          <w:rFonts w:hint="eastAsia"/>
          <w:color w:val="000000"/>
          <w:szCs w:val="21"/>
        </w:rPr>
        <w:t>——</w:t>
      </w:r>
      <w:r w:rsidR="0067126C" w:rsidRPr="0067126C">
        <w:rPr>
          <w:rFonts w:hint="eastAsia"/>
          <w:color w:val="000000"/>
          <w:szCs w:val="21"/>
        </w:rPr>
        <w:t>一个有着自己秘密的党卫军高级军官时，两人必须决定他们愿意与对方分享多少</w:t>
      </w:r>
      <w:r w:rsidR="007D0FE2">
        <w:rPr>
          <w:rFonts w:hint="eastAsia"/>
          <w:color w:val="000000"/>
          <w:szCs w:val="21"/>
        </w:rPr>
        <w:t>，</w:t>
      </w:r>
      <w:r w:rsidR="0067126C" w:rsidRPr="0067126C">
        <w:rPr>
          <w:rFonts w:hint="eastAsia"/>
          <w:color w:val="000000"/>
          <w:szCs w:val="21"/>
        </w:rPr>
        <w:t>以及在联手拯救尽可能多的孩子时，他们能承受多大的风险。这本凄美而令人心碎的小说编织了一个关于失去与爱情、友谊与背叛，以及我们为了拯救自己而埋藏的秘密的故事。</w:t>
      </w:r>
    </w:p>
    <w:p w14:paraId="35FC0FA2" w14:textId="77777777" w:rsidR="007D0FE2" w:rsidRDefault="007D0FE2" w:rsidP="007826DC">
      <w:pPr>
        <w:ind w:firstLineChars="200" w:firstLine="420"/>
        <w:rPr>
          <w:rFonts w:ascii="Georgia" w:hAnsi="Georgia"/>
          <w:color w:val="000000"/>
          <w:shd w:val="clear" w:color="auto" w:fill="FFFFFF"/>
        </w:rPr>
      </w:pPr>
    </w:p>
    <w:p w14:paraId="57C5A758" w14:textId="4351D8EF" w:rsidR="000842DD" w:rsidRDefault="0067126C" w:rsidP="007826DC">
      <w:pPr>
        <w:ind w:firstLineChars="200" w:firstLine="420"/>
        <w:rPr>
          <w:rFonts w:ascii="Georgia" w:hAnsi="Georgia"/>
          <w:color w:val="000000"/>
          <w:shd w:val="clear" w:color="auto" w:fill="FFFFFF"/>
        </w:rPr>
      </w:pPr>
      <w:r w:rsidRPr="0067126C">
        <w:rPr>
          <w:rFonts w:ascii="Georgia" w:hAnsi="Georgia" w:hint="eastAsia"/>
          <w:color w:val="000000"/>
          <w:shd w:val="clear" w:color="auto" w:fill="FFFFFF"/>
        </w:rPr>
        <w:t>这部小说取材于</w:t>
      </w:r>
      <w:r w:rsidR="007D0FE2">
        <w:rPr>
          <w:rFonts w:ascii="Georgia" w:hAnsi="Georgia" w:hint="eastAsia"/>
          <w:color w:val="000000"/>
          <w:shd w:val="clear" w:color="auto" w:fill="FFFFFF"/>
        </w:rPr>
        <w:t>一个真实存在的地方</w:t>
      </w:r>
      <w:r w:rsidRPr="0067126C">
        <w:rPr>
          <w:rFonts w:ascii="Georgia" w:hAnsi="Georgia" w:hint="eastAsia"/>
          <w:color w:val="000000"/>
          <w:shd w:val="clear" w:color="auto" w:fill="FFFFFF"/>
        </w:rPr>
        <w:t>，揭示了</w:t>
      </w:r>
      <w:r w:rsidRPr="007D0FE2">
        <w:rPr>
          <w:color w:val="000000"/>
          <w:shd w:val="clear" w:color="auto" w:fill="FFFFFF"/>
        </w:rPr>
        <w:t>1935-1945</w:t>
      </w:r>
      <w:r w:rsidR="007D0FE2">
        <w:rPr>
          <w:rFonts w:ascii="Georgia" w:hAnsi="Georgia" w:hint="eastAsia"/>
          <w:color w:val="000000"/>
          <w:shd w:val="clear" w:color="auto" w:fill="FFFFFF"/>
        </w:rPr>
        <w:t>年纳粹政权的一个陌生侧面。母</w:t>
      </w:r>
      <w:r w:rsidR="007D0FE2">
        <w:rPr>
          <w:rFonts w:ascii="Georgia" w:hAnsi="Georgia" w:hint="eastAsia"/>
          <w:color w:val="000000"/>
          <w:shd w:val="clear" w:color="auto" w:fill="FFFFFF"/>
        </w:rPr>
        <w:lastRenderedPageBreak/>
        <w:t>女之间的秘密</w:t>
      </w:r>
      <w:r w:rsidRPr="0067126C">
        <w:rPr>
          <w:rFonts w:ascii="Georgia" w:hAnsi="Georgia" w:hint="eastAsia"/>
          <w:color w:val="000000"/>
          <w:shd w:val="clear" w:color="auto" w:fill="FFFFFF"/>
        </w:rPr>
        <w:t>、爱情和</w:t>
      </w:r>
      <w:r w:rsidR="007D0FE2">
        <w:rPr>
          <w:rFonts w:ascii="Georgia" w:hAnsi="Georgia" w:hint="eastAsia"/>
          <w:color w:val="000000"/>
          <w:shd w:val="clear" w:color="auto" w:fill="FFFFFF"/>
        </w:rPr>
        <w:t>友情</w:t>
      </w:r>
      <w:r w:rsidRPr="0067126C">
        <w:rPr>
          <w:rFonts w:ascii="Georgia" w:hAnsi="Georgia" w:hint="eastAsia"/>
          <w:color w:val="000000"/>
          <w:shd w:val="clear" w:color="auto" w:fill="FFFFFF"/>
        </w:rPr>
        <w:t>的故事扣人心弦，一定会引起二战小说读者的共鸣。</w:t>
      </w:r>
    </w:p>
    <w:p w14:paraId="54B1C8BD" w14:textId="77777777" w:rsidR="000842DD" w:rsidRDefault="000842DD">
      <w:pPr>
        <w:rPr>
          <w:color w:val="000000"/>
          <w:szCs w:val="21"/>
        </w:rPr>
      </w:pPr>
    </w:p>
    <w:p w14:paraId="3DA6A6CD" w14:textId="77777777" w:rsidR="00542BC7" w:rsidRDefault="00542BC7">
      <w:pPr>
        <w:rPr>
          <w:color w:val="000000"/>
          <w:szCs w:val="21"/>
        </w:rPr>
      </w:pPr>
    </w:p>
    <w:p w14:paraId="3D59E538" w14:textId="3D65A5B0" w:rsidR="00542BC7" w:rsidRPr="000C34F1" w:rsidRDefault="0030460E" w:rsidP="000C34F1">
      <w:pPr>
        <w:ind w:firstLineChars="200" w:firstLine="420"/>
        <w:rPr>
          <w:color w:val="000000"/>
          <w:szCs w:val="21"/>
        </w:rPr>
      </w:pPr>
      <w:r w:rsidRPr="000C34F1">
        <w:rPr>
          <w:color w:val="000000"/>
          <w:szCs w:val="21"/>
        </w:rPr>
        <w:t>来自</w:t>
      </w:r>
      <w:r w:rsidR="00542BC7" w:rsidRPr="000C34F1">
        <w:rPr>
          <w:color w:val="000000"/>
          <w:szCs w:val="21"/>
        </w:rPr>
        <w:t>作者的信：</w:t>
      </w:r>
    </w:p>
    <w:p w14:paraId="7F922441" w14:textId="77777777" w:rsidR="0030460E" w:rsidRDefault="0030460E" w:rsidP="000C34F1">
      <w:pPr>
        <w:ind w:firstLineChars="200" w:firstLine="420"/>
        <w:rPr>
          <w:color w:val="000000"/>
          <w:szCs w:val="21"/>
        </w:rPr>
      </w:pPr>
    </w:p>
    <w:p w14:paraId="242FF238" w14:textId="66060DB7" w:rsidR="00542BC7" w:rsidRDefault="0030460E" w:rsidP="000C34F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亲爱的读者：</w:t>
      </w:r>
    </w:p>
    <w:p w14:paraId="27AADCE6" w14:textId="77777777" w:rsidR="00AD7E04" w:rsidRDefault="00AD7E04" w:rsidP="0030460E">
      <w:pPr>
        <w:ind w:firstLineChars="200" w:firstLine="420"/>
        <w:rPr>
          <w:color w:val="000000"/>
          <w:szCs w:val="21"/>
        </w:rPr>
      </w:pPr>
    </w:p>
    <w:p w14:paraId="11492037" w14:textId="3A48CA05" w:rsidR="0030460E" w:rsidRDefault="00A2780A" w:rsidP="0030460E">
      <w:pPr>
        <w:ind w:firstLineChars="200" w:firstLine="420"/>
        <w:rPr>
          <w:color w:val="000000"/>
          <w:szCs w:val="21"/>
        </w:rPr>
      </w:pPr>
      <w:r w:rsidRPr="00A2780A">
        <w:rPr>
          <w:rFonts w:hint="eastAsia"/>
          <w:color w:val="000000"/>
          <w:szCs w:val="21"/>
        </w:rPr>
        <w:t>当被问及《向日葵之家》是如何诞生的时候，我通常会说这本书已经酝酿了二十年。但我越想越觉得这本小说的根源可以追溯到我的童年。作为第一代美国人，我的父母在二战期间生活在欧洲，我从小就听着</w:t>
      </w:r>
      <w:r w:rsidR="00D10904">
        <w:rPr>
          <w:rFonts w:hint="eastAsia"/>
          <w:color w:val="000000"/>
          <w:shd w:val="clear" w:color="auto" w:fill="FFFFFF"/>
        </w:rPr>
        <w:t>那些做好事的故事</w:t>
      </w:r>
      <w:r w:rsidRPr="00A2780A">
        <w:rPr>
          <w:rFonts w:hint="eastAsia"/>
          <w:color w:val="000000"/>
          <w:szCs w:val="21"/>
        </w:rPr>
        <w:t>，以及善意如何在艰难时期创造奇迹的故事长大</w:t>
      </w:r>
    </w:p>
    <w:p w14:paraId="60E9245E" w14:textId="77777777" w:rsidR="00AD7E04" w:rsidRDefault="00AD7E04" w:rsidP="00A2780A">
      <w:pPr>
        <w:ind w:firstLineChars="200" w:firstLine="420"/>
        <w:rPr>
          <w:color w:val="000000"/>
          <w:szCs w:val="21"/>
        </w:rPr>
      </w:pPr>
    </w:p>
    <w:p w14:paraId="0331353C" w14:textId="77777777" w:rsidR="00A2780A" w:rsidRPr="00A2780A" w:rsidRDefault="00A2780A" w:rsidP="00A2780A">
      <w:pPr>
        <w:ind w:firstLineChars="200" w:firstLine="420"/>
        <w:rPr>
          <w:color w:val="000000"/>
          <w:szCs w:val="21"/>
        </w:rPr>
      </w:pPr>
      <w:r w:rsidRPr="00A2780A">
        <w:rPr>
          <w:rFonts w:hint="eastAsia"/>
          <w:color w:val="000000"/>
          <w:szCs w:val="21"/>
        </w:rPr>
        <w:t>与阿琳娜和卡特里娜一样，我也是在家族秘密的阴影下长大的。</w:t>
      </w:r>
    </w:p>
    <w:p w14:paraId="6B25088E" w14:textId="77777777" w:rsidR="00AD7E04" w:rsidRDefault="00AD7E04" w:rsidP="001D6915">
      <w:pPr>
        <w:ind w:firstLineChars="200" w:firstLine="420"/>
        <w:rPr>
          <w:color w:val="000000"/>
          <w:szCs w:val="21"/>
        </w:rPr>
      </w:pPr>
    </w:p>
    <w:p w14:paraId="4D130901" w14:textId="67E38957" w:rsidR="00A2780A" w:rsidRDefault="00A2780A" w:rsidP="001D6915">
      <w:pPr>
        <w:ind w:firstLineChars="200" w:firstLine="420"/>
        <w:rPr>
          <w:color w:val="000000"/>
          <w:szCs w:val="21"/>
        </w:rPr>
      </w:pPr>
      <w:r w:rsidRPr="00A2780A">
        <w:rPr>
          <w:rFonts w:hint="eastAsia"/>
          <w:color w:val="000000"/>
          <w:szCs w:val="21"/>
        </w:rPr>
        <w:t>我的母亲名叫热尔曼娜，出生于</w:t>
      </w:r>
      <w:r w:rsidRPr="00A2780A">
        <w:rPr>
          <w:rFonts w:hint="eastAsia"/>
          <w:color w:val="000000"/>
          <w:szCs w:val="21"/>
        </w:rPr>
        <w:t xml:space="preserve"> 1942 </w:t>
      </w:r>
      <w:r w:rsidRPr="00A2780A">
        <w:rPr>
          <w:rFonts w:hint="eastAsia"/>
          <w:color w:val="000000"/>
          <w:szCs w:val="21"/>
        </w:rPr>
        <w:t>年。我从未见过我的祖父。他在战后举家从意大利来到美国，但在我出生很久之前，他就在五十岁那年喝得酩酊大醉而死。我想知道</w:t>
      </w:r>
      <w:r w:rsidR="003C5DBC">
        <w:rPr>
          <w:rFonts w:hint="eastAsia"/>
          <w:color w:val="000000"/>
          <w:szCs w:val="21"/>
        </w:rPr>
        <w:t>我的</w:t>
      </w:r>
      <w:r w:rsidRPr="00A2780A">
        <w:rPr>
          <w:rFonts w:hint="eastAsia"/>
          <w:color w:val="000000"/>
          <w:szCs w:val="21"/>
        </w:rPr>
        <w:t>祖父是一个什么样的人，他相信什么</w:t>
      </w:r>
      <w:r w:rsidR="006E1DD1">
        <w:rPr>
          <w:rFonts w:hint="eastAsia"/>
          <w:color w:val="000000"/>
          <w:szCs w:val="21"/>
        </w:rPr>
        <w:t>——</w:t>
      </w:r>
      <w:r w:rsidRPr="00A2780A">
        <w:rPr>
          <w:rFonts w:hint="eastAsia"/>
          <w:color w:val="000000"/>
          <w:szCs w:val="21"/>
        </w:rPr>
        <w:t>这对我可能意味着什么。虽然我母亲总是明确表示她憎恨希特勒和墨索里尼，但当我问起时，她却不愿详细讨论这些话题，这不是她的</w:t>
      </w:r>
      <w:r w:rsidR="006E1DD1">
        <w:rPr>
          <w:rFonts w:hint="eastAsia"/>
          <w:color w:val="000000"/>
          <w:szCs w:val="21"/>
        </w:rPr>
        <w:t>一贯</w:t>
      </w:r>
      <w:r w:rsidRPr="00A2780A">
        <w:rPr>
          <w:rFonts w:hint="eastAsia"/>
          <w:color w:val="000000"/>
          <w:szCs w:val="21"/>
        </w:rPr>
        <w:t>作风。</w:t>
      </w:r>
    </w:p>
    <w:p w14:paraId="06C62AB2" w14:textId="77777777" w:rsidR="00AD7E04" w:rsidRDefault="00AD7E04" w:rsidP="001D6915">
      <w:pPr>
        <w:ind w:firstLineChars="200" w:firstLine="420"/>
        <w:rPr>
          <w:color w:val="000000"/>
          <w:szCs w:val="21"/>
        </w:rPr>
      </w:pPr>
    </w:p>
    <w:p w14:paraId="0DAABD13" w14:textId="19D2E3C6" w:rsidR="001D6915" w:rsidRPr="001D6915" w:rsidRDefault="001D6915" w:rsidP="001D6915">
      <w:pPr>
        <w:ind w:firstLineChars="200" w:firstLine="420"/>
        <w:rPr>
          <w:color w:val="000000"/>
          <w:szCs w:val="21"/>
        </w:rPr>
      </w:pPr>
      <w:r w:rsidRPr="001D6915">
        <w:rPr>
          <w:rFonts w:hint="eastAsia"/>
          <w:color w:val="000000"/>
          <w:szCs w:val="21"/>
        </w:rPr>
        <w:t>也许我妈妈知道答案，但她想保护我。也许她自己从来就不知道真相。无论如何，这本小说的序言是在二十多年前的一个梦中出现的，以</w:t>
      </w:r>
      <w:r w:rsidR="006E1DD1">
        <w:rPr>
          <w:rFonts w:hint="eastAsia"/>
          <w:color w:val="000000"/>
          <w:szCs w:val="21"/>
        </w:rPr>
        <w:t>家庭秘密为主题也就不足为奇了。我当时是一名中学教师，正在放暑假。梦醒</w:t>
      </w:r>
      <w:r w:rsidRPr="001D6915">
        <w:rPr>
          <w:rFonts w:hint="eastAsia"/>
          <w:color w:val="000000"/>
          <w:szCs w:val="21"/>
        </w:rPr>
        <w:t>后</w:t>
      </w:r>
      <w:r w:rsidR="006E1DD1">
        <w:rPr>
          <w:rFonts w:hint="eastAsia"/>
          <w:color w:val="000000"/>
          <w:szCs w:val="21"/>
        </w:rPr>
        <w:t>我</w:t>
      </w:r>
      <w:r w:rsidRPr="001D6915">
        <w:rPr>
          <w:rFonts w:hint="eastAsia"/>
          <w:color w:val="000000"/>
          <w:szCs w:val="21"/>
        </w:rPr>
        <w:t>哭了起来，脑海中浮现出卡特里娜的声音，清晰无比。我跑到电脑前，不到一个小时就完成</w:t>
      </w:r>
      <w:proofErr w:type="gramStart"/>
      <w:r w:rsidRPr="001D6915">
        <w:rPr>
          <w:rFonts w:hint="eastAsia"/>
          <w:color w:val="000000"/>
          <w:szCs w:val="21"/>
        </w:rPr>
        <w:t>了草</w:t>
      </w:r>
      <w:proofErr w:type="gramEnd"/>
      <w:r w:rsidRPr="001D6915">
        <w:rPr>
          <w:rFonts w:hint="eastAsia"/>
          <w:color w:val="000000"/>
          <w:szCs w:val="21"/>
        </w:rPr>
        <w:t>稿。两周后，后记也在梦中出现了。</w:t>
      </w:r>
    </w:p>
    <w:p w14:paraId="7B60B2EC" w14:textId="77777777" w:rsidR="00AD7E04" w:rsidRDefault="00AD7E04" w:rsidP="001D6915">
      <w:pPr>
        <w:ind w:firstLineChars="200" w:firstLine="420"/>
        <w:rPr>
          <w:color w:val="000000"/>
          <w:szCs w:val="21"/>
        </w:rPr>
      </w:pPr>
    </w:p>
    <w:p w14:paraId="3170B6D3" w14:textId="5B8FBE7F" w:rsidR="00B6011F" w:rsidRPr="00FA557F" w:rsidRDefault="001D6915" w:rsidP="003370EA">
      <w:pPr>
        <w:ind w:firstLineChars="200" w:firstLine="420"/>
        <w:rPr>
          <w:color w:val="000000"/>
          <w:szCs w:val="21"/>
        </w:rPr>
      </w:pPr>
      <w:r w:rsidRPr="001D6915">
        <w:rPr>
          <w:rFonts w:hint="eastAsia"/>
          <w:color w:val="000000"/>
          <w:szCs w:val="21"/>
        </w:rPr>
        <w:t>然后</w:t>
      </w:r>
      <w:r w:rsidR="00B6011F">
        <w:rPr>
          <w:rFonts w:hint="eastAsia"/>
          <w:color w:val="000000"/>
          <w:szCs w:val="21"/>
        </w:rPr>
        <w:t>我</w:t>
      </w:r>
      <w:r w:rsidRPr="001D6915">
        <w:rPr>
          <w:rFonts w:hint="eastAsia"/>
          <w:color w:val="000000"/>
          <w:szCs w:val="21"/>
        </w:rPr>
        <w:t>开始研究。我偶然在网上看到一篇关于</w:t>
      </w:r>
      <w:r w:rsidR="00B6011F">
        <w:rPr>
          <w:rFonts w:ascii="Georgia" w:hAnsi="Georgia" w:hint="eastAsia"/>
          <w:color w:val="000000"/>
        </w:rPr>
        <w:t>“生命之泉”</w:t>
      </w:r>
      <w:r w:rsidR="00B6011F">
        <w:rPr>
          <w:rFonts w:hint="eastAsia"/>
          <w:color w:val="000000"/>
          <w:szCs w:val="21"/>
        </w:rPr>
        <w:t>计划的文章。开始</w:t>
      </w:r>
      <w:r w:rsidRPr="001D6915">
        <w:rPr>
          <w:rFonts w:hint="eastAsia"/>
          <w:color w:val="000000"/>
          <w:szCs w:val="21"/>
        </w:rPr>
        <w:t>深入了解时，</w:t>
      </w:r>
      <w:r w:rsidR="00B6011F">
        <w:rPr>
          <w:rFonts w:hint="eastAsia"/>
          <w:color w:val="000000"/>
          <w:szCs w:val="21"/>
        </w:rPr>
        <w:t>我发现</w:t>
      </w:r>
      <w:r w:rsidRPr="001D6915">
        <w:rPr>
          <w:rFonts w:hint="eastAsia"/>
          <w:color w:val="000000"/>
          <w:szCs w:val="21"/>
        </w:rPr>
        <w:t>整件事听起来</w:t>
      </w:r>
      <w:r w:rsidR="005B5023">
        <w:rPr>
          <w:rFonts w:hint="eastAsia"/>
          <w:color w:val="000000"/>
          <w:szCs w:val="21"/>
        </w:rPr>
        <w:t>匪夷所思。在生育</w:t>
      </w:r>
      <w:r w:rsidR="00B6011F">
        <w:rPr>
          <w:rFonts w:hint="eastAsia"/>
          <w:color w:val="000000"/>
          <w:szCs w:val="21"/>
        </w:rPr>
        <w:t>中心，党卫军军官与雅利安妇女交配，以延续所谓的“优质</w:t>
      </w:r>
      <w:r w:rsidR="00B6011F" w:rsidRPr="001D6915">
        <w:rPr>
          <w:rFonts w:hint="eastAsia"/>
          <w:color w:val="000000"/>
          <w:szCs w:val="21"/>
        </w:rPr>
        <w:t>种族</w:t>
      </w:r>
      <w:r w:rsidR="00B6011F">
        <w:rPr>
          <w:rFonts w:hint="eastAsia"/>
          <w:color w:val="000000"/>
          <w:szCs w:val="21"/>
        </w:rPr>
        <w:t>”</w:t>
      </w:r>
      <w:r w:rsidRPr="001D6915">
        <w:rPr>
          <w:rFonts w:hint="eastAsia"/>
          <w:color w:val="000000"/>
          <w:szCs w:val="21"/>
        </w:rPr>
        <w:t>？我想，怎么可能还没有一部小说写过这件事呢？进一步的研究发现了几部非虚构作品，但都已绝版。我设法在一家旧书店找到了一本，里面的信息令人不寒而栗、痛心疾首。我还在华盛顿特区的美国大屠杀博物馆发现了其他重要资料。</w:t>
      </w:r>
      <w:r w:rsidR="00B6011F">
        <w:rPr>
          <w:rFonts w:hint="eastAsia"/>
          <w:color w:val="000000"/>
          <w:szCs w:val="21"/>
        </w:rPr>
        <w:t>主要的</w:t>
      </w:r>
      <w:r w:rsidR="00B6011F" w:rsidRPr="00B6011F">
        <w:rPr>
          <w:rFonts w:hint="eastAsia"/>
          <w:color w:val="000000"/>
          <w:szCs w:val="21"/>
        </w:rPr>
        <w:t>研究是关于妇女在纳粹德国的角色。了解到妇女是如何被边缘化和被剥夺权力的，以及国家社会主义是如何针对少女进行宣传的，</w:t>
      </w:r>
      <w:r w:rsidR="00FA557F" w:rsidRPr="00FA557F">
        <w:rPr>
          <w:rFonts w:hint="eastAsia"/>
          <w:color w:val="000000"/>
          <w:szCs w:val="21"/>
        </w:rPr>
        <w:t>这既令人费解又令人厌恶。妇女在公开场合受到表扬，并被授予奖章和奖金，不是因为别的成就，而是因为她</w:t>
      </w:r>
      <w:bookmarkStart w:id="0" w:name="_GoBack"/>
      <w:bookmarkEnd w:id="0"/>
      <w:r w:rsidR="00FA557F" w:rsidRPr="00FA557F">
        <w:rPr>
          <w:rFonts w:hint="eastAsia"/>
          <w:color w:val="000000"/>
          <w:szCs w:val="21"/>
        </w:rPr>
        <w:t>们给帝国生了孩子。</w:t>
      </w:r>
    </w:p>
    <w:p w14:paraId="36E116CC" w14:textId="77777777" w:rsidR="00AD7E04" w:rsidRDefault="00AD7E04" w:rsidP="00B6011F">
      <w:pPr>
        <w:ind w:firstLineChars="200" w:firstLine="420"/>
        <w:rPr>
          <w:color w:val="000000"/>
          <w:szCs w:val="21"/>
        </w:rPr>
      </w:pPr>
    </w:p>
    <w:p w14:paraId="6FE8233E" w14:textId="4C229478" w:rsidR="00B6011F" w:rsidRDefault="00B6011F" w:rsidP="00B6011F">
      <w:pPr>
        <w:ind w:firstLineChars="200" w:firstLine="420"/>
        <w:rPr>
          <w:color w:val="000000"/>
          <w:szCs w:val="21"/>
        </w:rPr>
      </w:pPr>
      <w:r w:rsidRPr="00B6011F">
        <w:rPr>
          <w:rFonts w:hint="eastAsia"/>
          <w:color w:val="000000"/>
          <w:szCs w:val="21"/>
        </w:rPr>
        <w:t>请记住，我出身于女强人世家。我的母亲和祖母都是年轻的寡妇，她们经营生意，帮助家庭维持生计，而在当时，这种情况并不像今天这样普遍。她们充满爱心和同情心，但也很坚强。她们对自己的</w:t>
      </w:r>
      <w:proofErr w:type="gramStart"/>
      <w:r w:rsidRPr="00B6011F">
        <w:rPr>
          <w:rFonts w:hint="eastAsia"/>
          <w:color w:val="000000"/>
          <w:szCs w:val="21"/>
        </w:rPr>
        <w:t>成就既</w:t>
      </w:r>
      <w:proofErr w:type="gramEnd"/>
      <w:r w:rsidRPr="00B6011F">
        <w:rPr>
          <w:rFonts w:hint="eastAsia"/>
          <w:color w:val="000000"/>
          <w:szCs w:val="21"/>
        </w:rPr>
        <w:t>不自我陶醉，也不夸夸其谈，有的只是坚强、勤奋和做正确事情的信念。</w:t>
      </w:r>
    </w:p>
    <w:p w14:paraId="74347376" w14:textId="77777777" w:rsidR="00AD7E04" w:rsidRDefault="00AD7E04" w:rsidP="001D6915">
      <w:pPr>
        <w:ind w:firstLineChars="200" w:firstLine="420"/>
        <w:rPr>
          <w:color w:val="000000"/>
          <w:szCs w:val="21"/>
        </w:rPr>
      </w:pPr>
    </w:p>
    <w:p w14:paraId="08B38C57" w14:textId="71D363C7" w:rsidR="001D6915" w:rsidRDefault="00782EE1" w:rsidP="001D6915">
      <w:pPr>
        <w:ind w:firstLineChars="200" w:firstLine="420"/>
        <w:rPr>
          <w:color w:val="000000"/>
          <w:szCs w:val="21"/>
        </w:rPr>
      </w:pPr>
      <w:r w:rsidRPr="00782EE1">
        <w:rPr>
          <w:rFonts w:hint="eastAsia"/>
          <w:color w:val="000000"/>
          <w:szCs w:val="21"/>
        </w:rPr>
        <w:t>因此，在那个时代，女性追求权力，不惜以牺牲他人利益为代价也要登上权力顶峰的想法很吸引人</w:t>
      </w:r>
      <w:r>
        <w:rPr>
          <w:rFonts w:hint="eastAsia"/>
          <w:color w:val="000000"/>
          <w:szCs w:val="21"/>
        </w:rPr>
        <w:t>——这也是在霍克兰德之家</w:t>
      </w:r>
      <w:r w:rsidRPr="00782EE1">
        <w:rPr>
          <w:rFonts w:hint="eastAsia"/>
          <w:color w:val="000000"/>
          <w:szCs w:val="21"/>
        </w:rPr>
        <w:t>中玛格丽特和贝尔</w:t>
      </w:r>
      <w:proofErr w:type="gramStart"/>
      <w:r w:rsidRPr="00782EE1">
        <w:rPr>
          <w:rFonts w:hint="eastAsia"/>
          <w:color w:val="000000"/>
          <w:szCs w:val="21"/>
        </w:rPr>
        <w:t>塔以及</w:t>
      </w:r>
      <w:proofErr w:type="gramEnd"/>
      <w:r w:rsidRPr="00782EE1">
        <w:rPr>
          <w:rFonts w:hint="eastAsia"/>
          <w:color w:val="000000"/>
          <w:szCs w:val="21"/>
        </w:rPr>
        <w:t>其他女性形象的关键所在。与此相反，我喜欢的主人公是拥有真正的力量，而不是蛮力或自私的算计。这一点至关重要</w:t>
      </w:r>
      <w:r>
        <w:rPr>
          <w:rFonts w:hint="eastAsia"/>
          <w:color w:val="000000"/>
          <w:szCs w:val="21"/>
        </w:rPr>
        <w:t>——要表现出同情心就是力量、帮助需要帮助的人的道德指南</w:t>
      </w:r>
      <w:r w:rsidRPr="00782EE1">
        <w:rPr>
          <w:rFonts w:hint="eastAsia"/>
          <w:color w:val="000000"/>
          <w:szCs w:val="21"/>
        </w:rPr>
        <w:t>，以及在失去之后重新原谅和爱的能力。不需要心理学学位也能看出，</w:t>
      </w:r>
      <w:r w:rsidR="005724AD">
        <w:rPr>
          <w:rFonts w:hint="eastAsia"/>
          <w:color w:val="000000"/>
          <w:shd w:val="clear" w:color="auto" w:fill="FFFFFF"/>
        </w:rPr>
        <w:t>阿琳娜的设定非常像我的这些女性榜样，</w:t>
      </w:r>
      <w:r w:rsidRPr="00782EE1">
        <w:rPr>
          <w:rFonts w:hint="eastAsia"/>
          <w:color w:val="000000"/>
          <w:szCs w:val="21"/>
        </w:rPr>
        <w:t>那些在我童年时激励过我的强大女性。</w:t>
      </w:r>
    </w:p>
    <w:p w14:paraId="1B3E7087" w14:textId="77777777" w:rsidR="00AD7E04" w:rsidRDefault="00AD7E04" w:rsidP="001D6915">
      <w:pPr>
        <w:ind w:firstLineChars="200" w:firstLine="420"/>
        <w:rPr>
          <w:color w:val="000000"/>
          <w:szCs w:val="21"/>
        </w:rPr>
      </w:pPr>
    </w:p>
    <w:p w14:paraId="7DDAA9AA" w14:textId="7E207738" w:rsidR="00E16453" w:rsidRDefault="00545755" w:rsidP="001D6915">
      <w:pPr>
        <w:ind w:firstLineChars="200" w:firstLine="420"/>
        <w:rPr>
          <w:color w:val="000000"/>
          <w:szCs w:val="21"/>
        </w:rPr>
      </w:pPr>
      <w:r w:rsidRPr="00545755">
        <w:rPr>
          <w:rFonts w:hint="eastAsia"/>
          <w:color w:val="000000"/>
          <w:szCs w:val="21"/>
        </w:rPr>
        <w:t>说出版之路漫长，那是轻描淡写。一路上，我曾一</w:t>
      </w:r>
      <w:r>
        <w:rPr>
          <w:rFonts w:hint="eastAsia"/>
          <w:color w:val="000000"/>
          <w:szCs w:val="21"/>
        </w:rPr>
        <w:t>度认为这本书可能永远不会出版。虽然阿丽娜的故事是一个关于爱、反抗、坚持和战胜邪恶的故事，但这部小说的素材是具有挑战性的</w:t>
      </w:r>
      <w:r w:rsidRPr="00545755">
        <w:rPr>
          <w:rFonts w:hint="eastAsia"/>
          <w:color w:val="000000"/>
          <w:szCs w:val="21"/>
        </w:rPr>
        <w:t>。我们不能忽视那段时期</w:t>
      </w:r>
      <w:proofErr w:type="gramStart"/>
      <w:r w:rsidRPr="00545755">
        <w:rPr>
          <w:rFonts w:hint="eastAsia"/>
          <w:color w:val="000000"/>
          <w:szCs w:val="21"/>
        </w:rPr>
        <w:t>像疾病</w:t>
      </w:r>
      <w:proofErr w:type="gramEnd"/>
      <w:r w:rsidRPr="00545755">
        <w:rPr>
          <w:rFonts w:hint="eastAsia"/>
          <w:color w:val="000000"/>
          <w:szCs w:val="21"/>
        </w:rPr>
        <w:t>一样蔓延的黑暗，也不能拒绝看到黑暗的回响在今天出现。将这些问题公之于众至关重要，这样我们才能审视自己的思想和偏见。我很高兴这本书能由圣马丁出版社出版，也很</w:t>
      </w:r>
      <w:proofErr w:type="gramStart"/>
      <w:r w:rsidRPr="00545755">
        <w:rPr>
          <w:rFonts w:hint="eastAsia"/>
          <w:color w:val="000000"/>
          <w:szCs w:val="21"/>
        </w:rPr>
        <w:t>幸运能</w:t>
      </w:r>
      <w:proofErr w:type="gramEnd"/>
      <w:r w:rsidRPr="00545755">
        <w:rPr>
          <w:rFonts w:hint="eastAsia"/>
          <w:color w:val="000000"/>
          <w:szCs w:val="21"/>
        </w:rPr>
        <w:t>与大家分享阿琳娜的故事。这是我的心血，我感激不尽。</w:t>
      </w:r>
    </w:p>
    <w:p w14:paraId="02AF0CFE" w14:textId="77777777" w:rsidR="008C20BF" w:rsidRDefault="008C20BF">
      <w:pPr>
        <w:rPr>
          <w:color w:val="000000"/>
          <w:szCs w:val="21"/>
        </w:rPr>
      </w:pPr>
    </w:p>
    <w:p w14:paraId="456FABDB" w14:textId="77777777" w:rsidR="00AD7E04" w:rsidRPr="00782EE1" w:rsidRDefault="00AD7E04">
      <w:pPr>
        <w:rPr>
          <w:color w:val="000000"/>
          <w:szCs w:val="21"/>
        </w:rPr>
      </w:pPr>
    </w:p>
    <w:p w14:paraId="5D4432F8" w14:textId="77777777" w:rsidR="00F85237" w:rsidRDefault="002938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77777777" w:rsidR="00F85237" w:rsidRDefault="00F85237">
      <w:pPr>
        <w:rPr>
          <w:color w:val="000000"/>
          <w:szCs w:val="21"/>
        </w:rPr>
      </w:pPr>
    </w:p>
    <w:p w14:paraId="0A448D61" w14:textId="34D241ED" w:rsidR="009763D0" w:rsidRDefault="002834BA">
      <w:pPr>
        <w:rPr>
          <w:rFonts w:ascii="Georgia" w:hAnsi="Georgia"/>
          <w:color w:val="000000"/>
          <w:shd w:val="clear" w:color="auto" w:fill="FFFFFF"/>
        </w:rPr>
      </w:pPr>
      <w:r>
        <w:rPr>
          <w:rFonts w:ascii="Georgia" w:hAnsi="Georgia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4DD3838" wp14:editId="3F7CCCFF">
            <wp:simplePos x="0" y="0"/>
            <wp:positionH relativeFrom="margin">
              <wp:align>left</wp:align>
            </wp:positionH>
            <wp:positionV relativeFrom="paragraph">
              <wp:posOffset>5402</wp:posOffset>
            </wp:positionV>
            <wp:extent cx="1374775" cy="1514902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406051100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1" t="31190" r="7633" b="35265"/>
                    <a:stretch/>
                  </pic:blipFill>
                  <pic:spPr bwMode="auto">
                    <a:xfrm>
                      <a:off x="0" y="0"/>
                      <a:ext cx="1374775" cy="1514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F08467" w14:textId="631D3A8A" w:rsidR="009763D0" w:rsidRDefault="009763D0" w:rsidP="00E37CBF">
      <w:pPr>
        <w:ind w:firstLineChars="200" w:firstLine="422"/>
        <w:rPr>
          <w:color w:val="000000"/>
          <w:szCs w:val="21"/>
        </w:rPr>
      </w:pPr>
      <w:r w:rsidRPr="00FD259F">
        <w:rPr>
          <w:rFonts w:hint="eastAsia"/>
          <w:b/>
          <w:color w:val="000000"/>
          <w:szCs w:val="21"/>
        </w:rPr>
        <w:t>阿德里安娜</w:t>
      </w:r>
      <w:r w:rsidR="004B4BE3" w:rsidRPr="00FD259F">
        <w:rPr>
          <w:rFonts w:hint="eastAsia"/>
          <w:b/>
          <w:color w:val="000000"/>
          <w:szCs w:val="21"/>
        </w:rPr>
        <w:t>·</w:t>
      </w:r>
      <w:r w:rsidRPr="00FD259F">
        <w:rPr>
          <w:rFonts w:hint="eastAsia"/>
          <w:b/>
          <w:color w:val="000000"/>
          <w:szCs w:val="21"/>
        </w:rPr>
        <w:t>阿莱格里</w:t>
      </w:r>
      <w:r w:rsidR="006E3D7D" w:rsidRPr="00FD259F">
        <w:rPr>
          <w:rFonts w:hint="eastAsia"/>
          <w:b/>
          <w:color w:val="000000"/>
          <w:szCs w:val="21"/>
        </w:rPr>
        <w:t>（</w:t>
      </w:r>
      <w:r w:rsidR="006E3D7D" w:rsidRPr="00FD259F">
        <w:rPr>
          <w:rFonts w:ascii="Georgia" w:hAnsi="Georgia"/>
          <w:b/>
          <w:color w:val="000000"/>
          <w:shd w:val="clear" w:color="auto" w:fill="FFFFFF"/>
        </w:rPr>
        <w:t>Adriana Allegri</w:t>
      </w:r>
      <w:r w:rsidR="006E3D7D" w:rsidRPr="00FD259F">
        <w:rPr>
          <w:rFonts w:hint="eastAsia"/>
          <w:b/>
          <w:color w:val="000000"/>
          <w:szCs w:val="21"/>
        </w:rPr>
        <w:t>）</w:t>
      </w:r>
      <w:r w:rsidRPr="009763D0">
        <w:rPr>
          <w:rFonts w:hint="eastAsia"/>
          <w:color w:val="000000"/>
          <w:szCs w:val="21"/>
        </w:rPr>
        <w:t>是第一代美国人，父母在二战前、二战期间和二战后都生活在欧洲。她是</w:t>
      </w:r>
      <w:r w:rsidR="00FD259F">
        <w:rPr>
          <w:rFonts w:hint="eastAsia"/>
          <w:color w:val="000000"/>
          <w:szCs w:val="21"/>
        </w:rPr>
        <w:t>听着那些小小善举能拯救生命的故事</w:t>
      </w:r>
      <w:r w:rsidRPr="009763D0">
        <w:rPr>
          <w:rFonts w:hint="eastAsia"/>
          <w:color w:val="000000"/>
          <w:szCs w:val="21"/>
        </w:rPr>
        <w:t>长大的。阿莱格里曾是一名高中教师和教育项目管理人员，还曾在一家领先的数据分析公司担任作家</w:t>
      </w:r>
      <w:r w:rsidRPr="009763D0">
        <w:rPr>
          <w:rFonts w:hint="eastAsia"/>
          <w:color w:val="000000"/>
          <w:szCs w:val="21"/>
        </w:rPr>
        <w:t>/</w:t>
      </w:r>
      <w:r w:rsidRPr="009763D0">
        <w:rPr>
          <w:rFonts w:hint="eastAsia"/>
          <w:color w:val="000000"/>
          <w:szCs w:val="21"/>
        </w:rPr>
        <w:t>项目经理。</w:t>
      </w:r>
      <w:r w:rsidR="00FD259F">
        <w:rPr>
          <w:rFonts w:hint="eastAsia"/>
          <w:color w:val="000000"/>
          <w:szCs w:val="21"/>
        </w:rPr>
        <w:t>《</w:t>
      </w:r>
      <w:r w:rsidRPr="009763D0">
        <w:rPr>
          <w:rFonts w:hint="eastAsia"/>
          <w:color w:val="000000"/>
          <w:szCs w:val="21"/>
        </w:rPr>
        <w:t>向日葵之家》是她的</w:t>
      </w:r>
      <w:r w:rsidR="00FD259F">
        <w:rPr>
          <w:rFonts w:hint="eastAsia"/>
          <w:color w:val="000000"/>
          <w:szCs w:val="21"/>
        </w:rPr>
        <w:t>小说处女作</w:t>
      </w:r>
      <w:r w:rsidRPr="009763D0">
        <w:rPr>
          <w:rFonts w:hint="eastAsia"/>
          <w:color w:val="000000"/>
          <w:szCs w:val="21"/>
        </w:rPr>
        <w:t>。</w:t>
      </w:r>
    </w:p>
    <w:p w14:paraId="08409D46" w14:textId="77777777" w:rsidR="00F85237" w:rsidRDefault="00F85237">
      <w:pPr>
        <w:rPr>
          <w:color w:val="000000"/>
          <w:szCs w:val="21"/>
        </w:rPr>
      </w:pPr>
    </w:p>
    <w:p w14:paraId="0137F638" w14:textId="77777777" w:rsidR="00720EFC" w:rsidRDefault="00720EFC">
      <w:pPr>
        <w:rPr>
          <w:b/>
          <w:bCs/>
          <w:color w:val="000000"/>
          <w:szCs w:val="21"/>
        </w:rPr>
      </w:pPr>
    </w:p>
    <w:p w14:paraId="5AED8301" w14:textId="77777777" w:rsidR="00720EFC" w:rsidRDefault="00720EFC">
      <w:pPr>
        <w:rPr>
          <w:b/>
          <w:bCs/>
          <w:color w:val="000000"/>
          <w:szCs w:val="21"/>
        </w:rPr>
      </w:pPr>
    </w:p>
    <w:p w14:paraId="64C7B433" w14:textId="77777777" w:rsidR="00720EFC" w:rsidRDefault="00720EFC">
      <w:pPr>
        <w:rPr>
          <w:b/>
          <w:bCs/>
          <w:color w:val="000000"/>
          <w:szCs w:val="21"/>
        </w:rPr>
      </w:pPr>
    </w:p>
    <w:p w14:paraId="31DE381C" w14:textId="77777777" w:rsidR="00F85237" w:rsidRDefault="0029386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38E5EA7" w14:textId="446C3E87" w:rsidR="00F85237" w:rsidRDefault="00F85237">
      <w:pPr>
        <w:rPr>
          <w:rFonts w:ascii="Georgia" w:hAnsi="Georgia"/>
          <w:b/>
          <w:bCs/>
          <w:color w:val="000000"/>
          <w:shd w:val="clear" w:color="auto" w:fill="FFFFFF"/>
        </w:rPr>
      </w:pPr>
    </w:p>
    <w:p w14:paraId="1AB099D8" w14:textId="7D7693AC" w:rsidR="007826DC" w:rsidRPr="00813864" w:rsidRDefault="007826DC" w:rsidP="00813864">
      <w:pPr>
        <w:ind w:firstLineChars="200" w:firstLine="420"/>
        <w:rPr>
          <w:rFonts w:ascii="Georgia" w:hAnsi="Georgia"/>
          <w:bCs/>
          <w:color w:val="000000"/>
          <w:shd w:val="clear" w:color="auto" w:fill="FFFFFF"/>
        </w:rPr>
      </w:pPr>
      <w:r w:rsidRPr="00813864">
        <w:rPr>
          <w:rFonts w:ascii="Georgia" w:hAnsi="Georgia" w:hint="eastAsia"/>
          <w:bCs/>
          <w:color w:val="000000"/>
          <w:shd w:val="clear" w:color="auto" w:fill="FFFFFF"/>
        </w:rPr>
        <w:t xml:space="preserve"> </w:t>
      </w:r>
      <w:r w:rsidRPr="00813864">
        <w:rPr>
          <w:rFonts w:ascii="Georgia" w:hAnsi="Georgia" w:hint="eastAsia"/>
          <w:bCs/>
          <w:color w:val="000000"/>
          <w:shd w:val="clear" w:color="auto" w:fill="FFFFFF"/>
        </w:rPr>
        <w:t>“《向日葵之家》是一个关于爱与牺牲的令人难忘的故事，它以发自内心的同情写出了人们面临的选择，没有人应该被迫做出这样的选择。这部小说将你带入另一个时空，让你因了解这个故事而成为更好的自己。”</w:t>
      </w:r>
    </w:p>
    <w:p w14:paraId="6FB3ED87" w14:textId="4F55A9A5" w:rsidR="009763D0" w:rsidRDefault="00D5722B" w:rsidP="00813864">
      <w:pPr>
        <w:ind w:firstLineChars="200" w:firstLine="420"/>
        <w:jc w:val="right"/>
        <w:rPr>
          <w:color w:val="000000"/>
          <w:szCs w:val="21"/>
        </w:rPr>
      </w:pPr>
      <w:r>
        <w:rPr>
          <w:rFonts w:ascii="Georgia" w:hAnsi="Georgia"/>
          <w:color w:val="000000"/>
          <w:shd w:val="clear" w:color="auto" w:fill="FFFFFF"/>
        </w:rPr>
        <w:t>——</w:t>
      </w:r>
      <w:r w:rsidR="007826DC">
        <w:rPr>
          <w:rFonts w:ascii="Georgia" w:hAnsi="Georgia"/>
          <w:color w:val="000000"/>
          <w:shd w:val="clear" w:color="auto" w:fill="FFFFFF"/>
        </w:rPr>
        <w:t>畅销书作家海瑟</w:t>
      </w:r>
      <w:r w:rsidR="007826DC">
        <w:rPr>
          <w:rFonts w:ascii="Georgia" w:hAnsi="Georgia"/>
          <w:color w:val="000000"/>
          <w:shd w:val="clear" w:color="auto" w:fill="FFFFFF"/>
        </w:rPr>
        <w:t>·</w:t>
      </w:r>
      <w:r w:rsidR="007826DC">
        <w:rPr>
          <w:rFonts w:ascii="Georgia" w:hAnsi="Georgia"/>
          <w:color w:val="000000"/>
          <w:shd w:val="clear" w:color="auto" w:fill="FFFFFF"/>
        </w:rPr>
        <w:t>莫里斯（</w:t>
      </w:r>
      <w:r w:rsidR="007826DC">
        <w:rPr>
          <w:rFonts w:ascii="Georgia" w:hAnsi="Georgia"/>
          <w:color w:val="000000"/>
          <w:shd w:val="clear" w:color="auto" w:fill="FFFFFF"/>
        </w:rPr>
        <w:t>Heather Morris</w:t>
      </w:r>
      <w:r w:rsidR="007826DC">
        <w:rPr>
          <w:rFonts w:ascii="Georgia" w:hAnsi="Georgia"/>
          <w:color w:val="000000"/>
          <w:shd w:val="clear" w:color="auto" w:fill="FFFFFF"/>
        </w:rPr>
        <w:t>）</w:t>
      </w:r>
    </w:p>
    <w:p w14:paraId="37D21844" w14:textId="77777777" w:rsidR="00F85237" w:rsidRDefault="00F85237">
      <w:pPr>
        <w:rPr>
          <w:color w:val="000000"/>
          <w:szCs w:val="21"/>
        </w:rPr>
      </w:pPr>
    </w:p>
    <w:p w14:paraId="34B7AB08" w14:textId="77777777" w:rsidR="00F85237" w:rsidRDefault="00F85237">
      <w:pPr>
        <w:rPr>
          <w:b/>
          <w:color w:val="000000"/>
        </w:rPr>
      </w:pPr>
    </w:p>
    <w:p w14:paraId="05292C33" w14:textId="77777777" w:rsidR="00F85237" w:rsidRDefault="0029386B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F85237" w:rsidRDefault="0029386B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F85237" w:rsidRDefault="0029386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F85237" w:rsidRDefault="0029386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F85237" w:rsidRDefault="0029386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F85237" w:rsidRDefault="0029386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F85237" w:rsidRDefault="0029386B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F85237" w:rsidRDefault="0029386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F85237" w:rsidRDefault="0029386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F85237" w:rsidRDefault="0029386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F85237" w:rsidRDefault="0029386B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F85237" w:rsidRDefault="0029386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F85237" w:rsidRDefault="0029386B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1461D0F0" w14:textId="6C161EEC" w:rsidR="00F85237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D99E2" w14:textId="77777777" w:rsidR="00476050" w:rsidRDefault="00476050">
      <w:r>
        <w:separator/>
      </w:r>
    </w:p>
  </w:endnote>
  <w:endnote w:type="continuationSeparator" w:id="0">
    <w:p w14:paraId="32EFE04A" w14:textId="77777777" w:rsidR="00476050" w:rsidRDefault="0047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8B422" w14:textId="77777777" w:rsidR="00F85237" w:rsidRDefault="00F8523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F85237" w:rsidRDefault="002938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F85237" w:rsidRDefault="002938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F85237" w:rsidRDefault="0029386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F85237" w:rsidRDefault="00F8523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41C7B" w14:textId="77777777" w:rsidR="00476050" w:rsidRDefault="00476050">
      <w:r>
        <w:separator/>
      </w:r>
    </w:p>
  </w:footnote>
  <w:footnote w:type="continuationSeparator" w:id="0">
    <w:p w14:paraId="57CB19DF" w14:textId="77777777" w:rsidR="00476050" w:rsidRDefault="00476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A4B50" w14:textId="24A2D438" w:rsidR="00F85237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F85237" w:rsidRDefault="0029386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6BBB"/>
    <w:rsid w:val="00030629"/>
    <w:rsid w:val="00030D63"/>
    <w:rsid w:val="00040304"/>
    <w:rsid w:val="000553CD"/>
    <w:rsid w:val="00061C2C"/>
    <w:rsid w:val="000803A7"/>
    <w:rsid w:val="00080CD8"/>
    <w:rsid w:val="000810D5"/>
    <w:rsid w:val="00082504"/>
    <w:rsid w:val="000842DD"/>
    <w:rsid w:val="0008781E"/>
    <w:rsid w:val="000A01BD"/>
    <w:rsid w:val="000A57E2"/>
    <w:rsid w:val="000B3141"/>
    <w:rsid w:val="000B3EED"/>
    <w:rsid w:val="000B4D73"/>
    <w:rsid w:val="000C0951"/>
    <w:rsid w:val="000C18AC"/>
    <w:rsid w:val="000C34F1"/>
    <w:rsid w:val="000D0A7C"/>
    <w:rsid w:val="000D293D"/>
    <w:rsid w:val="000D34C3"/>
    <w:rsid w:val="000D3C3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2E6"/>
    <w:rsid w:val="001B2196"/>
    <w:rsid w:val="001B679D"/>
    <w:rsid w:val="001C6D65"/>
    <w:rsid w:val="001D0115"/>
    <w:rsid w:val="001D0FAF"/>
    <w:rsid w:val="001D4E4F"/>
    <w:rsid w:val="001D6915"/>
    <w:rsid w:val="001F0F15"/>
    <w:rsid w:val="002068EA"/>
    <w:rsid w:val="00213B3B"/>
    <w:rsid w:val="00215BF8"/>
    <w:rsid w:val="002243E8"/>
    <w:rsid w:val="00236060"/>
    <w:rsid w:val="00242622"/>
    <w:rsid w:val="00243A1D"/>
    <w:rsid w:val="00244604"/>
    <w:rsid w:val="00244F8F"/>
    <w:rsid w:val="002516C3"/>
    <w:rsid w:val="002523C1"/>
    <w:rsid w:val="00265795"/>
    <w:rsid w:val="0027023B"/>
    <w:rsid w:val="002727E9"/>
    <w:rsid w:val="0027765C"/>
    <w:rsid w:val="002834BA"/>
    <w:rsid w:val="0029386B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60E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70EA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345D"/>
    <w:rsid w:val="003C524C"/>
    <w:rsid w:val="003C5DBC"/>
    <w:rsid w:val="003D49B4"/>
    <w:rsid w:val="003F4DC2"/>
    <w:rsid w:val="003F745B"/>
    <w:rsid w:val="004039C9"/>
    <w:rsid w:val="00422383"/>
    <w:rsid w:val="00427236"/>
    <w:rsid w:val="00435906"/>
    <w:rsid w:val="004655CB"/>
    <w:rsid w:val="00476050"/>
    <w:rsid w:val="00485E2E"/>
    <w:rsid w:val="00486E31"/>
    <w:rsid w:val="004B4BE3"/>
    <w:rsid w:val="004C4664"/>
    <w:rsid w:val="004D4238"/>
    <w:rsid w:val="004D5ADA"/>
    <w:rsid w:val="004F0BD5"/>
    <w:rsid w:val="004F6FDA"/>
    <w:rsid w:val="0050133A"/>
    <w:rsid w:val="00507886"/>
    <w:rsid w:val="00512B81"/>
    <w:rsid w:val="00513357"/>
    <w:rsid w:val="00516879"/>
    <w:rsid w:val="00527595"/>
    <w:rsid w:val="00531E34"/>
    <w:rsid w:val="00542854"/>
    <w:rsid w:val="00542BC7"/>
    <w:rsid w:val="00543330"/>
    <w:rsid w:val="0054434C"/>
    <w:rsid w:val="00545755"/>
    <w:rsid w:val="005508BD"/>
    <w:rsid w:val="00553CE6"/>
    <w:rsid w:val="00554EB4"/>
    <w:rsid w:val="00564FD9"/>
    <w:rsid w:val="005724AD"/>
    <w:rsid w:val="00576886"/>
    <w:rsid w:val="005B2CF5"/>
    <w:rsid w:val="005B444D"/>
    <w:rsid w:val="005B5023"/>
    <w:rsid w:val="005C244E"/>
    <w:rsid w:val="005C27DC"/>
    <w:rsid w:val="005C3C49"/>
    <w:rsid w:val="005C684A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126C"/>
    <w:rsid w:val="00680EFB"/>
    <w:rsid w:val="00684767"/>
    <w:rsid w:val="006B6CAB"/>
    <w:rsid w:val="006D37ED"/>
    <w:rsid w:val="006E1DD1"/>
    <w:rsid w:val="006E2E2E"/>
    <w:rsid w:val="006E3D7D"/>
    <w:rsid w:val="007078E0"/>
    <w:rsid w:val="00715F9D"/>
    <w:rsid w:val="00720EFC"/>
    <w:rsid w:val="00737A6B"/>
    <w:rsid w:val="007419C0"/>
    <w:rsid w:val="00747520"/>
    <w:rsid w:val="0075196D"/>
    <w:rsid w:val="00767394"/>
    <w:rsid w:val="007826DC"/>
    <w:rsid w:val="00782E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FE2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3864"/>
    <w:rsid w:val="008157C5"/>
    <w:rsid w:val="00816558"/>
    <w:rsid w:val="008833DC"/>
    <w:rsid w:val="00895CB6"/>
    <w:rsid w:val="008A1F9A"/>
    <w:rsid w:val="008A6811"/>
    <w:rsid w:val="008A7AE7"/>
    <w:rsid w:val="008C0420"/>
    <w:rsid w:val="008C20BF"/>
    <w:rsid w:val="008C4BCC"/>
    <w:rsid w:val="008C5AAA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63D0"/>
    <w:rsid w:val="009836C5"/>
    <w:rsid w:val="009854EC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780A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E04"/>
    <w:rsid w:val="00AF0671"/>
    <w:rsid w:val="00AF4559"/>
    <w:rsid w:val="00B01DB1"/>
    <w:rsid w:val="00B057F1"/>
    <w:rsid w:val="00B141D7"/>
    <w:rsid w:val="00B254DB"/>
    <w:rsid w:val="00B262C1"/>
    <w:rsid w:val="00B46E7C"/>
    <w:rsid w:val="00B47582"/>
    <w:rsid w:val="00B54288"/>
    <w:rsid w:val="00B5540C"/>
    <w:rsid w:val="00B5587F"/>
    <w:rsid w:val="00B6011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661"/>
    <w:rsid w:val="00BA2F96"/>
    <w:rsid w:val="00BB38B3"/>
    <w:rsid w:val="00BB493B"/>
    <w:rsid w:val="00BB6A0E"/>
    <w:rsid w:val="00BC3360"/>
    <w:rsid w:val="00BC558C"/>
    <w:rsid w:val="00BD259F"/>
    <w:rsid w:val="00BD57A4"/>
    <w:rsid w:val="00BE2F4C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53C3E"/>
    <w:rsid w:val="00C60B95"/>
    <w:rsid w:val="00C71DBF"/>
    <w:rsid w:val="00C835AD"/>
    <w:rsid w:val="00C9021F"/>
    <w:rsid w:val="00CA1DDF"/>
    <w:rsid w:val="00CA58E6"/>
    <w:rsid w:val="00CB2DA9"/>
    <w:rsid w:val="00CB6027"/>
    <w:rsid w:val="00CC107B"/>
    <w:rsid w:val="00CC69DA"/>
    <w:rsid w:val="00CD3036"/>
    <w:rsid w:val="00CD409A"/>
    <w:rsid w:val="00CD4B4B"/>
    <w:rsid w:val="00D068E5"/>
    <w:rsid w:val="00D10904"/>
    <w:rsid w:val="00D17732"/>
    <w:rsid w:val="00D24A70"/>
    <w:rsid w:val="00D24E00"/>
    <w:rsid w:val="00D341FB"/>
    <w:rsid w:val="00D35FE2"/>
    <w:rsid w:val="00D500BB"/>
    <w:rsid w:val="00D5176B"/>
    <w:rsid w:val="00D55CF3"/>
    <w:rsid w:val="00D56A6F"/>
    <w:rsid w:val="00D56DBD"/>
    <w:rsid w:val="00D5722B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16453"/>
    <w:rsid w:val="00E170F5"/>
    <w:rsid w:val="00E37CBF"/>
    <w:rsid w:val="00E43598"/>
    <w:rsid w:val="00E509A5"/>
    <w:rsid w:val="00E54E5E"/>
    <w:rsid w:val="00E557C1"/>
    <w:rsid w:val="00E65115"/>
    <w:rsid w:val="00E725A1"/>
    <w:rsid w:val="00EA6987"/>
    <w:rsid w:val="00EA6E82"/>
    <w:rsid w:val="00EA74CC"/>
    <w:rsid w:val="00EB27B1"/>
    <w:rsid w:val="00EB3ECB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5237"/>
    <w:rsid w:val="00FA2346"/>
    <w:rsid w:val="00FA557F"/>
    <w:rsid w:val="00FB277E"/>
    <w:rsid w:val="00FB5963"/>
    <w:rsid w:val="00FC3699"/>
    <w:rsid w:val="00FD049B"/>
    <w:rsid w:val="00FD259F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489</Words>
  <Characters>2793</Characters>
  <Application>Microsoft Office Word</Application>
  <DocSecurity>0</DocSecurity>
  <Lines>23</Lines>
  <Paragraphs>6</Paragraphs>
  <ScaleCrop>false</ScaleCrop>
  <Company>2ndSpAcE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182</cp:revision>
  <cp:lastPrinted>2005-06-10T06:33:00Z</cp:lastPrinted>
  <dcterms:created xsi:type="dcterms:W3CDTF">2023-11-05T05:33:00Z</dcterms:created>
  <dcterms:modified xsi:type="dcterms:W3CDTF">2024-06-05T05:13:00Z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