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7007D1A0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7701D62A" w:rsidR="00590357" w:rsidRPr="005D01A5" w:rsidRDefault="004356AB" w:rsidP="00D65D67">
      <w:pPr>
        <w:rPr>
          <w:b/>
          <w:color w:val="000000" w:themeColor="text1"/>
          <w:szCs w:val="21"/>
        </w:rPr>
      </w:pPr>
      <w:r w:rsidRPr="00243800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8720" behindDoc="0" locked="0" layoutInCell="1" allowOverlap="1" wp14:anchorId="00A51593" wp14:editId="5022497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924050" cy="1924050"/>
            <wp:effectExtent l="0" t="0" r="0" b="0"/>
            <wp:wrapSquare wrapText="bothSides"/>
            <wp:docPr id="4817406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06ACA" w:rsidRPr="00F06ACA">
        <w:rPr>
          <w:rFonts w:hint="eastAsia"/>
          <w:b/>
          <w:color w:val="000000" w:themeColor="text1"/>
          <w:szCs w:val="21"/>
        </w:rPr>
        <w:t>《</w:t>
      </w:r>
      <w:r w:rsidR="00243800">
        <w:rPr>
          <w:rFonts w:hint="eastAsia"/>
          <w:b/>
          <w:color w:val="000000" w:themeColor="text1"/>
          <w:szCs w:val="21"/>
        </w:rPr>
        <w:t>一路向上</w:t>
      </w:r>
      <w:r w:rsidR="00F06ACA" w:rsidRPr="00F06ACA">
        <w:rPr>
          <w:rFonts w:hint="eastAsia"/>
          <w:b/>
          <w:color w:val="000000" w:themeColor="text1"/>
          <w:szCs w:val="21"/>
        </w:rPr>
        <w:t>》</w:t>
      </w:r>
    </w:p>
    <w:p w14:paraId="21ACB6F7" w14:textId="00B58D68" w:rsidR="00760BD0" w:rsidRPr="005D01A5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43800">
        <w:rPr>
          <w:b/>
          <w:caps/>
          <w:color w:val="000000" w:themeColor="text1"/>
          <w:szCs w:val="21"/>
        </w:rPr>
        <w:t>THIS WAY UP</w:t>
      </w:r>
    </w:p>
    <w:p w14:paraId="08040F1A" w14:textId="64C2B40C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243800" w:rsidRPr="00243800">
        <w:rPr>
          <w:rFonts w:hint="eastAsia"/>
          <w:b/>
          <w:bCs/>
          <w:color w:val="000000" w:themeColor="text1"/>
          <w:szCs w:val="21"/>
        </w:rPr>
        <w:t>Tom Percival</w:t>
      </w:r>
    </w:p>
    <w:p w14:paraId="3245AAE4" w14:textId="23B7B898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165430" w:rsidRPr="00165430">
        <w:rPr>
          <w:b/>
          <w:color w:val="000000" w:themeColor="text1"/>
          <w:szCs w:val="21"/>
        </w:rPr>
        <w:t>Bloomsbury</w:t>
      </w:r>
    </w:p>
    <w:p w14:paraId="52DA2D84" w14:textId="64E6101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7D6DF9C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90804">
        <w:rPr>
          <w:b/>
          <w:color w:val="000000" w:themeColor="text1"/>
          <w:szCs w:val="21"/>
        </w:rPr>
        <w:t>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1D6BD1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43800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243800">
        <w:rPr>
          <w:b/>
          <w:color w:val="000000" w:themeColor="text1"/>
          <w:szCs w:val="21"/>
        </w:rPr>
        <w:t>9</w:t>
      </w:r>
      <w:r w:rsidR="00165430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6C4A9B1E" w:rsidR="007B0B68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D5765A">
        <w:rPr>
          <w:rFonts w:hint="eastAsia"/>
          <w:b/>
          <w:bCs/>
          <w:color w:val="333333"/>
          <w:szCs w:val="21"/>
          <w:shd w:val="clear" w:color="auto" w:fill="FFFFFF"/>
        </w:rPr>
        <w:t>儿童</w:t>
      </w:r>
      <w:r w:rsidR="004356AB">
        <w:rPr>
          <w:rFonts w:hint="eastAsia"/>
          <w:b/>
          <w:bCs/>
          <w:color w:val="333333"/>
          <w:szCs w:val="21"/>
          <w:shd w:val="clear" w:color="auto" w:fill="FFFFFF"/>
        </w:rPr>
        <w:t>知识</w:t>
      </w:r>
      <w:r w:rsidR="00D5765A">
        <w:rPr>
          <w:rFonts w:hint="eastAsia"/>
          <w:b/>
          <w:bCs/>
          <w:color w:val="333333"/>
          <w:szCs w:val="21"/>
          <w:shd w:val="clear" w:color="auto" w:fill="FFFFFF"/>
        </w:rPr>
        <w:t>绘本</w:t>
      </w:r>
    </w:p>
    <w:p w14:paraId="1701F8FE" w14:textId="2BF22BA2" w:rsidR="00F06ACA" w:rsidRPr="00921D86" w:rsidRDefault="00F06ACA" w:rsidP="00F06ACA">
      <w:pPr>
        <w:rPr>
          <w:b/>
          <w:color w:val="FF0000"/>
          <w:szCs w:val="21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835B546" w14:textId="77777777" w:rsidR="00243800" w:rsidRDefault="00243800" w:rsidP="0024380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528C90C" w14:textId="276A94DA" w:rsidR="00B66DEF" w:rsidRPr="00243800" w:rsidRDefault="00243800" w:rsidP="00243800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243800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充满力量、温暖人心的绘本，由畅销书</w:t>
      </w:r>
      <w:r w:rsidRPr="00243800">
        <w:rPr>
          <w:b/>
          <w:bCs/>
          <w:i/>
          <w:iCs/>
          <w:color w:val="000000" w:themeColor="text1"/>
          <w:kern w:val="0"/>
          <w:szCs w:val="21"/>
          <w:shd w:val="clear" w:color="auto" w:fill="FFFFFF"/>
        </w:rPr>
        <w:t>Big Bright Feelings</w:t>
      </w:r>
      <w:r w:rsidRPr="00243800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系列的作者创作，鼓励换一种角度看世界，会带来的改变生活的力量。</w:t>
      </w:r>
    </w:p>
    <w:p w14:paraId="440724A3" w14:textId="77777777" w:rsidR="00243800" w:rsidRDefault="00243800" w:rsidP="00B66DE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7318E46" w14:textId="4938272A" w:rsidR="00243800" w:rsidRPr="00243800" w:rsidRDefault="00243800" w:rsidP="0024380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每个人都知道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向上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的方向。它与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下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相反。如果你站着，它就在你头顶的正上方。如果你仰卧，它就是你鼻子指向的方向。至少奎托尔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Queetle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一直是这么认为的。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但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奎托尔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他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发现，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向上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可能并不像看起来那么简单。</w:t>
      </w:r>
    </w:p>
    <w:p w14:paraId="332BCED9" w14:textId="45CC7FD3" w:rsidR="00243800" w:rsidRPr="00243800" w:rsidRDefault="00243800" w:rsidP="0024380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6025B399" w14:textId="1504C435" w:rsidR="00090804" w:rsidRDefault="00243800" w:rsidP="0024380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奎托尔遇到</w:t>
      </w:r>
      <w:r w:rsidR="004356AB">
        <w:rPr>
          <w:rFonts w:hint="eastAsia"/>
          <w:color w:val="000000" w:themeColor="text1"/>
          <w:kern w:val="0"/>
          <w:szCs w:val="21"/>
          <w:shd w:val="clear" w:color="auto" w:fill="FFFFFF"/>
        </w:rPr>
        <w:t>了在这个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星球的另一面生活和行走的生物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米普（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Meeple</w:t>
      </w:r>
      <w:r w:rsidR="004356AB">
        <w:rPr>
          <w:rFonts w:hint="eastAsia"/>
          <w:color w:val="000000" w:themeColor="text1"/>
          <w:kern w:val="0"/>
          <w:szCs w:val="21"/>
          <w:shd w:val="clear" w:color="auto" w:fill="FFFFFF"/>
        </w:rPr>
        <w:t>），他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必须</w:t>
      </w:r>
      <w:r w:rsidR="004356AB">
        <w:rPr>
          <w:rFonts w:hint="eastAsia"/>
          <w:color w:val="000000" w:themeColor="text1"/>
          <w:kern w:val="0"/>
          <w:szCs w:val="21"/>
          <w:shd w:val="clear" w:color="auto" w:fill="FFFFFF"/>
        </w:rPr>
        <w:t>重新考虑之前认知</w:t>
      </w:r>
      <w:r w:rsidRPr="00243800">
        <w:rPr>
          <w:rFonts w:hint="eastAsia"/>
          <w:color w:val="000000" w:themeColor="text1"/>
          <w:kern w:val="0"/>
          <w:szCs w:val="21"/>
          <w:shd w:val="clear" w:color="auto" w:fill="FFFFFF"/>
        </w:rPr>
        <w:t>的一切。</w:t>
      </w:r>
    </w:p>
    <w:p w14:paraId="03C42940" w14:textId="77777777" w:rsidR="00B66DEF" w:rsidRPr="009C3569" w:rsidRDefault="00B66DEF" w:rsidP="00B66DEF">
      <w:pPr>
        <w:ind w:firstLineChars="200" w:firstLine="422"/>
        <w:rPr>
          <w:b/>
          <w:color w:val="000000" w:themeColor="text1"/>
          <w:szCs w:val="21"/>
        </w:rPr>
      </w:pPr>
    </w:p>
    <w:p w14:paraId="6CC507EB" w14:textId="1A7C3BC1" w:rsidR="00090804" w:rsidRPr="005D01A5" w:rsidRDefault="00090804" w:rsidP="0009080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122F9497" w14:textId="2B0D0B5E" w:rsidR="00061271" w:rsidRPr="00061271" w:rsidRDefault="00243800" w:rsidP="00061271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243800">
        <w:rPr>
          <w:noProof/>
          <w:color w:val="000000" w:themeColor="text1"/>
          <w:kern w:val="0"/>
          <w:szCs w:val="21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5B0A0057" wp14:editId="36358BF3">
            <wp:simplePos x="0" y="0"/>
            <wp:positionH relativeFrom="column">
              <wp:posOffset>-1270</wp:posOffset>
            </wp:positionH>
            <wp:positionV relativeFrom="paragraph">
              <wp:posOffset>139065</wp:posOffset>
            </wp:positionV>
            <wp:extent cx="779145" cy="446405"/>
            <wp:effectExtent l="0" t="0" r="1905" b="0"/>
            <wp:wrapSquare wrapText="bothSides"/>
            <wp:docPr id="1367478981" name="图片 1" descr="«Los invisibles» de Tom Percival elegido el mejor libro infantil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Los invisibles» de Tom Percival elegido el mejor libro infantil de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083F0" w14:textId="4464AC19" w:rsidR="00165430" w:rsidRDefault="00243800" w:rsidP="00243800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243800">
        <w:rPr>
          <w:rFonts w:hint="eastAsia"/>
          <w:b/>
          <w:bCs/>
          <w:color w:val="000000" w:themeColor="text1"/>
          <w:szCs w:val="21"/>
        </w:rPr>
        <w:t>汤姆·珀西瓦尔（</w:t>
      </w:r>
      <w:r w:rsidRPr="00243800">
        <w:rPr>
          <w:rFonts w:hint="eastAsia"/>
          <w:b/>
          <w:bCs/>
          <w:color w:val="000000" w:themeColor="text1"/>
          <w:szCs w:val="21"/>
        </w:rPr>
        <w:t>Tom Percival</w:t>
      </w:r>
      <w:r w:rsidRPr="00243800">
        <w:rPr>
          <w:rFonts w:hint="eastAsia"/>
          <w:b/>
          <w:bCs/>
          <w:color w:val="000000" w:themeColor="text1"/>
          <w:szCs w:val="21"/>
        </w:rPr>
        <w:t>）</w:t>
      </w:r>
      <w:r w:rsidRPr="00243800">
        <w:rPr>
          <w:rFonts w:hint="eastAsia"/>
          <w:color w:val="000000" w:themeColor="text1"/>
          <w:szCs w:val="21"/>
        </w:rPr>
        <w:t>是作家、艺术家、视频制作人和音乐家。他与伴侣和两个孩子住在斯特劳德（</w:t>
      </w:r>
      <w:r w:rsidRPr="00243800">
        <w:rPr>
          <w:rFonts w:hint="eastAsia"/>
          <w:color w:val="000000" w:themeColor="text1"/>
          <w:szCs w:val="21"/>
        </w:rPr>
        <w:t>Stroud</w:t>
      </w:r>
      <w:r w:rsidRPr="00243800">
        <w:rPr>
          <w:rFonts w:hint="eastAsia"/>
          <w:color w:val="000000" w:themeColor="text1"/>
          <w:szCs w:val="21"/>
        </w:rPr>
        <w:t>）。</w:t>
      </w:r>
    </w:p>
    <w:p w14:paraId="1AFEAB9D" w14:textId="77777777" w:rsidR="00243800" w:rsidRPr="00165430" w:rsidRDefault="00243800" w:rsidP="0024380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E4A8376" w14:textId="5A450F4A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内页插图：</w:t>
      </w:r>
    </w:p>
    <w:p w14:paraId="0CF78B32" w14:textId="77777777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C522F2B" w14:textId="4F32803A" w:rsidR="00D85736" w:rsidRDefault="00243800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7F856E2A" wp14:editId="3FB68900">
            <wp:extent cx="5400040" cy="2701290"/>
            <wp:effectExtent l="0" t="0" r="0" b="3810"/>
            <wp:docPr id="8909693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9022" w14:textId="1C311089" w:rsidR="00037F3B" w:rsidRDefault="00243800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7EBBFD59" wp14:editId="21B91AA7">
            <wp:extent cx="5400040" cy="2701290"/>
            <wp:effectExtent l="0" t="0" r="0" b="3810"/>
            <wp:docPr id="7810120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FE3B" w14:textId="77777777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51A7A1F" w14:textId="77777777" w:rsidR="00D85736" w:rsidRPr="005D01A5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520E" w14:textId="77777777" w:rsidR="00366B6B" w:rsidRDefault="00366B6B">
      <w:r>
        <w:separator/>
      </w:r>
    </w:p>
  </w:endnote>
  <w:endnote w:type="continuationSeparator" w:id="0">
    <w:p w14:paraId="419B4CB5" w14:textId="77777777" w:rsidR="00366B6B" w:rsidRDefault="0036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DE14C3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0503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AF84A" w14:textId="77777777" w:rsidR="00366B6B" w:rsidRDefault="00366B6B">
      <w:r>
        <w:separator/>
      </w:r>
    </w:p>
  </w:footnote>
  <w:footnote w:type="continuationSeparator" w:id="0">
    <w:p w14:paraId="17B7B112" w14:textId="77777777" w:rsidR="00366B6B" w:rsidRDefault="0036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673A4D"/>
    <w:multiLevelType w:val="hybridMultilevel"/>
    <w:tmpl w:val="45564020"/>
    <w:lvl w:ilvl="0" w:tplc="611E4B54">
      <w:start w:val="20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1E1E"/>
    <w:rsid w:val="00052601"/>
    <w:rsid w:val="000528C7"/>
    <w:rsid w:val="0005296B"/>
    <w:rsid w:val="00056082"/>
    <w:rsid w:val="0006074F"/>
    <w:rsid w:val="00061271"/>
    <w:rsid w:val="000649FF"/>
    <w:rsid w:val="00065788"/>
    <w:rsid w:val="0006722F"/>
    <w:rsid w:val="00067E08"/>
    <w:rsid w:val="000721D3"/>
    <w:rsid w:val="0007792C"/>
    <w:rsid w:val="00080A1A"/>
    <w:rsid w:val="000828F5"/>
    <w:rsid w:val="00090804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2AA7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5430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1583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3800"/>
    <w:rsid w:val="00246107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66B6B"/>
    <w:rsid w:val="0037085F"/>
    <w:rsid w:val="00371B9D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61B6"/>
    <w:rsid w:val="00422041"/>
    <w:rsid w:val="00431D1E"/>
    <w:rsid w:val="0043213E"/>
    <w:rsid w:val="004356AB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D2447"/>
    <w:rsid w:val="004E52F4"/>
    <w:rsid w:val="004E7135"/>
    <w:rsid w:val="004F1E7A"/>
    <w:rsid w:val="004F281C"/>
    <w:rsid w:val="004F47CD"/>
    <w:rsid w:val="004F734A"/>
    <w:rsid w:val="0050147C"/>
    <w:rsid w:val="00501920"/>
    <w:rsid w:val="005026DE"/>
    <w:rsid w:val="00505D66"/>
    <w:rsid w:val="005116BE"/>
    <w:rsid w:val="00511D8F"/>
    <w:rsid w:val="00514B94"/>
    <w:rsid w:val="00517925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C7F4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49C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4611"/>
    <w:rsid w:val="0091777E"/>
    <w:rsid w:val="00921D86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3569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2888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6DEF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14C3"/>
    <w:rsid w:val="00DE3EC6"/>
    <w:rsid w:val="00DF0621"/>
    <w:rsid w:val="00DF15BE"/>
    <w:rsid w:val="00DF1A51"/>
    <w:rsid w:val="00DF7FA2"/>
    <w:rsid w:val="00E0071D"/>
    <w:rsid w:val="00E05033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428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6AC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F30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835C-2EC3-4B05-825B-D9FF9EDE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Company>2ndSpAcE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2024-06-14T05:12:00Z</dcterms:created>
  <dcterms:modified xsi:type="dcterms:W3CDTF">2024-06-14T05:12:00Z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