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6D8A2" w14:textId="77777777" w:rsidR="00461F4E" w:rsidRDefault="00461F4E">
      <w:pPr>
        <w:jc w:val="center"/>
        <w:rPr>
          <w:b/>
          <w:bCs/>
          <w:color w:val="000000"/>
          <w:sz w:val="18"/>
          <w:szCs w:val="18"/>
          <w:shd w:val="pct10" w:color="auto" w:fill="FFFFFF"/>
        </w:rPr>
      </w:pPr>
    </w:p>
    <w:p w14:paraId="37E178B2" w14:textId="77777777" w:rsidR="00461F4E" w:rsidRDefault="0015332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5FE02731" w14:textId="17BEB006" w:rsidR="00461F4E" w:rsidRDefault="00461F4E">
      <w:pPr>
        <w:tabs>
          <w:tab w:val="left" w:pos="341"/>
          <w:tab w:val="left" w:pos="5235"/>
        </w:tabs>
        <w:jc w:val="left"/>
        <w:rPr>
          <w:b/>
          <w:bCs/>
          <w:color w:val="000000"/>
          <w:szCs w:val="18"/>
        </w:rPr>
      </w:pPr>
    </w:p>
    <w:p w14:paraId="354C7D89" w14:textId="0973A3E2" w:rsidR="00461F4E" w:rsidRDefault="00912790">
      <w:pPr>
        <w:rPr>
          <w:b/>
          <w:color w:val="000000"/>
          <w:szCs w:val="21"/>
        </w:rPr>
      </w:pPr>
      <w:r>
        <w:rPr>
          <w:b/>
          <w:noProof/>
          <w:color w:val="000000"/>
          <w:szCs w:val="21"/>
        </w:rPr>
        <w:drawing>
          <wp:anchor distT="0" distB="0" distL="114300" distR="114300" simplePos="0" relativeHeight="251658240" behindDoc="0" locked="0" layoutInCell="1" allowOverlap="1" wp14:anchorId="76402FAB" wp14:editId="535391D8">
            <wp:simplePos x="0" y="0"/>
            <wp:positionH relativeFrom="margin">
              <wp:align>right</wp:align>
            </wp:positionH>
            <wp:positionV relativeFrom="margin">
              <wp:posOffset>802310</wp:posOffset>
            </wp:positionV>
            <wp:extent cx="1596390" cy="2457450"/>
            <wp:effectExtent l="0" t="0" r="381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rah Harknes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6390" cy="2457450"/>
                    </a:xfrm>
                    <a:prstGeom prst="rect">
                      <a:avLst/>
                    </a:prstGeom>
                  </pic:spPr>
                </pic:pic>
              </a:graphicData>
            </a:graphic>
            <wp14:sizeRelH relativeFrom="margin">
              <wp14:pctWidth>0</wp14:pctWidth>
            </wp14:sizeRelH>
            <wp14:sizeRelV relativeFrom="margin">
              <wp14:pctHeight>0</wp14:pctHeight>
            </wp14:sizeRelV>
          </wp:anchor>
        </w:drawing>
      </w:r>
    </w:p>
    <w:p w14:paraId="5278B87A" w14:textId="2B01356D" w:rsidR="00461F4E" w:rsidRDefault="00153322">
      <w:pPr>
        <w:rPr>
          <w:b/>
          <w:color w:val="000000"/>
          <w:szCs w:val="21"/>
        </w:rPr>
      </w:pPr>
      <w:r>
        <w:rPr>
          <w:b/>
          <w:color w:val="000000"/>
          <w:szCs w:val="21"/>
        </w:rPr>
        <w:t>中文书名：</w:t>
      </w:r>
      <w:r w:rsidR="008E09FC">
        <w:rPr>
          <w:b/>
          <w:color w:val="000000"/>
          <w:szCs w:val="21"/>
        </w:rPr>
        <w:t>《</w:t>
      </w:r>
      <w:r w:rsidR="00332E58">
        <w:rPr>
          <w:b/>
          <w:color w:val="000000"/>
          <w:szCs w:val="21"/>
        </w:rPr>
        <w:t>献给人民的</w:t>
      </w:r>
      <w:r w:rsidR="008E09FC">
        <w:rPr>
          <w:b/>
          <w:color w:val="000000"/>
          <w:szCs w:val="21"/>
        </w:rPr>
        <w:t>文学》</w:t>
      </w:r>
    </w:p>
    <w:p w14:paraId="7C49F3A3" w14:textId="4DCB159D" w:rsidR="00461F4E" w:rsidRDefault="00153322">
      <w:pPr>
        <w:rPr>
          <w:b/>
          <w:color w:val="000000"/>
          <w:szCs w:val="21"/>
        </w:rPr>
      </w:pPr>
      <w:r>
        <w:rPr>
          <w:b/>
          <w:color w:val="000000"/>
          <w:szCs w:val="21"/>
        </w:rPr>
        <w:t>英文书名：</w:t>
      </w:r>
      <w:r w:rsidR="00A972FC" w:rsidRPr="003B3E8C">
        <w:rPr>
          <w:b/>
          <w:color w:val="000000"/>
          <w:szCs w:val="21"/>
        </w:rPr>
        <w:t>LITERATURE FOR THE PEOPLE</w:t>
      </w:r>
    </w:p>
    <w:p w14:paraId="3C14B3D1" w14:textId="44282BEF" w:rsidR="00461F4E" w:rsidRDefault="00153322">
      <w:pPr>
        <w:rPr>
          <w:b/>
          <w:color w:val="000000"/>
          <w:szCs w:val="21"/>
        </w:rPr>
      </w:pPr>
      <w:r>
        <w:rPr>
          <w:b/>
          <w:color w:val="000000"/>
          <w:szCs w:val="21"/>
        </w:rPr>
        <w:t>作</w:t>
      </w:r>
      <w:r>
        <w:rPr>
          <w:b/>
          <w:color w:val="000000"/>
          <w:szCs w:val="21"/>
        </w:rPr>
        <w:t xml:space="preserve">    </w:t>
      </w:r>
      <w:r>
        <w:rPr>
          <w:b/>
          <w:color w:val="000000"/>
          <w:szCs w:val="21"/>
        </w:rPr>
        <w:t>者：</w:t>
      </w:r>
      <w:r w:rsidR="00EA6603" w:rsidRPr="00EA6603">
        <w:rPr>
          <w:b/>
          <w:color w:val="000000"/>
          <w:szCs w:val="21"/>
        </w:rPr>
        <w:t>Sarah Harkness</w:t>
      </w:r>
    </w:p>
    <w:p w14:paraId="01433FA8" w14:textId="1D22213A" w:rsidR="00461F4E" w:rsidRDefault="00153322">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sidR="00196341" w:rsidRPr="00196341">
        <w:rPr>
          <w:b/>
          <w:color w:val="000000"/>
          <w:szCs w:val="21"/>
        </w:rPr>
        <w:t>Macmillan</w:t>
      </w:r>
    </w:p>
    <w:p w14:paraId="0BEDC4A2" w14:textId="71B15A9B" w:rsidR="00461F4E" w:rsidRDefault="00153322">
      <w:pPr>
        <w:rPr>
          <w:b/>
          <w:color w:val="000000"/>
          <w:szCs w:val="21"/>
        </w:rPr>
      </w:pPr>
      <w:r>
        <w:rPr>
          <w:b/>
          <w:color w:val="000000"/>
          <w:szCs w:val="21"/>
        </w:rPr>
        <w:t>代理公司：</w:t>
      </w:r>
      <w:r w:rsidR="00196341">
        <w:rPr>
          <w:b/>
          <w:bCs/>
          <w:color w:val="000000"/>
          <w:szCs w:val="21"/>
          <w:shd w:val="clear" w:color="auto" w:fill="FFFFFF"/>
        </w:rPr>
        <w:t>United Agents</w:t>
      </w:r>
      <w:r>
        <w:rPr>
          <w:rFonts w:hint="eastAsia"/>
          <w:b/>
          <w:color w:val="000000"/>
          <w:szCs w:val="21"/>
        </w:rPr>
        <w:t>/</w:t>
      </w:r>
      <w:r>
        <w:rPr>
          <w:b/>
          <w:color w:val="000000"/>
          <w:szCs w:val="21"/>
        </w:rPr>
        <w:t>ANA/</w:t>
      </w:r>
      <w:proofErr w:type="spellStart"/>
      <w:r>
        <w:rPr>
          <w:b/>
          <w:color w:val="000000"/>
          <w:szCs w:val="21"/>
        </w:rPr>
        <w:t>Conor</w:t>
      </w:r>
      <w:proofErr w:type="spellEnd"/>
    </w:p>
    <w:p w14:paraId="3B9D41F6" w14:textId="7A52AC77" w:rsidR="00461F4E" w:rsidRDefault="00153322">
      <w:pPr>
        <w:rPr>
          <w:b/>
          <w:color w:val="000000"/>
          <w:szCs w:val="21"/>
        </w:rPr>
      </w:pPr>
      <w:r>
        <w:rPr>
          <w:b/>
          <w:color w:val="000000"/>
          <w:szCs w:val="21"/>
        </w:rPr>
        <w:t>页</w:t>
      </w:r>
      <w:r>
        <w:rPr>
          <w:b/>
          <w:color w:val="000000"/>
          <w:szCs w:val="21"/>
        </w:rPr>
        <w:t xml:space="preserve">    </w:t>
      </w:r>
      <w:r>
        <w:rPr>
          <w:b/>
          <w:color w:val="000000"/>
          <w:szCs w:val="21"/>
        </w:rPr>
        <w:t>数：</w:t>
      </w:r>
      <w:r w:rsidR="00CA5C34">
        <w:rPr>
          <w:rFonts w:hint="eastAsia"/>
          <w:b/>
          <w:color w:val="000000"/>
          <w:szCs w:val="21"/>
        </w:rPr>
        <w:t>4</w:t>
      </w:r>
      <w:r w:rsidR="00CA5C34">
        <w:rPr>
          <w:b/>
          <w:color w:val="000000"/>
          <w:szCs w:val="21"/>
        </w:rPr>
        <w:t>96</w:t>
      </w:r>
      <w:r>
        <w:rPr>
          <w:rFonts w:hint="eastAsia"/>
          <w:b/>
          <w:color w:val="000000"/>
          <w:szCs w:val="21"/>
        </w:rPr>
        <w:t>页</w:t>
      </w:r>
    </w:p>
    <w:p w14:paraId="1AF847CF" w14:textId="79A60A39" w:rsidR="00461F4E" w:rsidRDefault="00153322">
      <w:pPr>
        <w:rPr>
          <w:b/>
          <w:color w:val="000000"/>
          <w:szCs w:val="21"/>
        </w:rPr>
      </w:pPr>
      <w:r>
        <w:rPr>
          <w:b/>
          <w:color w:val="000000"/>
          <w:szCs w:val="21"/>
        </w:rPr>
        <w:t>出版时间：</w:t>
      </w:r>
      <w:r w:rsidR="00CA5C34">
        <w:rPr>
          <w:rFonts w:hint="eastAsia"/>
          <w:b/>
          <w:color w:val="000000"/>
          <w:szCs w:val="21"/>
        </w:rPr>
        <w:t>2</w:t>
      </w:r>
      <w:r w:rsidR="00CA5C34">
        <w:rPr>
          <w:b/>
          <w:color w:val="000000"/>
          <w:szCs w:val="21"/>
        </w:rPr>
        <w:t>024</w:t>
      </w:r>
      <w:r>
        <w:rPr>
          <w:b/>
          <w:color w:val="000000"/>
          <w:szCs w:val="21"/>
        </w:rPr>
        <w:t>年</w:t>
      </w:r>
      <w:r w:rsidR="00CA5C34">
        <w:rPr>
          <w:rFonts w:hint="eastAsia"/>
          <w:b/>
          <w:color w:val="000000"/>
          <w:szCs w:val="21"/>
        </w:rPr>
        <w:t>5</w:t>
      </w:r>
      <w:r>
        <w:rPr>
          <w:b/>
          <w:color w:val="000000"/>
          <w:szCs w:val="21"/>
        </w:rPr>
        <w:t>月</w:t>
      </w:r>
    </w:p>
    <w:p w14:paraId="41E78C4B" w14:textId="77777777" w:rsidR="00461F4E" w:rsidRDefault="00153322">
      <w:pPr>
        <w:rPr>
          <w:b/>
          <w:color w:val="000000"/>
          <w:szCs w:val="21"/>
        </w:rPr>
      </w:pPr>
      <w:r>
        <w:rPr>
          <w:b/>
          <w:color w:val="000000"/>
          <w:szCs w:val="21"/>
        </w:rPr>
        <w:t>代理地区：中国大陆、台湾</w:t>
      </w:r>
    </w:p>
    <w:p w14:paraId="6AFDE6A5" w14:textId="77777777" w:rsidR="00461F4E" w:rsidRDefault="00153322">
      <w:pPr>
        <w:rPr>
          <w:b/>
          <w:color w:val="000000"/>
          <w:szCs w:val="21"/>
        </w:rPr>
      </w:pPr>
      <w:r>
        <w:rPr>
          <w:b/>
          <w:color w:val="000000"/>
          <w:szCs w:val="21"/>
        </w:rPr>
        <w:t>审读资料：电子稿</w:t>
      </w:r>
    </w:p>
    <w:p w14:paraId="29863A22" w14:textId="30178A0F" w:rsidR="00461F4E" w:rsidRDefault="00153322">
      <w:pPr>
        <w:rPr>
          <w:b/>
          <w:color w:val="000000"/>
          <w:szCs w:val="21"/>
        </w:rPr>
      </w:pPr>
      <w:r>
        <w:rPr>
          <w:b/>
          <w:color w:val="000000"/>
          <w:szCs w:val="21"/>
        </w:rPr>
        <w:t>类</w:t>
      </w:r>
      <w:r>
        <w:rPr>
          <w:b/>
          <w:color w:val="000000"/>
          <w:szCs w:val="21"/>
        </w:rPr>
        <w:t xml:space="preserve">    </w:t>
      </w:r>
      <w:r>
        <w:rPr>
          <w:b/>
          <w:color w:val="000000"/>
          <w:szCs w:val="21"/>
        </w:rPr>
        <w:t>型：</w:t>
      </w:r>
      <w:r w:rsidR="00557C3F">
        <w:rPr>
          <w:b/>
          <w:color w:val="000000"/>
          <w:szCs w:val="21"/>
        </w:rPr>
        <w:t>传记与回忆录</w:t>
      </w:r>
    </w:p>
    <w:p w14:paraId="1D70FD4D" w14:textId="77777777" w:rsidR="00461F4E" w:rsidRDefault="00461F4E">
      <w:pPr>
        <w:rPr>
          <w:b/>
          <w:bCs/>
          <w:color w:val="000000"/>
          <w:szCs w:val="21"/>
        </w:rPr>
      </w:pPr>
      <w:bookmarkStart w:id="0" w:name="_GoBack"/>
      <w:bookmarkEnd w:id="0"/>
    </w:p>
    <w:p w14:paraId="12B22960" w14:textId="77777777" w:rsidR="00461F4E" w:rsidRDefault="00461F4E">
      <w:pPr>
        <w:rPr>
          <w:b/>
          <w:bCs/>
          <w:color w:val="000000"/>
          <w:szCs w:val="21"/>
        </w:rPr>
      </w:pPr>
    </w:p>
    <w:p w14:paraId="57E9F668" w14:textId="77777777" w:rsidR="00461F4E" w:rsidRDefault="00153322">
      <w:pPr>
        <w:rPr>
          <w:color w:val="000000"/>
          <w:szCs w:val="21"/>
        </w:rPr>
      </w:pPr>
      <w:r>
        <w:rPr>
          <w:b/>
          <w:bCs/>
          <w:color w:val="000000"/>
          <w:szCs w:val="21"/>
        </w:rPr>
        <w:t>内容简介：</w:t>
      </w:r>
    </w:p>
    <w:p w14:paraId="1652F8CE" w14:textId="77777777" w:rsidR="00600660" w:rsidRDefault="00600660">
      <w:pPr>
        <w:rPr>
          <w:color w:val="000000"/>
          <w:szCs w:val="21"/>
        </w:rPr>
      </w:pPr>
    </w:p>
    <w:p w14:paraId="5AEDADC3" w14:textId="6D4BD0F1" w:rsidR="008E0E8F" w:rsidRDefault="00600660" w:rsidP="00EB5B61">
      <w:pPr>
        <w:ind w:firstLineChars="200" w:firstLine="420"/>
        <w:rPr>
          <w:rFonts w:ascii="Arial" w:hAnsi="Arial" w:cs="Arial"/>
          <w:color w:val="0F1111"/>
          <w:szCs w:val="21"/>
          <w:shd w:val="clear" w:color="auto" w:fill="FFFFFF"/>
        </w:rPr>
      </w:pPr>
      <w:r>
        <w:rPr>
          <w:rFonts w:ascii="Arial" w:hAnsi="Arial" w:cs="Arial" w:hint="eastAsia"/>
          <w:color w:val="0F1111"/>
          <w:szCs w:val="21"/>
          <w:shd w:val="clear" w:color="auto" w:fill="FFFFFF"/>
        </w:rPr>
        <w:t>从苏格兰高地的贫困童年到维多利亚时代的伦敦，这本书讲述了</w:t>
      </w:r>
      <w:r w:rsidR="008E09FC" w:rsidRPr="008E09FC">
        <w:rPr>
          <w:rFonts w:ascii="Arial" w:hAnsi="Arial" w:cs="Arial" w:hint="eastAsia"/>
          <w:color w:val="0F1111"/>
          <w:szCs w:val="21"/>
          <w:shd w:val="clear" w:color="auto" w:fill="FFFFFF"/>
        </w:rPr>
        <w:t>丹尼尔</w:t>
      </w:r>
      <w:r w:rsidR="00892C67">
        <w:rPr>
          <w:rFonts w:ascii="Arial" w:hAnsi="Arial" w:cs="Arial" w:hint="eastAsia"/>
          <w:color w:val="0F1111"/>
          <w:szCs w:val="21"/>
          <w:shd w:val="clear" w:color="auto" w:fill="FFFFFF"/>
        </w:rPr>
        <w:t>·</w:t>
      </w:r>
      <w:r w:rsidR="008E09FC" w:rsidRPr="008E09FC">
        <w:rPr>
          <w:rFonts w:ascii="Arial" w:hAnsi="Arial" w:cs="Arial" w:hint="eastAsia"/>
          <w:color w:val="0F1111"/>
          <w:szCs w:val="21"/>
          <w:shd w:val="clear" w:color="auto" w:fill="FFFFFF"/>
        </w:rPr>
        <w:t>麦克米伦和亚历山大</w:t>
      </w:r>
      <w:r w:rsidR="00892C67">
        <w:rPr>
          <w:rFonts w:ascii="Arial" w:hAnsi="Arial" w:cs="Arial" w:hint="eastAsia"/>
          <w:color w:val="0F1111"/>
          <w:szCs w:val="21"/>
          <w:shd w:val="clear" w:color="auto" w:fill="FFFFFF"/>
        </w:rPr>
        <w:t>·</w:t>
      </w:r>
      <w:r w:rsidR="008E09FC" w:rsidRPr="008E09FC">
        <w:rPr>
          <w:rFonts w:ascii="Arial" w:hAnsi="Arial" w:cs="Arial" w:hint="eastAsia"/>
          <w:color w:val="0F1111"/>
          <w:szCs w:val="21"/>
          <w:shd w:val="clear" w:color="auto" w:fill="FFFFFF"/>
        </w:rPr>
        <w:t>麦克米伦两兄弟建立</w:t>
      </w:r>
      <w:r w:rsidR="00852B81">
        <w:rPr>
          <w:rFonts w:ascii="Arial" w:hAnsi="Arial" w:cs="Arial" w:hint="eastAsia"/>
          <w:color w:val="0F1111"/>
          <w:szCs w:val="21"/>
          <w:shd w:val="clear" w:color="auto" w:fill="FFFFFF"/>
        </w:rPr>
        <w:t>麦克米伦</w:t>
      </w:r>
      <w:r w:rsidR="008E09FC" w:rsidRPr="008E09FC">
        <w:rPr>
          <w:rFonts w:ascii="Arial" w:hAnsi="Arial" w:cs="Arial" w:hint="eastAsia"/>
          <w:color w:val="0F1111"/>
          <w:szCs w:val="21"/>
          <w:shd w:val="clear" w:color="auto" w:fill="FFFFFF"/>
        </w:rPr>
        <w:t>出版帝国并将《爱丽丝梦游仙境》推向世界的励志故事。这本寓教于乐、研究精湛的传记</w:t>
      </w:r>
      <w:r w:rsidR="001A54E0">
        <w:rPr>
          <w:rFonts w:ascii="Arial" w:hAnsi="Arial" w:cs="Arial" w:hint="eastAsia"/>
          <w:color w:val="0F1111"/>
          <w:szCs w:val="21"/>
          <w:shd w:val="clear" w:color="auto" w:fill="FFFFFF"/>
        </w:rPr>
        <w:t>向我们</w:t>
      </w:r>
      <w:r w:rsidR="008E09FC" w:rsidRPr="008E09FC">
        <w:rPr>
          <w:rFonts w:ascii="Arial" w:hAnsi="Arial" w:cs="Arial" w:hint="eastAsia"/>
          <w:color w:val="0F1111"/>
          <w:szCs w:val="21"/>
          <w:shd w:val="clear" w:color="auto" w:fill="FFFFFF"/>
        </w:rPr>
        <w:t>揭示了他们的非凡成就。</w:t>
      </w:r>
    </w:p>
    <w:p w14:paraId="260285B6" w14:textId="77777777" w:rsidR="008E09FC" w:rsidRDefault="008E09FC" w:rsidP="00EB5B61">
      <w:pPr>
        <w:ind w:firstLineChars="200" w:firstLine="420"/>
        <w:rPr>
          <w:rFonts w:ascii="Arial" w:hAnsi="Arial" w:cs="Arial"/>
          <w:color w:val="0F1111"/>
          <w:szCs w:val="21"/>
          <w:shd w:val="clear" w:color="auto" w:fill="FFFFFF"/>
        </w:rPr>
      </w:pPr>
    </w:p>
    <w:p w14:paraId="1319A24B" w14:textId="77777777" w:rsidR="000A412D" w:rsidRDefault="008E09FC" w:rsidP="00EB5B61">
      <w:pPr>
        <w:ind w:firstLineChars="200" w:firstLine="420"/>
        <w:rPr>
          <w:rFonts w:ascii="Arial" w:hAnsi="Arial" w:cs="Arial"/>
          <w:color w:val="0F1111"/>
          <w:szCs w:val="21"/>
          <w:shd w:val="clear" w:color="auto" w:fill="FFFFFF"/>
        </w:rPr>
      </w:pPr>
      <w:r w:rsidRPr="008E09FC">
        <w:rPr>
          <w:rFonts w:ascii="Arial" w:hAnsi="Arial" w:cs="Arial" w:hint="eastAsia"/>
          <w:color w:val="0F1111"/>
          <w:szCs w:val="21"/>
          <w:shd w:val="clear" w:color="auto" w:fill="FFFFFF"/>
        </w:rPr>
        <w:t>十九世纪三十年代，</w:t>
      </w:r>
      <w:r w:rsidR="00A47475">
        <w:rPr>
          <w:rFonts w:ascii="Arial" w:hAnsi="Arial" w:cs="Arial" w:hint="eastAsia"/>
          <w:color w:val="0F1111"/>
          <w:szCs w:val="21"/>
          <w:shd w:val="clear" w:color="auto" w:fill="FFFFFF"/>
        </w:rPr>
        <w:t>苏格兰农村出身的</w:t>
      </w:r>
      <w:r w:rsidRPr="008E09FC">
        <w:rPr>
          <w:rFonts w:ascii="Arial" w:hAnsi="Arial" w:cs="Arial" w:hint="eastAsia"/>
          <w:color w:val="0F1111"/>
          <w:szCs w:val="21"/>
          <w:shd w:val="clear" w:color="auto" w:fill="FFFFFF"/>
        </w:rPr>
        <w:t>丹尼尔和亚历山大</w:t>
      </w:r>
      <w:r w:rsidR="00A47475">
        <w:rPr>
          <w:rFonts w:ascii="Arial" w:hAnsi="Arial" w:cs="Arial" w:hint="eastAsia"/>
          <w:color w:val="0F1111"/>
          <w:szCs w:val="21"/>
          <w:shd w:val="clear" w:color="auto" w:fill="FFFFFF"/>
        </w:rPr>
        <w:t>怀着一腔热血，</w:t>
      </w:r>
      <w:r w:rsidRPr="008E09FC">
        <w:rPr>
          <w:rFonts w:ascii="Arial" w:hAnsi="Arial" w:cs="Arial" w:hint="eastAsia"/>
          <w:color w:val="0F1111"/>
          <w:szCs w:val="21"/>
          <w:shd w:val="clear" w:color="auto" w:fill="FFFFFF"/>
        </w:rPr>
        <w:t>在社会变革的关键时刻来到伦敦。</w:t>
      </w:r>
      <w:r w:rsidR="00D267F2">
        <w:rPr>
          <w:rFonts w:ascii="Arial" w:hAnsi="Arial" w:cs="Arial" w:hint="eastAsia"/>
          <w:color w:val="0F1111"/>
          <w:szCs w:val="21"/>
          <w:shd w:val="clear" w:color="auto" w:fill="FFFFFF"/>
        </w:rPr>
        <w:t>后来，他们</w:t>
      </w:r>
      <w:r w:rsidR="00635B22">
        <w:rPr>
          <w:rFonts w:ascii="Arial" w:hAnsi="Arial" w:cs="Arial" w:hint="eastAsia"/>
          <w:color w:val="0F1111"/>
          <w:szCs w:val="21"/>
          <w:shd w:val="clear" w:color="auto" w:fill="FFFFFF"/>
        </w:rPr>
        <w:t>成立了一家出版社，在全世界传播关于平等、科学和教育的先进</w:t>
      </w:r>
      <w:r w:rsidR="0030079D">
        <w:rPr>
          <w:rFonts w:ascii="Arial" w:hAnsi="Arial" w:cs="Arial" w:hint="eastAsia"/>
          <w:color w:val="0F1111"/>
          <w:szCs w:val="21"/>
          <w:shd w:val="clear" w:color="auto" w:fill="FFFFFF"/>
        </w:rPr>
        <w:t>思想。他们</w:t>
      </w:r>
      <w:r w:rsidRPr="008E09FC">
        <w:rPr>
          <w:rFonts w:ascii="Arial" w:hAnsi="Arial" w:cs="Arial" w:hint="eastAsia"/>
          <w:color w:val="0F1111"/>
          <w:szCs w:val="21"/>
          <w:shd w:val="clear" w:color="auto" w:fill="FFFFFF"/>
        </w:rPr>
        <w:t>将刘易斯</w:t>
      </w:r>
      <w:r w:rsidR="007F6C0B">
        <w:rPr>
          <w:rFonts w:ascii="Arial" w:hAnsi="Arial" w:cs="Arial" w:hint="eastAsia"/>
          <w:color w:val="0F1111"/>
          <w:szCs w:val="21"/>
          <w:shd w:val="clear" w:color="auto" w:fill="FFFFFF"/>
        </w:rPr>
        <w:t>·</w:t>
      </w:r>
      <w:r w:rsidRPr="008E09FC">
        <w:rPr>
          <w:rFonts w:ascii="Arial" w:hAnsi="Arial" w:cs="Arial" w:hint="eastAsia"/>
          <w:color w:val="0F1111"/>
          <w:szCs w:val="21"/>
          <w:shd w:val="clear" w:color="auto" w:fill="FFFFFF"/>
        </w:rPr>
        <w:t>卡罗尔</w:t>
      </w:r>
      <w:r w:rsidR="0030079D">
        <w:rPr>
          <w:rFonts w:ascii="Arial" w:hAnsi="Arial" w:cs="Arial" w:hint="eastAsia"/>
          <w:color w:val="0F1111"/>
          <w:szCs w:val="21"/>
          <w:shd w:val="clear" w:color="auto" w:fill="FFFFFF"/>
        </w:rPr>
        <w:t>（《爱丽丝梦游仙境》作者）</w:t>
      </w:r>
      <w:r w:rsidRPr="008E09FC">
        <w:rPr>
          <w:rFonts w:ascii="Arial" w:hAnsi="Arial" w:cs="Arial" w:hint="eastAsia"/>
          <w:color w:val="0F1111"/>
          <w:szCs w:val="21"/>
          <w:shd w:val="clear" w:color="auto" w:fill="FFFFFF"/>
        </w:rPr>
        <w:t>、托马斯</w:t>
      </w:r>
      <w:r w:rsidR="007F6C0B">
        <w:rPr>
          <w:rFonts w:ascii="Arial" w:hAnsi="Arial" w:cs="Arial" w:hint="eastAsia"/>
          <w:color w:val="0F1111"/>
          <w:szCs w:val="21"/>
          <w:shd w:val="clear" w:color="auto" w:fill="FFFFFF"/>
        </w:rPr>
        <w:t>·</w:t>
      </w:r>
      <w:r w:rsidRPr="008E09FC">
        <w:rPr>
          <w:rFonts w:ascii="Arial" w:hAnsi="Arial" w:cs="Arial" w:hint="eastAsia"/>
          <w:color w:val="0F1111"/>
          <w:szCs w:val="21"/>
          <w:shd w:val="clear" w:color="auto" w:fill="FFFFFF"/>
        </w:rPr>
        <w:t>哈代</w:t>
      </w:r>
      <w:r w:rsidR="0030079D">
        <w:rPr>
          <w:rFonts w:ascii="Arial" w:hAnsi="Arial" w:cs="Arial" w:hint="eastAsia"/>
          <w:color w:val="0F1111"/>
          <w:szCs w:val="21"/>
          <w:shd w:val="clear" w:color="auto" w:fill="FFFFFF"/>
        </w:rPr>
        <w:t>（《德伯家的苔丝》作者）</w:t>
      </w:r>
      <w:r w:rsidRPr="008E09FC">
        <w:rPr>
          <w:rFonts w:ascii="Arial" w:hAnsi="Arial" w:cs="Arial" w:hint="eastAsia"/>
          <w:color w:val="0F1111"/>
          <w:szCs w:val="21"/>
          <w:shd w:val="clear" w:color="auto" w:fill="FFFFFF"/>
        </w:rPr>
        <w:t>和查尔斯</w:t>
      </w:r>
      <w:r w:rsidR="007F6C0B">
        <w:rPr>
          <w:rFonts w:ascii="Arial" w:hAnsi="Arial" w:cs="Arial" w:hint="eastAsia"/>
          <w:color w:val="0F1111"/>
          <w:szCs w:val="21"/>
          <w:shd w:val="clear" w:color="auto" w:fill="FFFFFF"/>
        </w:rPr>
        <w:t>·</w:t>
      </w:r>
      <w:r w:rsidRPr="008E09FC">
        <w:rPr>
          <w:rFonts w:ascii="Arial" w:hAnsi="Arial" w:cs="Arial" w:hint="eastAsia"/>
          <w:color w:val="0F1111"/>
          <w:szCs w:val="21"/>
          <w:shd w:val="clear" w:color="auto" w:fill="FFFFFF"/>
        </w:rPr>
        <w:t>金斯利</w:t>
      </w:r>
      <w:r w:rsidR="0030079D">
        <w:rPr>
          <w:rFonts w:ascii="Arial" w:hAnsi="Arial" w:cs="Arial" w:hint="eastAsia"/>
          <w:color w:val="0F1111"/>
          <w:szCs w:val="21"/>
          <w:shd w:val="clear" w:color="auto" w:fill="FFFFFF"/>
        </w:rPr>
        <w:t>（《水孩子》作者）</w:t>
      </w:r>
      <w:r w:rsidRPr="008E09FC">
        <w:rPr>
          <w:rFonts w:ascii="Arial" w:hAnsi="Arial" w:cs="Arial" w:hint="eastAsia"/>
          <w:color w:val="0F1111"/>
          <w:szCs w:val="21"/>
          <w:shd w:val="clear" w:color="auto" w:fill="FFFFFF"/>
        </w:rPr>
        <w:t>等作家，以及马修</w:t>
      </w:r>
      <w:r w:rsidR="007F6C0B">
        <w:rPr>
          <w:rFonts w:ascii="Arial" w:hAnsi="Arial" w:cs="Arial" w:hint="eastAsia"/>
          <w:color w:val="0F1111"/>
          <w:szCs w:val="21"/>
          <w:shd w:val="clear" w:color="auto" w:fill="FFFFFF"/>
        </w:rPr>
        <w:t>·</w:t>
      </w:r>
      <w:r w:rsidRPr="008E09FC">
        <w:rPr>
          <w:rFonts w:ascii="Arial" w:hAnsi="Arial" w:cs="Arial" w:hint="eastAsia"/>
          <w:color w:val="0F1111"/>
          <w:szCs w:val="21"/>
          <w:shd w:val="clear" w:color="auto" w:fill="FFFFFF"/>
        </w:rPr>
        <w:t>阿诺德和克里斯蒂娜</w:t>
      </w:r>
      <w:r w:rsidR="00D267F2">
        <w:rPr>
          <w:rFonts w:ascii="Arial" w:hAnsi="Arial" w:cs="Arial" w:hint="eastAsia"/>
          <w:color w:val="0F1111"/>
          <w:szCs w:val="21"/>
          <w:shd w:val="clear" w:color="auto" w:fill="FFFFFF"/>
        </w:rPr>
        <w:t>·</w:t>
      </w:r>
      <w:r w:rsidRPr="008E09FC">
        <w:rPr>
          <w:rFonts w:ascii="Arial" w:hAnsi="Arial" w:cs="Arial" w:hint="eastAsia"/>
          <w:color w:val="0F1111"/>
          <w:szCs w:val="21"/>
          <w:shd w:val="clear" w:color="auto" w:fill="FFFFFF"/>
        </w:rPr>
        <w:t>罗塞蒂等诗人介绍给大众读者。</w:t>
      </w:r>
    </w:p>
    <w:p w14:paraId="4DA1A56F" w14:textId="77777777" w:rsidR="000A412D" w:rsidRDefault="000A412D" w:rsidP="00EB5B61">
      <w:pPr>
        <w:ind w:firstLineChars="200" w:firstLine="420"/>
        <w:rPr>
          <w:rFonts w:ascii="Arial" w:hAnsi="Arial" w:cs="Arial"/>
          <w:color w:val="0F1111"/>
          <w:szCs w:val="21"/>
          <w:shd w:val="clear" w:color="auto" w:fill="FFFFFF"/>
        </w:rPr>
      </w:pPr>
    </w:p>
    <w:p w14:paraId="79E3F65C" w14:textId="5973E193" w:rsidR="008E0E8F" w:rsidRPr="002F43AD" w:rsidRDefault="00D267F2" w:rsidP="00EB5B61">
      <w:pPr>
        <w:ind w:firstLineChars="200" w:firstLine="422"/>
        <w:rPr>
          <w:rFonts w:ascii="Arial" w:hAnsi="Arial" w:cs="Arial"/>
          <w:b/>
          <w:color w:val="0F1111"/>
          <w:szCs w:val="21"/>
          <w:shd w:val="clear" w:color="auto" w:fill="FFFFFF"/>
        </w:rPr>
      </w:pPr>
      <w:r w:rsidRPr="002F43AD">
        <w:rPr>
          <w:rFonts w:ascii="Arial" w:hAnsi="Arial" w:cs="Arial" w:hint="eastAsia"/>
          <w:b/>
          <w:color w:val="0F1111"/>
          <w:szCs w:val="21"/>
          <w:shd w:val="clear" w:color="auto" w:fill="FFFFFF"/>
        </w:rPr>
        <w:t>这意味着</w:t>
      </w:r>
      <w:r w:rsidR="008E09FC" w:rsidRPr="002F43AD">
        <w:rPr>
          <w:rFonts w:ascii="Arial" w:hAnsi="Arial" w:cs="Arial" w:hint="eastAsia"/>
          <w:b/>
          <w:color w:val="0F1111"/>
          <w:szCs w:val="21"/>
          <w:shd w:val="clear" w:color="auto" w:fill="FFFFFF"/>
        </w:rPr>
        <w:t>书籍不再只是上流社会的专利。</w:t>
      </w:r>
    </w:p>
    <w:p w14:paraId="02D5D7C0" w14:textId="77777777" w:rsidR="008E09FC" w:rsidRDefault="008E09FC" w:rsidP="00EB5B61">
      <w:pPr>
        <w:ind w:firstLineChars="200" w:firstLine="420"/>
        <w:rPr>
          <w:rFonts w:ascii="Arial" w:hAnsi="Arial" w:cs="Arial"/>
          <w:color w:val="0F1111"/>
          <w:szCs w:val="21"/>
          <w:shd w:val="clear" w:color="auto" w:fill="FFFFFF"/>
        </w:rPr>
      </w:pPr>
    </w:p>
    <w:p w14:paraId="5EEEE66C" w14:textId="36F4C225" w:rsidR="008E0E8F" w:rsidRDefault="008E09FC" w:rsidP="00EB5B61">
      <w:pPr>
        <w:ind w:firstLineChars="200" w:firstLine="420"/>
        <w:rPr>
          <w:rFonts w:ascii="Arial" w:hAnsi="Arial" w:cs="Arial"/>
          <w:color w:val="0F1111"/>
          <w:szCs w:val="21"/>
          <w:shd w:val="clear" w:color="auto" w:fill="FFFFFF"/>
        </w:rPr>
      </w:pPr>
      <w:r w:rsidRPr="008E09FC">
        <w:rPr>
          <w:rFonts w:ascii="Arial" w:hAnsi="Arial" w:cs="Arial" w:hint="eastAsia"/>
          <w:color w:val="0F1111"/>
          <w:szCs w:val="21"/>
          <w:shd w:val="clear" w:color="auto" w:fill="FFFFFF"/>
        </w:rPr>
        <w:t>莎拉</w:t>
      </w:r>
      <w:r w:rsidR="00A83134">
        <w:rPr>
          <w:rFonts w:ascii="Arial" w:hAnsi="Arial" w:cs="Arial" w:hint="eastAsia"/>
          <w:color w:val="0F1111"/>
          <w:szCs w:val="21"/>
          <w:shd w:val="clear" w:color="auto" w:fill="FFFFFF"/>
        </w:rPr>
        <w:t>·</w:t>
      </w:r>
      <w:r w:rsidRPr="008E09FC">
        <w:rPr>
          <w:rFonts w:ascii="Arial" w:hAnsi="Arial" w:cs="Arial" w:hint="eastAsia"/>
          <w:color w:val="0F1111"/>
          <w:szCs w:val="21"/>
          <w:shd w:val="clear" w:color="auto" w:fill="FFFFFF"/>
        </w:rPr>
        <w:t>哈克内斯（</w:t>
      </w:r>
      <w:r w:rsidRPr="00E33083">
        <w:rPr>
          <w:color w:val="0F1111"/>
          <w:szCs w:val="21"/>
          <w:shd w:val="clear" w:color="auto" w:fill="FFFFFF"/>
        </w:rPr>
        <w:t>Sarah Harkness</w:t>
      </w:r>
      <w:r w:rsidRPr="008E09FC">
        <w:rPr>
          <w:rFonts w:ascii="Arial" w:hAnsi="Arial" w:cs="Arial" w:hint="eastAsia"/>
          <w:color w:val="0F1111"/>
          <w:szCs w:val="21"/>
          <w:shd w:val="clear" w:color="auto" w:fill="FFFFFF"/>
        </w:rPr>
        <w:t>）在《</w:t>
      </w:r>
      <w:r w:rsidR="00956ED7">
        <w:rPr>
          <w:rFonts w:ascii="Arial" w:hAnsi="Arial" w:cs="Arial" w:hint="eastAsia"/>
          <w:color w:val="0F1111"/>
          <w:szCs w:val="21"/>
          <w:shd w:val="clear" w:color="auto" w:fill="FFFFFF"/>
        </w:rPr>
        <w:t>献</w:t>
      </w:r>
      <w:r w:rsidR="00A83134">
        <w:rPr>
          <w:rFonts w:ascii="Arial" w:hAnsi="Arial" w:cs="Arial" w:hint="eastAsia"/>
          <w:color w:val="0F1111"/>
          <w:szCs w:val="21"/>
          <w:shd w:val="clear" w:color="auto" w:fill="FFFFFF"/>
        </w:rPr>
        <w:t>给</w:t>
      </w:r>
      <w:r w:rsidR="002F1287">
        <w:rPr>
          <w:rFonts w:ascii="Arial" w:hAnsi="Arial" w:cs="Arial" w:hint="eastAsia"/>
          <w:color w:val="0F1111"/>
          <w:szCs w:val="21"/>
          <w:shd w:val="clear" w:color="auto" w:fill="FFFFFF"/>
        </w:rPr>
        <w:t>人民</w:t>
      </w:r>
      <w:r w:rsidRPr="008E09FC">
        <w:rPr>
          <w:rFonts w:ascii="Arial" w:hAnsi="Arial" w:cs="Arial" w:hint="eastAsia"/>
          <w:color w:val="0F1111"/>
          <w:szCs w:val="21"/>
          <w:shd w:val="clear" w:color="auto" w:fill="FFFFFF"/>
        </w:rPr>
        <w:t>的文学》一书中将这两个热心肠的人刻画得栩栩如生。丹尼尔深知自己的生命是借来的，他的身体已被肺结核摧残得不成样子。亚历山大承担起了公</w:t>
      </w:r>
      <w:r w:rsidR="00492B0E">
        <w:rPr>
          <w:rFonts w:ascii="Arial" w:hAnsi="Arial" w:cs="Arial" w:hint="eastAsia"/>
          <w:color w:val="0F1111"/>
          <w:szCs w:val="21"/>
          <w:shd w:val="clear" w:color="auto" w:fill="FFFFFF"/>
        </w:rPr>
        <w:t>司和照顾丹尼尔</w:t>
      </w:r>
      <w:r w:rsidRPr="008E09FC">
        <w:rPr>
          <w:rFonts w:ascii="Arial" w:hAnsi="Arial" w:cs="Arial" w:hint="eastAsia"/>
          <w:color w:val="0F1111"/>
          <w:szCs w:val="21"/>
          <w:shd w:val="clear" w:color="auto" w:fill="FFFFFF"/>
        </w:rPr>
        <w:t>的责任，</w:t>
      </w:r>
      <w:r w:rsidR="00492B0E">
        <w:rPr>
          <w:rFonts w:ascii="Arial" w:hAnsi="Arial" w:cs="Arial" w:hint="eastAsia"/>
          <w:color w:val="0F1111"/>
          <w:szCs w:val="21"/>
          <w:shd w:val="clear" w:color="auto" w:fill="FFFFFF"/>
        </w:rPr>
        <w:t>并</w:t>
      </w:r>
      <w:r w:rsidRPr="008E09FC">
        <w:rPr>
          <w:rFonts w:ascii="Arial" w:hAnsi="Arial" w:cs="Arial" w:hint="eastAsia"/>
          <w:color w:val="0F1111"/>
          <w:szCs w:val="21"/>
          <w:shd w:val="clear" w:color="auto" w:fill="FFFFFF"/>
        </w:rPr>
        <w:t>将一家小企业打造成了国际巨头。他培养了当时的文学巨匠，经受住了争议和悲剧的考验，并建立了一个包括未来首相哈罗德</w:t>
      </w:r>
      <w:r w:rsidR="00956ED7">
        <w:rPr>
          <w:rFonts w:ascii="Arial" w:hAnsi="Arial" w:cs="Arial" w:hint="eastAsia"/>
          <w:color w:val="0F1111"/>
          <w:szCs w:val="21"/>
          <w:shd w:val="clear" w:color="auto" w:fill="FFFFFF"/>
        </w:rPr>
        <w:t>·</w:t>
      </w:r>
      <w:r w:rsidR="00492B0E">
        <w:rPr>
          <w:rFonts w:ascii="Arial" w:hAnsi="Arial" w:cs="Arial" w:hint="eastAsia"/>
          <w:color w:val="0F1111"/>
          <w:szCs w:val="21"/>
          <w:shd w:val="clear" w:color="auto" w:fill="FFFFFF"/>
        </w:rPr>
        <w:t>麦克米伦在内的文学王朝</w:t>
      </w:r>
      <w:r w:rsidRPr="008E09FC">
        <w:rPr>
          <w:rFonts w:ascii="Arial" w:hAnsi="Arial" w:cs="Arial" w:hint="eastAsia"/>
          <w:color w:val="0F1111"/>
          <w:szCs w:val="21"/>
          <w:shd w:val="clear" w:color="auto" w:fill="FFFFFF"/>
        </w:rPr>
        <w:t>。</w:t>
      </w:r>
    </w:p>
    <w:p w14:paraId="5CAAAC1D" w14:textId="77777777" w:rsidR="008E09FC" w:rsidRDefault="008E09FC" w:rsidP="00EB5B61">
      <w:pPr>
        <w:ind w:firstLineChars="200" w:firstLine="420"/>
        <w:rPr>
          <w:rFonts w:ascii="Arial" w:hAnsi="Arial" w:cs="Arial"/>
          <w:color w:val="0F1111"/>
          <w:szCs w:val="21"/>
          <w:shd w:val="clear" w:color="auto" w:fill="FFFFFF"/>
        </w:rPr>
      </w:pPr>
    </w:p>
    <w:p w14:paraId="639EC6F9" w14:textId="1FD3A37C" w:rsidR="00461F4E" w:rsidRDefault="008154AB" w:rsidP="00EB5B61">
      <w:pPr>
        <w:ind w:firstLineChars="200" w:firstLine="420"/>
        <w:rPr>
          <w:color w:val="000000"/>
          <w:szCs w:val="21"/>
        </w:rPr>
      </w:pPr>
      <w:r w:rsidRPr="008154AB">
        <w:rPr>
          <w:rFonts w:hint="eastAsia"/>
          <w:color w:val="000000"/>
          <w:szCs w:val="21"/>
        </w:rPr>
        <w:t>这本书收录了</w:t>
      </w:r>
      <w:r w:rsidR="00492B0E">
        <w:rPr>
          <w:rFonts w:hint="eastAsia"/>
          <w:color w:val="000000"/>
          <w:szCs w:val="21"/>
        </w:rPr>
        <w:t>这些</w:t>
      </w:r>
      <w:r w:rsidRPr="008154AB">
        <w:rPr>
          <w:rFonts w:hint="eastAsia"/>
          <w:color w:val="000000"/>
          <w:szCs w:val="21"/>
        </w:rPr>
        <w:t>维多利亚时代伟大、优秀和有时</w:t>
      </w:r>
      <w:r w:rsidR="00912790">
        <w:rPr>
          <w:rFonts w:hint="eastAsia"/>
          <w:color w:val="000000"/>
          <w:szCs w:val="21"/>
        </w:rPr>
        <w:t>潇洒</w:t>
      </w:r>
      <w:r w:rsidRPr="008154AB">
        <w:rPr>
          <w:rFonts w:hint="eastAsia"/>
          <w:color w:val="000000"/>
          <w:szCs w:val="21"/>
        </w:rPr>
        <w:t>不</w:t>
      </w:r>
      <w:r w:rsidR="00912790">
        <w:rPr>
          <w:rFonts w:hint="eastAsia"/>
          <w:color w:val="000000"/>
          <w:szCs w:val="21"/>
        </w:rPr>
        <w:t>羁的作家的精彩观点，以及他们之间的恩怨情仇、友谊和激情辩论，充斥着那段激动人心的历史时期的伟大</w:t>
      </w:r>
      <w:r w:rsidRPr="008154AB">
        <w:rPr>
          <w:rFonts w:hint="eastAsia"/>
          <w:color w:val="000000"/>
          <w:szCs w:val="21"/>
        </w:rPr>
        <w:t>活力。</w:t>
      </w:r>
    </w:p>
    <w:p w14:paraId="04637CEB" w14:textId="77777777" w:rsidR="008154AB" w:rsidRDefault="008154AB">
      <w:pPr>
        <w:rPr>
          <w:color w:val="000000"/>
          <w:szCs w:val="21"/>
        </w:rPr>
      </w:pPr>
    </w:p>
    <w:p w14:paraId="77BBFFE9" w14:textId="77777777" w:rsidR="008154AB" w:rsidRDefault="008154AB">
      <w:pPr>
        <w:rPr>
          <w:color w:val="000000"/>
          <w:szCs w:val="21"/>
        </w:rPr>
      </w:pPr>
    </w:p>
    <w:p w14:paraId="5D4432F8" w14:textId="77777777" w:rsidR="00461F4E" w:rsidRDefault="00153322">
      <w:pPr>
        <w:rPr>
          <w:b/>
          <w:bCs/>
          <w:color w:val="000000"/>
          <w:szCs w:val="21"/>
        </w:rPr>
      </w:pPr>
      <w:r>
        <w:rPr>
          <w:b/>
          <w:bCs/>
          <w:color w:val="000000"/>
          <w:szCs w:val="21"/>
        </w:rPr>
        <w:t>作者简介：</w:t>
      </w:r>
    </w:p>
    <w:p w14:paraId="1C643F3E" w14:textId="69A3EC6B" w:rsidR="00461F4E" w:rsidRDefault="00ED257D">
      <w:pPr>
        <w:rPr>
          <w:color w:val="000000"/>
          <w:szCs w:val="21"/>
        </w:rPr>
      </w:pPr>
      <w:r>
        <w:rPr>
          <w:rFonts w:ascii="Arial" w:hAnsi="Arial" w:cs="Arial"/>
          <w:noProof/>
          <w:color w:val="0F1111"/>
          <w:szCs w:val="21"/>
          <w:shd w:val="clear" w:color="auto" w:fill="FFFFFF"/>
        </w:rPr>
        <w:lastRenderedPageBreak/>
        <w:drawing>
          <wp:anchor distT="0" distB="0" distL="114300" distR="114300" simplePos="0" relativeHeight="251659264" behindDoc="0" locked="0" layoutInCell="1" allowOverlap="1" wp14:anchorId="1B724FC8" wp14:editId="19C27078">
            <wp:simplePos x="0" y="0"/>
            <wp:positionH relativeFrom="margin">
              <wp:align>left</wp:align>
            </wp:positionH>
            <wp:positionV relativeFrom="paragraph">
              <wp:posOffset>201930</wp:posOffset>
            </wp:positionV>
            <wp:extent cx="1740535" cy="1591310"/>
            <wp:effectExtent l="0" t="0" r="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rah_harknes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0535" cy="1591310"/>
                    </a:xfrm>
                    <a:prstGeom prst="rect">
                      <a:avLst/>
                    </a:prstGeom>
                  </pic:spPr>
                </pic:pic>
              </a:graphicData>
            </a:graphic>
            <wp14:sizeRelH relativeFrom="margin">
              <wp14:pctWidth>0</wp14:pctWidth>
            </wp14:sizeRelH>
            <wp14:sizeRelV relativeFrom="margin">
              <wp14:pctHeight>0</wp14:pctHeight>
            </wp14:sizeRelV>
          </wp:anchor>
        </w:drawing>
      </w:r>
    </w:p>
    <w:p w14:paraId="048316AA" w14:textId="4F96BD70" w:rsidR="008569D8" w:rsidRPr="001C3B6B" w:rsidRDefault="008569D8" w:rsidP="001C3B6B">
      <w:pPr>
        <w:ind w:firstLineChars="200" w:firstLine="420"/>
        <w:rPr>
          <w:rFonts w:ascii="Arial" w:hAnsi="Arial" w:cs="Arial"/>
          <w:color w:val="0F1111"/>
          <w:szCs w:val="21"/>
          <w:shd w:val="clear" w:color="auto" w:fill="FFFFFF"/>
        </w:rPr>
      </w:pPr>
      <w:r w:rsidRPr="008569D8">
        <w:rPr>
          <w:rFonts w:ascii="Arial" w:hAnsi="Arial" w:cs="Arial" w:hint="eastAsia"/>
          <w:color w:val="0F1111"/>
          <w:szCs w:val="21"/>
        </w:rPr>
        <w:t>莎拉</w:t>
      </w:r>
      <w:r w:rsidR="003B5001">
        <w:rPr>
          <w:rFonts w:ascii="Arial" w:hAnsi="Arial" w:cs="Arial" w:hint="eastAsia"/>
          <w:color w:val="0F1111"/>
          <w:szCs w:val="21"/>
        </w:rPr>
        <w:t>·</w:t>
      </w:r>
      <w:r w:rsidRPr="008569D8">
        <w:rPr>
          <w:rFonts w:ascii="Arial" w:hAnsi="Arial" w:cs="Arial" w:hint="eastAsia"/>
          <w:color w:val="0F1111"/>
          <w:szCs w:val="21"/>
        </w:rPr>
        <w:t>哈克内斯（</w:t>
      </w:r>
      <w:r w:rsidRPr="001C3B6B">
        <w:rPr>
          <w:color w:val="0F1111"/>
          <w:szCs w:val="21"/>
        </w:rPr>
        <w:t>Sarah Harkness</w:t>
      </w:r>
      <w:r w:rsidRPr="008569D8">
        <w:rPr>
          <w:rFonts w:ascii="Arial" w:hAnsi="Arial" w:cs="Arial" w:hint="eastAsia"/>
          <w:color w:val="0F1111"/>
          <w:szCs w:val="21"/>
        </w:rPr>
        <w:t>）在企业金融领域工作了</w:t>
      </w:r>
      <w:r w:rsidR="001C3B6B">
        <w:rPr>
          <w:rFonts w:ascii="Arial" w:hAnsi="Arial" w:cs="Arial" w:hint="eastAsia"/>
          <w:color w:val="0F1111"/>
          <w:szCs w:val="21"/>
        </w:rPr>
        <w:t xml:space="preserve"> </w:t>
      </w:r>
      <w:r w:rsidR="001C3B6B" w:rsidRPr="001C3B6B">
        <w:rPr>
          <w:rFonts w:hint="eastAsia"/>
          <w:color w:val="0F1111"/>
          <w:szCs w:val="21"/>
        </w:rPr>
        <w:t>20</w:t>
      </w:r>
      <w:r w:rsidRPr="008569D8">
        <w:rPr>
          <w:rFonts w:ascii="Arial" w:hAnsi="Arial" w:cs="Arial" w:hint="eastAsia"/>
          <w:color w:val="0F1111"/>
          <w:szCs w:val="21"/>
        </w:rPr>
        <w:t>年，后来成为安达信公司的合伙人。她曾在谢菲尔德大学担任过三年的副校长，现在是英国皇家医学院的受托人，并担任英国矫形外科研究会和牛津大学奥里尔学院审计委员会的主席。她拥有谢菲尔德大学荣誉博士学位和曼斯菲尔德学院荣誉院士。</w:t>
      </w:r>
    </w:p>
    <w:p w14:paraId="0DEE065C" w14:textId="28F6385D" w:rsidR="008E0E8F" w:rsidRDefault="008E0E8F" w:rsidP="001C3B6B">
      <w:pPr>
        <w:ind w:firstLineChars="200" w:firstLine="420"/>
        <w:rPr>
          <w:rFonts w:ascii="Arial" w:hAnsi="Arial" w:cs="Arial"/>
          <w:color w:val="0F1111"/>
          <w:szCs w:val="21"/>
        </w:rPr>
      </w:pPr>
    </w:p>
    <w:p w14:paraId="6C695D2A" w14:textId="64C30726" w:rsidR="008569D8" w:rsidRDefault="008569D8" w:rsidP="001C3B6B">
      <w:pPr>
        <w:ind w:firstLineChars="200" w:firstLine="420"/>
        <w:rPr>
          <w:rFonts w:ascii="Arial" w:hAnsi="Arial" w:cs="Arial"/>
          <w:color w:val="0F1111"/>
          <w:szCs w:val="21"/>
        </w:rPr>
      </w:pPr>
      <w:r w:rsidRPr="008569D8">
        <w:rPr>
          <w:rFonts w:ascii="Arial" w:hAnsi="Arial" w:cs="Arial" w:hint="eastAsia"/>
          <w:color w:val="0F1111"/>
          <w:szCs w:val="21"/>
        </w:rPr>
        <w:t>她的第一本书是维多利亚时期艺术家和作家奈莉</w:t>
      </w:r>
      <w:r w:rsidR="004F07D1">
        <w:rPr>
          <w:rFonts w:ascii="Arial" w:hAnsi="Arial" w:cs="Arial" w:hint="eastAsia"/>
          <w:color w:val="0F1111"/>
          <w:szCs w:val="21"/>
        </w:rPr>
        <w:t>·</w:t>
      </w:r>
      <w:r w:rsidRPr="008569D8">
        <w:rPr>
          <w:rFonts w:ascii="Arial" w:hAnsi="Arial" w:cs="Arial" w:hint="eastAsia"/>
          <w:color w:val="0F1111"/>
          <w:szCs w:val="21"/>
        </w:rPr>
        <w:t>埃里森的传记。</w:t>
      </w:r>
      <w:r w:rsidR="001C3B6B" w:rsidRPr="001C3B6B">
        <w:rPr>
          <w:rFonts w:hint="eastAsia"/>
          <w:color w:val="0F1111"/>
          <w:szCs w:val="21"/>
        </w:rPr>
        <w:t>2021</w:t>
      </w:r>
      <w:r w:rsidRPr="008569D8">
        <w:rPr>
          <w:rFonts w:ascii="Arial" w:hAnsi="Arial" w:cs="Arial" w:hint="eastAsia"/>
          <w:color w:val="0F1111"/>
          <w:szCs w:val="21"/>
        </w:rPr>
        <w:t>年</w:t>
      </w:r>
      <w:r w:rsidR="001C3B6B" w:rsidRPr="001C3B6B">
        <w:rPr>
          <w:rFonts w:hint="eastAsia"/>
          <w:color w:val="0F1111"/>
          <w:szCs w:val="21"/>
        </w:rPr>
        <w:t>10</w:t>
      </w:r>
      <w:r w:rsidRPr="008569D8">
        <w:rPr>
          <w:rFonts w:ascii="Arial" w:hAnsi="Arial" w:cs="Arial" w:hint="eastAsia"/>
          <w:color w:val="0F1111"/>
          <w:szCs w:val="21"/>
        </w:rPr>
        <w:t>月，她以优异成绩获得白金汉大学传记学硕士学位，师从简</w:t>
      </w:r>
      <w:r w:rsidR="001C3B6B">
        <w:rPr>
          <w:rFonts w:ascii="Arial" w:hAnsi="Arial" w:cs="Arial" w:hint="eastAsia"/>
          <w:color w:val="0F1111"/>
          <w:szCs w:val="21"/>
        </w:rPr>
        <w:t>·</w:t>
      </w:r>
      <w:r w:rsidRPr="008569D8">
        <w:rPr>
          <w:rFonts w:ascii="Arial" w:hAnsi="Arial" w:cs="Arial" w:hint="eastAsia"/>
          <w:color w:val="0F1111"/>
          <w:szCs w:val="21"/>
        </w:rPr>
        <w:t>里德利教授。她的论文长达</w:t>
      </w:r>
      <w:r w:rsidR="001C3B6B" w:rsidRPr="001C3B6B">
        <w:rPr>
          <w:rFonts w:hint="eastAsia"/>
          <w:color w:val="0F1111"/>
          <w:szCs w:val="21"/>
        </w:rPr>
        <w:t>40,000</w:t>
      </w:r>
      <w:r w:rsidRPr="008569D8">
        <w:rPr>
          <w:rFonts w:ascii="Arial" w:hAnsi="Arial" w:cs="Arial" w:hint="eastAsia"/>
          <w:color w:val="0F1111"/>
          <w:szCs w:val="21"/>
        </w:rPr>
        <w:t>字，涵盖了亚历山大</w:t>
      </w:r>
      <w:r w:rsidR="001C3B6B">
        <w:rPr>
          <w:rFonts w:ascii="Arial" w:hAnsi="Arial" w:cs="Arial" w:hint="eastAsia"/>
          <w:color w:val="0F1111"/>
          <w:szCs w:val="21"/>
        </w:rPr>
        <w:t>·</w:t>
      </w:r>
      <w:r w:rsidRPr="008569D8">
        <w:rPr>
          <w:rFonts w:ascii="Arial" w:hAnsi="Arial" w:cs="Arial" w:hint="eastAsia"/>
          <w:color w:val="0F1111"/>
          <w:szCs w:val="21"/>
        </w:rPr>
        <w:t>麦克米伦职业生涯中至关重要的五年。</w:t>
      </w:r>
      <w:r w:rsidR="001C3B6B" w:rsidRPr="001C3B6B">
        <w:rPr>
          <w:rFonts w:hint="eastAsia"/>
          <w:color w:val="0F1111"/>
          <w:szCs w:val="21"/>
        </w:rPr>
        <w:t>2021</w:t>
      </w:r>
      <w:r w:rsidRPr="001C3B6B">
        <w:rPr>
          <w:rFonts w:hint="eastAsia"/>
          <w:color w:val="0F1111"/>
          <w:szCs w:val="21"/>
        </w:rPr>
        <w:t>年</w:t>
      </w:r>
      <w:r w:rsidRPr="008569D8">
        <w:rPr>
          <w:rFonts w:ascii="Arial" w:hAnsi="Arial" w:cs="Arial" w:hint="eastAsia"/>
          <w:color w:val="0F1111"/>
          <w:szCs w:val="21"/>
        </w:rPr>
        <w:t>，她获得了传记作家俱乐部（</w:t>
      </w:r>
      <w:r w:rsidRPr="001C3B6B">
        <w:rPr>
          <w:rFonts w:hint="eastAsia"/>
          <w:color w:val="0F1111"/>
          <w:szCs w:val="21"/>
        </w:rPr>
        <w:t>The Biographers' Club</w:t>
      </w:r>
      <w:r w:rsidRPr="008569D8">
        <w:rPr>
          <w:rFonts w:ascii="Arial" w:hAnsi="Arial" w:cs="Arial" w:hint="eastAsia"/>
          <w:color w:val="0F1111"/>
          <w:szCs w:val="21"/>
        </w:rPr>
        <w:t>）颁发的托尼</w:t>
      </w:r>
      <w:r w:rsidR="004F07D1">
        <w:rPr>
          <w:rFonts w:ascii="Arial" w:hAnsi="Arial" w:cs="Arial" w:hint="eastAsia"/>
          <w:color w:val="0F1111"/>
          <w:szCs w:val="21"/>
        </w:rPr>
        <w:t>·</w:t>
      </w:r>
      <w:r w:rsidRPr="008569D8">
        <w:rPr>
          <w:rFonts w:ascii="Arial" w:hAnsi="Arial" w:cs="Arial" w:hint="eastAsia"/>
          <w:color w:val="0F1111"/>
          <w:szCs w:val="21"/>
        </w:rPr>
        <w:t>洛锡安奖（</w:t>
      </w:r>
      <w:r w:rsidRPr="001C3B6B">
        <w:rPr>
          <w:rFonts w:hint="eastAsia"/>
          <w:color w:val="0F1111"/>
          <w:szCs w:val="21"/>
        </w:rPr>
        <w:t>Tony Lothian Prize</w:t>
      </w:r>
      <w:r w:rsidRPr="008569D8">
        <w:rPr>
          <w:rFonts w:ascii="Arial" w:hAnsi="Arial" w:cs="Arial" w:hint="eastAsia"/>
          <w:color w:val="0F1111"/>
          <w:szCs w:val="21"/>
        </w:rPr>
        <w:t>），以表彰无委托传记的最佳提案。</w:t>
      </w:r>
    </w:p>
    <w:p w14:paraId="0E874CD2" w14:textId="77777777" w:rsidR="008569D8" w:rsidRDefault="008569D8" w:rsidP="001C3B6B">
      <w:pPr>
        <w:ind w:firstLineChars="200" w:firstLine="420"/>
        <w:rPr>
          <w:rFonts w:ascii="Arial" w:hAnsi="Arial" w:cs="Arial"/>
          <w:color w:val="0F1111"/>
          <w:szCs w:val="21"/>
          <w:shd w:val="clear" w:color="auto" w:fill="FFFFFF"/>
        </w:rPr>
      </w:pPr>
    </w:p>
    <w:p w14:paraId="08409D46" w14:textId="3060D991" w:rsidR="00461F4E" w:rsidRDefault="008569D8" w:rsidP="001C3B6B">
      <w:pPr>
        <w:ind w:firstLineChars="200" w:firstLine="420"/>
        <w:rPr>
          <w:color w:val="000000"/>
          <w:szCs w:val="21"/>
        </w:rPr>
      </w:pPr>
      <w:r w:rsidRPr="008569D8">
        <w:rPr>
          <w:rFonts w:ascii="Arial" w:hAnsi="Arial" w:cs="Arial" w:hint="eastAsia"/>
          <w:color w:val="0F1111"/>
          <w:szCs w:val="21"/>
          <w:shd w:val="clear" w:color="auto" w:fill="FFFFFF"/>
        </w:rPr>
        <w:t>莎拉已婚，有三个成年子女，现居住在科茨沃尔德。</w:t>
      </w:r>
    </w:p>
    <w:p w14:paraId="779AD027" w14:textId="77777777" w:rsidR="008569D8" w:rsidRDefault="008569D8">
      <w:pPr>
        <w:rPr>
          <w:b/>
          <w:bCs/>
          <w:color w:val="000000"/>
          <w:szCs w:val="21"/>
        </w:rPr>
      </w:pPr>
    </w:p>
    <w:p w14:paraId="09306D65" w14:textId="77777777" w:rsidR="008569D8" w:rsidRDefault="008569D8">
      <w:pPr>
        <w:rPr>
          <w:b/>
          <w:bCs/>
          <w:color w:val="000000"/>
          <w:szCs w:val="21"/>
        </w:rPr>
      </w:pPr>
    </w:p>
    <w:p w14:paraId="31DE381C" w14:textId="77777777" w:rsidR="00461F4E" w:rsidRDefault="00153322">
      <w:pPr>
        <w:rPr>
          <w:b/>
          <w:bCs/>
          <w:color w:val="000000"/>
          <w:szCs w:val="21"/>
        </w:rPr>
      </w:pPr>
      <w:r>
        <w:rPr>
          <w:b/>
          <w:bCs/>
          <w:color w:val="000000"/>
          <w:szCs w:val="21"/>
        </w:rPr>
        <w:t>媒体评价：</w:t>
      </w:r>
    </w:p>
    <w:p w14:paraId="351B4E0F" w14:textId="77777777" w:rsidR="00461F4E" w:rsidRDefault="00461F4E">
      <w:pPr>
        <w:rPr>
          <w:color w:val="000000"/>
          <w:szCs w:val="21"/>
        </w:rPr>
      </w:pPr>
    </w:p>
    <w:p w14:paraId="27B09C39" w14:textId="5FA81DF5" w:rsidR="007F4DA2" w:rsidRDefault="003B0EA2" w:rsidP="00996791">
      <w:pPr>
        <w:ind w:firstLineChars="200" w:firstLine="420"/>
        <w:rPr>
          <w:rFonts w:ascii="Arial" w:hAnsi="Arial" w:cs="Arial"/>
          <w:color w:val="0F1111"/>
          <w:szCs w:val="21"/>
          <w:shd w:val="clear" w:color="auto" w:fill="FFFFFF"/>
        </w:rPr>
      </w:pPr>
      <w:r>
        <w:rPr>
          <w:rFonts w:ascii="Arial" w:hAnsi="Arial" w:cs="Arial" w:hint="eastAsia"/>
          <w:color w:val="0F1111"/>
          <w:szCs w:val="21"/>
          <w:shd w:val="clear" w:color="auto" w:fill="FFFFFF"/>
        </w:rPr>
        <w:t>“</w:t>
      </w:r>
      <w:r w:rsidRPr="007F4DA2">
        <w:rPr>
          <w:rFonts w:ascii="Arial" w:hAnsi="Arial" w:cs="Arial" w:hint="eastAsia"/>
          <w:color w:val="0F1111"/>
          <w:szCs w:val="21"/>
          <w:shd w:val="clear" w:color="auto" w:fill="FFFFFF"/>
        </w:rPr>
        <w:t>哈克内斯是最好的传记作家：细致入微、富有洞察力、善于讲故事。这本讲述两个人混乱现实生活的故事，比任何枯燥乏味或自吹自擂的出版史都要有趣得多，同时其丰富的历史、社会和知识背景也使这本书成为任何对维多利亚时代感兴趣的人的必读书。</w:t>
      </w:r>
      <w:r>
        <w:rPr>
          <w:rFonts w:ascii="Arial" w:hAnsi="Arial" w:cs="Arial" w:hint="eastAsia"/>
          <w:color w:val="0F1111"/>
          <w:szCs w:val="21"/>
          <w:shd w:val="clear" w:color="auto" w:fill="FFFFFF"/>
        </w:rPr>
        <w:t>”</w:t>
      </w:r>
    </w:p>
    <w:p w14:paraId="6DC4B947" w14:textId="0FD0F971" w:rsidR="003B0EA2" w:rsidRDefault="003B0EA2" w:rsidP="00996791">
      <w:pPr>
        <w:ind w:firstLineChars="200" w:firstLine="420"/>
        <w:jc w:val="right"/>
        <w:rPr>
          <w:rFonts w:ascii="Arial" w:hAnsi="Arial" w:cs="Arial"/>
          <w:color w:val="0F1111"/>
          <w:szCs w:val="21"/>
          <w:shd w:val="clear" w:color="auto" w:fill="FFFFFF"/>
        </w:rPr>
      </w:pPr>
      <w:r>
        <w:rPr>
          <w:rFonts w:ascii="Arial" w:hAnsi="Arial" w:cs="Arial"/>
          <w:color w:val="0F1111"/>
          <w:szCs w:val="21"/>
          <w:shd w:val="clear" w:color="auto" w:fill="FFFFFF"/>
        </w:rPr>
        <w:t>——</w:t>
      </w:r>
      <w:r>
        <w:rPr>
          <w:rFonts w:ascii="Arial" w:hAnsi="Arial" w:cs="Arial"/>
          <w:color w:val="0F1111"/>
          <w:szCs w:val="21"/>
          <w:shd w:val="clear" w:color="auto" w:fill="FFFFFF"/>
        </w:rPr>
        <w:t>奥菲莉亚</w:t>
      </w:r>
      <w:r>
        <w:rPr>
          <w:rFonts w:ascii="Arial" w:hAnsi="Arial" w:cs="Arial"/>
          <w:color w:val="0F1111"/>
          <w:szCs w:val="21"/>
          <w:shd w:val="clear" w:color="auto" w:fill="FFFFFF"/>
        </w:rPr>
        <w:t>·</w:t>
      </w:r>
      <w:r>
        <w:rPr>
          <w:rFonts w:ascii="Arial" w:hAnsi="Arial" w:cs="Arial"/>
          <w:color w:val="0F1111"/>
          <w:szCs w:val="21"/>
          <w:shd w:val="clear" w:color="auto" w:fill="FFFFFF"/>
        </w:rPr>
        <w:t>菲尔德</w:t>
      </w:r>
    </w:p>
    <w:p w14:paraId="68E772E5" w14:textId="77777777" w:rsidR="001A48F7" w:rsidRDefault="001A48F7" w:rsidP="00996791">
      <w:pPr>
        <w:ind w:firstLineChars="200" w:firstLine="420"/>
        <w:rPr>
          <w:rFonts w:ascii="Arial" w:hAnsi="Arial" w:cs="Arial"/>
          <w:color w:val="0F1111"/>
          <w:szCs w:val="21"/>
          <w:shd w:val="clear" w:color="auto" w:fill="FFFFFF"/>
        </w:rPr>
      </w:pPr>
    </w:p>
    <w:p w14:paraId="69A560A6" w14:textId="2D2F7FC3" w:rsidR="001A48F7" w:rsidRDefault="00462CD9" w:rsidP="00996791">
      <w:pPr>
        <w:ind w:firstLineChars="200" w:firstLine="420"/>
        <w:rPr>
          <w:rFonts w:ascii="Arial" w:hAnsi="Arial" w:cs="Arial"/>
          <w:color w:val="0F1111"/>
          <w:szCs w:val="21"/>
          <w:shd w:val="clear" w:color="auto" w:fill="FFFFFF"/>
        </w:rPr>
      </w:pPr>
      <w:r>
        <w:rPr>
          <w:rFonts w:ascii="Arial" w:hAnsi="Arial" w:cs="Arial" w:hint="eastAsia"/>
          <w:color w:val="0F1111"/>
          <w:szCs w:val="21"/>
          <w:shd w:val="clear" w:color="auto" w:fill="FFFFFF"/>
        </w:rPr>
        <w:t xml:space="preserve"> </w:t>
      </w:r>
      <w:r>
        <w:rPr>
          <w:rFonts w:ascii="Arial" w:hAnsi="Arial" w:cs="Arial" w:hint="eastAsia"/>
          <w:color w:val="0F1111"/>
          <w:szCs w:val="21"/>
          <w:shd w:val="clear" w:color="auto" w:fill="FFFFFF"/>
        </w:rPr>
        <w:t>“</w:t>
      </w:r>
      <w:r w:rsidRPr="007F4DA2">
        <w:rPr>
          <w:rFonts w:ascii="Arial" w:hAnsi="Arial" w:cs="Arial" w:hint="eastAsia"/>
          <w:color w:val="0F1111"/>
          <w:szCs w:val="21"/>
          <w:shd w:val="clear" w:color="auto" w:fill="FFFFFF"/>
        </w:rPr>
        <w:t>这是一本</w:t>
      </w:r>
      <w:proofErr w:type="gramStart"/>
      <w:r w:rsidRPr="007F4DA2">
        <w:rPr>
          <w:rFonts w:ascii="Arial" w:hAnsi="Arial" w:cs="Arial" w:hint="eastAsia"/>
          <w:color w:val="0F1111"/>
          <w:szCs w:val="21"/>
          <w:shd w:val="clear" w:color="auto" w:fill="FFFFFF"/>
        </w:rPr>
        <w:t>非常</w:t>
      </w:r>
      <w:proofErr w:type="gramEnd"/>
      <w:r w:rsidRPr="007F4DA2">
        <w:rPr>
          <w:rFonts w:ascii="Arial" w:hAnsi="Arial" w:cs="Arial" w:hint="eastAsia"/>
          <w:color w:val="0F1111"/>
          <w:szCs w:val="21"/>
          <w:shd w:val="clear" w:color="auto" w:fill="FFFFFF"/>
        </w:rPr>
        <w:t>棒的读物。麦克米伦兄弟的故事将吸引所有对图书和出版感兴趣的人。该书研究透彻，可读性极强。必将成为年度图书</w:t>
      </w:r>
      <w:r>
        <w:rPr>
          <w:rFonts w:ascii="Arial" w:hAnsi="Arial" w:cs="Arial" w:hint="eastAsia"/>
          <w:color w:val="0F1111"/>
          <w:szCs w:val="21"/>
          <w:shd w:val="clear" w:color="auto" w:fill="FFFFFF"/>
        </w:rPr>
        <w:t>。”</w:t>
      </w:r>
    </w:p>
    <w:p w14:paraId="1E41E2A0" w14:textId="155A8647" w:rsidR="00C85FDC" w:rsidRDefault="00C85FDC" w:rsidP="00996791">
      <w:pPr>
        <w:ind w:firstLineChars="200" w:firstLine="420"/>
        <w:jc w:val="right"/>
        <w:rPr>
          <w:rFonts w:ascii="Arial" w:hAnsi="Arial" w:cs="Arial"/>
          <w:color w:val="0F1111"/>
          <w:szCs w:val="21"/>
          <w:shd w:val="clear" w:color="auto" w:fill="FFFFFF"/>
        </w:rPr>
      </w:pPr>
      <w:r>
        <w:rPr>
          <w:rFonts w:ascii="Arial" w:hAnsi="Arial" w:cs="Arial"/>
          <w:color w:val="0F1111"/>
          <w:szCs w:val="21"/>
          <w:shd w:val="clear" w:color="auto" w:fill="FFFFFF"/>
        </w:rPr>
        <w:t>——</w:t>
      </w:r>
      <w:r w:rsidRPr="00462CD9">
        <w:rPr>
          <w:rStyle w:val="a-text-bold"/>
          <w:color w:val="0F1111"/>
          <w:szCs w:val="21"/>
          <w:shd w:val="clear" w:color="auto" w:fill="FFFFFF"/>
        </w:rPr>
        <w:t>S.G.</w:t>
      </w:r>
      <w:r>
        <w:rPr>
          <w:rStyle w:val="a-text-bold"/>
          <w:rFonts w:ascii="Arial" w:hAnsi="Arial" w:cs="Arial"/>
          <w:color w:val="0F1111"/>
          <w:szCs w:val="21"/>
          <w:shd w:val="clear" w:color="auto" w:fill="FFFFFF"/>
        </w:rPr>
        <w:t>麦克莱恩，《冬日名单》</w:t>
      </w:r>
      <w:r>
        <w:rPr>
          <w:rStyle w:val="a-text-bold"/>
          <w:rFonts w:ascii="Arial" w:hAnsi="Arial" w:cs="Arial" w:hint="eastAsia"/>
          <w:color w:val="0F1111"/>
          <w:szCs w:val="21"/>
          <w:shd w:val="clear" w:color="auto" w:fill="FFFFFF"/>
        </w:rPr>
        <w:t>(</w:t>
      </w:r>
      <w:r w:rsidRPr="00462CD9">
        <w:rPr>
          <w:rStyle w:val="a-text-bold"/>
          <w:i/>
          <w:color w:val="0F1111"/>
          <w:szCs w:val="21"/>
          <w:shd w:val="clear" w:color="auto" w:fill="FFFFFF"/>
        </w:rPr>
        <w:t>The Winter List</w:t>
      </w:r>
      <w:r w:rsidRPr="00462CD9">
        <w:rPr>
          <w:rStyle w:val="a-text-bold"/>
          <w:color w:val="0F1111"/>
          <w:szCs w:val="21"/>
          <w:shd w:val="clear" w:color="auto" w:fill="FFFFFF"/>
        </w:rPr>
        <w:t>)</w:t>
      </w:r>
      <w:r>
        <w:rPr>
          <w:rStyle w:val="a-text-bold"/>
          <w:rFonts w:ascii="Arial" w:hAnsi="Arial" w:cs="Arial"/>
          <w:color w:val="0F1111"/>
          <w:szCs w:val="21"/>
          <w:shd w:val="clear" w:color="auto" w:fill="FFFFFF"/>
        </w:rPr>
        <w:t>作者</w:t>
      </w:r>
    </w:p>
    <w:p w14:paraId="2C953F33" w14:textId="77777777" w:rsidR="007F4DA2" w:rsidRDefault="007F4DA2" w:rsidP="00996791">
      <w:pPr>
        <w:ind w:firstLineChars="200" w:firstLine="420"/>
        <w:rPr>
          <w:rFonts w:ascii="Arial" w:hAnsi="Arial" w:cs="Arial"/>
          <w:color w:val="0F1111"/>
          <w:szCs w:val="21"/>
          <w:shd w:val="clear" w:color="auto" w:fill="FFFFFF"/>
        </w:rPr>
      </w:pPr>
    </w:p>
    <w:p w14:paraId="0CAD3802" w14:textId="40558C88" w:rsidR="001A48F7" w:rsidRDefault="00996791" w:rsidP="00996791">
      <w:pPr>
        <w:ind w:firstLineChars="200" w:firstLine="420"/>
        <w:rPr>
          <w:rFonts w:ascii="Arial" w:hAnsi="Arial" w:cs="Arial"/>
          <w:color w:val="0F1111"/>
          <w:szCs w:val="21"/>
          <w:shd w:val="clear" w:color="auto" w:fill="FFFFFF"/>
        </w:rPr>
      </w:pPr>
      <w:r>
        <w:rPr>
          <w:rFonts w:ascii="Arial" w:hAnsi="Arial" w:cs="Arial" w:hint="eastAsia"/>
          <w:color w:val="0F1111"/>
          <w:szCs w:val="21"/>
          <w:shd w:val="clear" w:color="auto" w:fill="FFFFFF"/>
        </w:rPr>
        <w:t>“</w:t>
      </w:r>
      <w:r w:rsidRPr="007F4DA2">
        <w:rPr>
          <w:rFonts w:ascii="Arial" w:hAnsi="Arial" w:cs="Arial" w:hint="eastAsia"/>
          <w:color w:val="0F1111"/>
          <w:szCs w:val="21"/>
          <w:shd w:val="clear" w:color="auto" w:fill="FFFFFF"/>
        </w:rPr>
        <w:t>这本记录了两个人决心将文学带给大众的作品，通过细致入微的细节，打破了人们对维多利亚时代的刻板印象。它再次证明，历史上没有什么是不可避免的</w:t>
      </w:r>
      <w:r>
        <w:rPr>
          <w:rFonts w:ascii="Arial" w:hAnsi="Arial" w:cs="Arial" w:hint="eastAsia"/>
          <w:color w:val="0F1111"/>
          <w:szCs w:val="21"/>
          <w:shd w:val="clear" w:color="auto" w:fill="FFFFFF"/>
        </w:rPr>
        <w:t>，</w:t>
      </w:r>
      <w:r w:rsidRPr="007F4DA2">
        <w:rPr>
          <w:rFonts w:ascii="Arial" w:hAnsi="Arial" w:cs="Arial" w:hint="eastAsia"/>
          <w:color w:val="0F1111"/>
          <w:szCs w:val="21"/>
          <w:shd w:val="clear" w:color="auto" w:fill="FFFFFF"/>
        </w:rPr>
        <w:t>即使是麦克米伦这样的伟大出版帝国，也需要冒险家们在人们应该阅读什么的既定观念上开辟出一条新路。他们通过大胆的编辑决定，改变了英国文学的经典</w:t>
      </w:r>
      <w:r>
        <w:rPr>
          <w:rFonts w:ascii="Arial" w:hAnsi="Arial" w:cs="Arial" w:hint="eastAsia"/>
          <w:color w:val="0F1111"/>
          <w:szCs w:val="21"/>
          <w:shd w:val="clear" w:color="auto" w:fill="FFFFFF"/>
        </w:rPr>
        <w:t>。</w:t>
      </w:r>
      <w:r w:rsidRPr="007F4DA2">
        <w:rPr>
          <w:rFonts w:ascii="Arial" w:hAnsi="Arial" w:cs="Arial" w:hint="eastAsia"/>
          <w:color w:val="0F1111"/>
          <w:szCs w:val="21"/>
          <w:shd w:val="clear" w:color="auto" w:fill="FFFFFF"/>
        </w:rPr>
        <w:t>这本书提醒</w:t>
      </w:r>
      <w:r>
        <w:rPr>
          <w:rFonts w:ascii="Arial" w:hAnsi="Arial" w:cs="Arial" w:hint="eastAsia"/>
          <w:color w:val="0F1111"/>
          <w:szCs w:val="21"/>
          <w:shd w:val="clear" w:color="auto" w:fill="FFFFFF"/>
        </w:rPr>
        <w:t>我们：是因为有了</w:t>
      </w:r>
      <w:r w:rsidRPr="007F4DA2">
        <w:rPr>
          <w:rFonts w:ascii="Arial" w:hAnsi="Arial" w:cs="Arial" w:hint="eastAsia"/>
          <w:color w:val="0F1111"/>
          <w:szCs w:val="21"/>
          <w:shd w:val="clear" w:color="auto" w:fill="FFFFFF"/>
        </w:rPr>
        <w:t>出版商、编辑和书商的共同努力，故事和思想</w:t>
      </w:r>
      <w:r>
        <w:rPr>
          <w:rFonts w:ascii="Arial" w:hAnsi="Arial" w:cs="Arial" w:hint="eastAsia"/>
          <w:color w:val="0F1111"/>
          <w:szCs w:val="21"/>
          <w:shd w:val="clear" w:color="auto" w:fill="FFFFFF"/>
        </w:rPr>
        <w:t>才能</w:t>
      </w:r>
      <w:r w:rsidRPr="007F4DA2">
        <w:rPr>
          <w:rFonts w:ascii="Arial" w:hAnsi="Arial" w:cs="Arial" w:hint="eastAsia"/>
          <w:color w:val="0F1111"/>
          <w:szCs w:val="21"/>
          <w:shd w:val="clear" w:color="auto" w:fill="FFFFFF"/>
        </w:rPr>
        <w:t>在公众的想象力中蓬勃发展，他们珍惜并利用了伟大作家的原创作品。</w:t>
      </w:r>
      <w:r>
        <w:rPr>
          <w:rFonts w:ascii="Arial" w:hAnsi="Arial" w:cs="Arial" w:hint="eastAsia"/>
          <w:color w:val="0F1111"/>
          <w:szCs w:val="21"/>
          <w:shd w:val="clear" w:color="auto" w:fill="FFFFFF"/>
        </w:rPr>
        <w:t>”</w:t>
      </w:r>
    </w:p>
    <w:p w14:paraId="16FD92EF" w14:textId="18727375" w:rsidR="007F4DA2" w:rsidRDefault="003E5EA9" w:rsidP="00996791">
      <w:pPr>
        <w:ind w:firstLineChars="200" w:firstLine="420"/>
        <w:jc w:val="right"/>
        <w:rPr>
          <w:rFonts w:ascii="Arial" w:hAnsi="Arial" w:cs="Arial"/>
          <w:color w:val="0F1111"/>
          <w:szCs w:val="21"/>
          <w:shd w:val="clear" w:color="auto" w:fill="FFFFFF"/>
        </w:rPr>
      </w:pPr>
      <w:r>
        <w:rPr>
          <w:rFonts w:ascii="Arial" w:hAnsi="Arial" w:cs="Arial"/>
          <w:color w:val="0F1111"/>
          <w:szCs w:val="21"/>
          <w:shd w:val="clear" w:color="auto" w:fill="FFFFFF"/>
        </w:rPr>
        <w:t>——</w:t>
      </w:r>
      <w:r>
        <w:rPr>
          <w:rStyle w:val="a-text-bold"/>
          <w:rFonts w:ascii="Arial" w:hAnsi="Arial" w:cs="Arial"/>
          <w:color w:val="0F1111"/>
          <w:szCs w:val="21"/>
          <w:shd w:val="clear" w:color="auto" w:fill="FFFFFF"/>
        </w:rPr>
        <w:t>克里斯</w:t>
      </w:r>
      <w:r>
        <w:rPr>
          <w:rStyle w:val="a-text-bold"/>
          <w:rFonts w:ascii="Arial" w:hAnsi="Arial" w:cs="Arial"/>
          <w:color w:val="0F1111"/>
          <w:szCs w:val="21"/>
          <w:shd w:val="clear" w:color="auto" w:fill="FFFFFF"/>
        </w:rPr>
        <w:t>·</w:t>
      </w:r>
      <w:r>
        <w:rPr>
          <w:rStyle w:val="a-text-bold"/>
          <w:rFonts w:ascii="Arial" w:hAnsi="Arial" w:cs="Arial"/>
          <w:color w:val="0F1111"/>
          <w:szCs w:val="21"/>
          <w:shd w:val="clear" w:color="auto" w:fill="FFFFFF"/>
        </w:rPr>
        <w:t>布莱恩特阁下，</w:t>
      </w:r>
      <w:r>
        <w:rPr>
          <w:rStyle w:val="a-text-bold"/>
          <w:rFonts w:ascii="Arial" w:hAnsi="Arial" w:cs="Arial" w:hint="eastAsia"/>
          <w:color w:val="0F1111"/>
          <w:szCs w:val="21"/>
          <w:shd w:val="clear" w:color="auto" w:fill="FFFFFF"/>
        </w:rPr>
        <w:t>英国国会议员</w:t>
      </w:r>
    </w:p>
    <w:p w14:paraId="7A6BFE27" w14:textId="77777777" w:rsidR="00470437" w:rsidRDefault="00470437" w:rsidP="00996791">
      <w:pPr>
        <w:ind w:firstLineChars="200" w:firstLine="420"/>
        <w:rPr>
          <w:color w:val="000000"/>
          <w:szCs w:val="21"/>
        </w:rPr>
      </w:pPr>
    </w:p>
    <w:p w14:paraId="37D21844" w14:textId="7CB4F6E4" w:rsidR="00461F4E" w:rsidRDefault="00470437" w:rsidP="00996791">
      <w:pPr>
        <w:ind w:firstLineChars="200" w:firstLine="420"/>
        <w:rPr>
          <w:color w:val="000000"/>
          <w:szCs w:val="21"/>
        </w:rPr>
      </w:pPr>
      <w:r>
        <w:rPr>
          <w:color w:val="000000"/>
          <w:szCs w:val="21"/>
        </w:rPr>
        <w:t>“</w:t>
      </w:r>
      <w:r>
        <w:rPr>
          <w:rFonts w:hint="eastAsia"/>
          <w:color w:val="000000"/>
          <w:szCs w:val="21"/>
        </w:rPr>
        <w:t>哈克内斯富有说服力和流畅的叙述，……</w:t>
      </w:r>
      <w:r w:rsidRPr="007F4DA2">
        <w:rPr>
          <w:rFonts w:hint="eastAsia"/>
          <w:color w:val="000000"/>
          <w:szCs w:val="21"/>
        </w:rPr>
        <w:t>麦克米伦家族是维多利亚时代知识分子关注的核心。</w:t>
      </w:r>
      <w:r>
        <w:rPr>
          <w:color w:val="000000"/>
          <w:szCs w:val="21"/>
        </w:rPr>
        <w:t>”</w:t>
      </w:r>
    </w:p>
    <w:p w14:paraId="722BE912" w14:textId="57F9DEA6" w:rsidR="00505D2C" w:rsidRDefault="00505D2C" w:rsidP="00996791">
      <w:pPr>
        <w:ind w:firstLineChars="200" w:firstLine="420"/>
        <w:jc w:val="right"/>
        <w:rPr>
          <w:color w:val="000000"/>
          <w:szCs w:val="21"/>
        </w:rPr>
      </w:pPr>
      <w:r>
        <w:rPr>
          <w:rFonts w:ascii="Arial" w:hAnsi="Arial" w:cs="Arial"/>
          <w:color w:val="0F1111"/>
          <w:szCs w:val="21"/>
          <w:shd w:val="clear" w:color="auto" w:fill="FFFFFF"/>
        </w:rPr>
        <w:t>——</w:t>
      </w:r>
      <w:r w:rsidRPr="00505D2C">
        <w:rPr>
          <w:rStyle w:val="a-text-bold"/>
          <w:i/>
          <w:color w:val="0F1111"/>
          <w:szCs w:val="21"/>
          <w:shd w:val="clear" w:color="auto" w:fill="FFFFFF"/>
        </w:rPr>
        <w:t>The New Statesman</w:t>
      </w:r>
    </w:p>
    <w:p w14:paraId="45734507" w14:textId="77777777" w:rsidR="00505D2C" w:rsidRDefault="00505D2C">
      <w:pPr>
        <w:rPr>
          <w:color w:val="000000"/>
          <w:szCs w:val="21"/>
        </w:rPr>
      </w:pPr>
    </w:p>
    <w:p w14:paraId="34B7AB08" w14:textId="77777777" w:rsidR="00461F4E" w:rsidRDefault="00461F4E">
      <w:pPr>
        <w:rPr>
          <w:b/>
          <w:color w:val="000000"/>
        </w:rPr>
      </w:pPr>
    </w:p>
    <w:p w14:paraId="05292C33" w14:textId="77777777" w:rsidR="00461F4E" w:rsidRDefault="00153322">
      <w:pPr>
        <w:shd w:val="clear" w:color="auto" w:fill="FFFFFF"/>
        <w:rPr>
          <w:color w:val="000000"/>
          <w:szCs w:val="21"/>
        </w:rPr>
      </w:pPr>
      <w:bookmarkStart w:id="1" w:name="OLE_LINK43"/>
      <w:bookmarkStart w:id="2" w:name="OLE_LINK38"/>
      <w:r>
        <w:rPr>
          <w:rFonts w:hint="eastAsia"/>
          <w:b/>
          <w:bCs/>
          <w:color w:val="000000"/>
          <w:szCs w:val="21"/>
        </w:rPr>
        <w:t>感</w:t>
      </w:r>
      <w:r>
        <w:rPr>
          <w:b/>
          <w:bCs/>
          <w:color w:val="000000"/>
          <w:szCs w:val="21"/>
        </w:rPr>
        <w:t>谢您的阅读！</w:t>
      </w:r>
    </w:p>
    <w:p w14:paraId="17914F49" w14:textId="77777777" w:rsidR="00461F4E" w:rsidRDefault="00153322">
      <w:pPr>
        <w:rPr>
          <w:rFonts w:ascii="华文中宋" w:eastAsia="华文中宋" w:hAnsi="华文中宋"/>
          <w:b/>
          <w:color w:val="000000"/>
          <w:szCs w:val="21"/>
        </w:rPr>
      </w:pPr>
      <w:r>
        <w:rPr>
          <w:b/>
          <w:color w:val="000000"/>
          <w:szCs w:val="21"/>
        </w:rPr>
        <w:lastRenderedPageBreak/>
        <w:t>请将反馈信息发至：</w:t>
      </w:r>
      <w:r>
        <w:rPr>
          <w:rFonts w:ascii="华文中宋" w:eastAsia="华文中宋" w:hAnsi="华文中宋"/>
          <w:b/>
          <w:color w:val="000000"/>
          <w:szCs w:val="21"/>
        </w:rPr>
        <w:t>版权负责人</w:t>
      </w:r>
    </w:p>
    <w:p w14:paraId="3C9B642F" w14:textId="77777777" w:rsidR="00461F4E" w:rsidRDefault="00153322">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14:paraId="305F2F8C" w14:textId="77777777" w:rsidR="00461F4E" w:rsidRDefault="0015332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EAFEAD8" w14:textId="77777777" w:rsidR="00461F4E" w:rsidRDefault="0015332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4DD14A44" w14:textId="77777777" w:rsidR="00461F4E" w:rsidRDefault="0015332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11AFED2" w14:textId="77777777" w:rsidR="00461F4E" w:rsidRDefault="00153322">
      <w:pPr>
        <w:rPr>
          <w:rStyle w:val="ab"/>
          <w:szCs w:val="21"/>
        </w:rPr>
      </w:pPr>
      <w:r>
        <w:rPr>
          <w:color w:val="000000"/>
          <w:szCs w:val="21"/>
        </w:rPr>
        <w:t>公司网址：</w:t>
      </w:r>
      <w:hyperlink r:id="rId9" w:history="1">
        <w:r>
          <w:rPr>
            <w:rStyle w:val="ab"/>
            <w:szCs w:val="21"/>
          </w:rPr>
          <w:t>http://www.nurnberg.com.cn</w:t>
        </w:r>
      </w:hyperlink>
    </w:p>
    <w:p w14:paraId="33AEC29D" w14:textId="77777777" w:rsidR="00461F4E" w:rsidRDefault="00153322">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http://www.nurnberg.com.cn/booklist_zh/list.aspx</w:t>
        </w:r>
      </w:hyperlink>
    </w:p>
    <w:p w14:paraId="526CD27B" w14:textId="77777777" w:rsidR="00461F4E" w:rsidRDefault="00153322">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14:paraId="33D3A388" w14:textId="77777777" w:rsidR="00461F4E" w:rsidRDefault="00153322">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14:paraId="593572FE" w14:textId="77777777" w:rsidR="00461F4E" w:rsidRDefault="00153322">
      <w:pPr>
        <w:rPr>
          <w:rStyle w:val="ab"/>
          <w:szCs w:val="21"/>
        </w:rPr>
      </w:pPr>
      <w:r>
        <w:rPr>
          <w:color w:val="000000"/>
          <w:szCs w:val="21"/>
        </w:rPr>
        <w:t>豆瓣小站：</w:t>
      </w:r>
      <w:hyperlink r:id="rId13" w:history="1">
        <w:r>
          <w:rPr>
            <w:rStyle w:val="ab"/>
            <w:szCs w:val="21"/>
          </w:rPr>
          <w:t>http://site.douban.com/110577/</w:t>
        </w:r>
      </w:hyperlink>
    </w:p>
    <w:p w14:paraId="72896B43" w14:textId="77777777" w:rsidR="00461F4E" w:rsidRDefault="00153322">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1CE4E63F" w14:textId="77777777" w:rsidR="00461F4E" w:rsidRDefault="0015332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1461D0F0" w14:textId="6C161EEC" w:rsidR="00461F4E" w:rsidRDefault="00F05A6A">
      <w:pPr>
        <w:ind w:right="420"/>
        <w:rPr>
          <w:rFonts w:eastAsia="Gungsuh"/>
          <w:color w:val="000000"/>
          <w:kern w:val="0"/>
          <w:szCs w:val="21"/>
        </w:rPr>
      </w:pPr>
      <w:r>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Default="00C60B95">
      <w:pPr>
        <w:ind w:right="420"/>
        <w:rPr>
          <w:rFonts w:eastAsia="Gungsuh"/>
          <w:color w:val="000000"/>
          <w:kern w:val="0"/>
          <w:szCs w:val="21"/>
        </w:rPr>
      </w:pPr>
    </w:p>
    <w:sectPr w:rsidR="00C60B95">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EB35F" w14:textId="77777777" w:rsidR="00661E08" w:rsidRDefault="00661E08">
      <w:r>
        <w:separator/>
      </w:r>
    </w:p>
  </w:endnote>
  <w:endnote w:type="continuationSeparator" w:id="0">
    <w:p w14:paraId="4EF7DA87" w14:textId="77777777" w:rsidR="00661E08" w:rsidRDefault="0066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8B422" w14:textId="77777777" w:rsidR="00461F4E" w:rsidRDefault="00461F4E">
    <w:pPr>
      <w:pBdr>
        <w:bottom w:val="single" w:sz="6" w:space="1" w:color="auto"/>
      </w:pBdr>
      <w:jc w:val="center"/>
      <w:rPr>
        <w:rFonts w:ascii="方正姚体" w:eastAsia="方正姚体"/>
        <w:sz w:val="18"/>
      </w:rPr>
    </w:pPr>
  </w:p>
  <w:p w14:paraId="7F437150" w14:textId="77777777" w:rsidR="00461F4E" w:rsidRDefault="0015332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461F4E" w:rsidRDefault="0015332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461F4E" w:rsidRDefault="0015332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461F4E" w:rsidRDefault="00461F4E">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E13DA" w14:textId="77777777" w:rsidR="00661E08" w:rsidRDefault="00661E08">
      <w:r>
        <w:separator/>
      </w:r>
    </w:p>
  </w:footnote>
  <w:footnote w:type="continuationSeparator" w:id="0">
    <w:p w14:paraId="7B1A44BD" w14:textId="77777777" w:rsidR="00661E08" w:rsidRDefault="00661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A4B50" w14:textId="24A2D438" w:rsidR="00461F4E"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461F4E" w:rsidRDefault="0015332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489F"/>
    <w:rsid w:val="0008781E"/>
    <w:rsid w:val="000A01BD"/>
    <w:rsid w:val="000A412D"/>
    <w:rsid w:val="000A57E2"/>
    <w:rsid w:val="000B3141"/>
    <w:rsid w:val="000B3EED"/>
    <w:rsid w:val="000B4D73"/>
    <w:rsid w:val="000C0951"/>
    <w:rsid w:val="000C18AC"/>
    <w:rsid w:val="000D0A7C"/>
    <w:rsid w:val="000D293D"/>
    <w:rsid w:val="000D34C3"/>
    <w:rsid w:val="000D3D3A"/>
    <w:rsid w:val="000D4FBC"/>
    <w:rsid w:val="000D5F8D"/>
    <w:rsid w:val="001017C7"/>
    <w:rsid w:val="00102500"/>
    <w:rsid w:val="00110260"/>
    <w:rsid w:val="0011264B"/>
    <w:rsid w:val="00121268"/>
    <w:rsid w:val="00132921"/>
    <w:rsid w:val="00133C63"/>
    <w:rsid w:val="00134987"/>
    <w:rsid w:val="00136C65"/>
    <w:rsid w:val="00146F1E"/>
    <w:rsid w:val="00153322"/>
    <w:rsid w:val="00163F80"/>
    <w:rsid w:val="00167007"/>
    <w:rsid w:val="00193733"/>
    <w:rsid w:val="00195D6F"/>
    <w:rsid w:val="00196313"/>
    <w:rsid w:val="00196341"/>
    <w:rsid w:val="001A48F7"/>
    <w:rsid w:val="001A54E0"/>
    <w:rsid w:val="001B2196"/>
    <w:rsid w:val="001B679D"/>
    <w:rsid w:val="001C3B6B"/>
    <w:rsid w:val="001C6D65"/>
    <w:rsid w:val="001D0115"/>
    <w:rsid w:val="001D0FAF"/>
    <w:rsid w:val="001D4E4F"/>
    <w:rsid w:val="001F0F15"/>
    <w:rsid w:val="002068EA"/>
    <w:rsid w:val="0021306F"/>
    <w:rsid w:val="00215BF8"/>
    <w:rsid w:val="002243E8"/>
    <w:rsid w:val="00230A2D"/>
    <w:rsid w:val="0023363C"/>
    <w:rsid w:val="00236060"/>
    <w:rsid w:val="00244604"/>
    <w:rsid w:val="00244F8F"/>
    <w:rsid w:val="002459C4"/>
    <w:rsid w:val="002516C3"/>
    <w:rsid w:val="002523C1"/>
    <w:rsid w:val="002621BB"/>
    <w:rsid w:val="00265795"/>
    <w:rsid w:val="002727E9"/>
    <w:rsid w:val="0027765C"/>
    <w:rsid w:val="00295FD8"/>
    <w:rsid w:val="0029676A"/>
    <w:rsid w:val="002A458C"/>
    <w:rsid w:val="002B5ADD"/>
    <w:rsid w:val="002C0257"/>
    <w:rsid w:val="002D009B"/>
    <w:rsid w:val="002E13E2"/>
    <w:rsid w:val="002E21FA"/>
    <w:rsid w:val="002E25C3"/>
    <w:rsid w:val="002E4527"/>
    <w:rsid w:val="002F1287"/>
    <w:rsid w:val="002F43AD"/>
    <w:rsid w:val="0030079D"/>
    <w:rsid w:val="00304C83"/>
    <w:rsid w:val="00310AD2"/>
    <w:rsid w:val="00312D3B"/>
    <w:rsid w:val="00314D8C"/>
    <w:rsid w:val="003169AA"/>
    <w:rsid w:val="003212C8"/>
    <w:rsid w:val="00324CB6"/>
    <w:rsid w:val="003250A9"/>
    <w:rsid w:val="0033179B"/>
    <w:rsid w:val="00331EB8"/>
    <w:rsid w:val="00332E58"/>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B0EA2"/>
    <w:rsid w:val="003B3E8C"/>
    <w:rsid w:val="003B5001"/>
    <w:rsid w:val="003C524C"/>
    <w:rsid w:val="003D49B4"/>
    <w:rsid w:val="003E5EA9"/>
    <w:rsid w:val="003F4DC2"/>
    <w:rsid w:val="003F745B"/>
    <w:rsid w:val="004039C9"/>
    <w:rsid w:val="00422383"/>
    <w:rsid w:val="00427236"/>
    <w:rsid w:val="00435906"/>
    <w:rsid w:val="00461F4E"/>
    <w:rsid w:val="00462CD9"/>
    <w:rsid w:val="004655CB"/>
    <w:rsid w:val="00470437"/>
    <w:rsid w:val="00485E2E"/>
    <w:rsid w:val="00486E31"/>
    <w:rsid w:val="00492B0E"/>
    <w:rsid w:val="004C4664"/>
    <w:rsid w:val="004D2166"/>
    <w:rsid w:val="004D5ADA"/>
    <w:rsid w:val="004F07D1"/>
    <w:rsid w:val="004F6FDA"/>
    <w:rsid w:val="0050133A"/>
    <w:rsid w:val="00505D2C"/>
    <w:rsid w:val="00507886"/>
    <w:rsid w:val="00512B81"/>
    <w:rsid w:val="00516879"/>
    <w:rsid w:val="005271F1"/>
    <w:rsid w:val="00527595"/>
    <w:rsid w:val="00531CDA"/>
    <w:rsid w:val="00531E34"/>
    <w:rsid w:val="00542854"/>
    <w:rsid w:val="0054434C"/>
    <w:rsid w:val="005508BD"/>
    <w:rsid w:val="00553CE6"/>
    <w:rsid w:val="00554EB4"/>
    <w:rsid w:val="00557C3F"/>
    <w:rsid w:val="00564FD9"/>
    <w:rsid w:val="00567AF0"/>
    <w:rsid w:val="005B2CF5"/>
    <w:rsid w:val="005B2FED"/>
    <w:rsid w:val="005B444D"/>
    <w:rsid w:val="005C244E"/>
    <w:rsid w:val="005C27DC"/>
    <w:rsid w:val="005D167F"/>
    <w:rsid w:val="005D3FD9"/>
    <w:rsid w:val="005D743E"/>
    <w:rsid w:val="005E31E5"/>
    <w:rsid w:val="005F2EC6"/>
    <w:rsid w:val="005F4D4D"/>
    <w:rsid w:val="005F5420"/>
    <w:rsid w:val="00600660"/>
    <w:rsid w:val="00616A0F"/>
    <w:rsid w:val="006176AA"/>
    <w:rsid w:val="00635B22"/>
    <w:rsid w:val="00641CB4"/>
    <w:rsid w:val="00652EA2"/>
    <w:rsid w:val="006558FB"/>
    <w:rsid w:val="00655FA9"/>
    <w:rsid w:val="00661E08"/>
    <w:rsid w:val="006656BA"/>
    <w:rsid w:val="00667C85"/>
    <w:rsid w:val="0067776F"/>
    <w:rsid w:val="00680EFB"/>
    <w:rsid w:val="006B6CAB"/>
    <w:rsid w:val="006D37ED"/>
    <w:rsid w:val="006E2E2E"/>
    <w:rsid w:val="007078E0"/>
    <w:rsid w:val="00715F9D"/>
    <w:rsid w:val="007419C0"/>
    <w:rsid w:val="00747520"/>
    <w:rsid w:val="0075196D"/>
    <w:rsid w:val="00773848"/>
    <w:rsid w:val="00781720"/>
    <w:rsid w:val="00792AB2"/>
    <w:rsid w:val="007962CA"/>
    <w:rsid w:val="007A513F"/>
    <w:rsid w:val="007A5AA6"/>
    <w:rsid w:val="007B5222"/>
    <w:rsid w:val="007B5C53"/>
    <w:rsid w:val="007B6993"/>
    <w:rsid w:val="007C3170"/>
    <w:rsid w:val="007C4BA4"/>
    <w:rsid w:val="007C5D7D"/>
    <w:rsid w:val="007C68DC"/>
    <w:rsid w:val="007D262A"/>
    <w:rsid w:val="007D69A1"/>
    <w:rsid w:val="007E108E"/>
    <w:rsid w:val="007E2BA6"/>
    <w:rsid w:val="007E348E"/>
    <w:rsid w:val="007E44C1"/>
    <w:rsid w:val="007F1B8C"/>
    <w:rsid w:val="007F4DA2"/>
    <w:rsid w:val="007F652C"/>
    <w:rsid w:val="007F6C0B"/>
    <w:rsid w:val="00805ED5"/>
    <w:rsid w:val="008129CA"/>
    <w:rsid w:val="008154AB"/>
    <w:rsid w:val="00816558"/>
    <w:rsid w:val="00852B81"/>
    <w:rsid w:val="008569D8"/>
    <w:rsid w:val="008833DC"/>
    <w:rsid w:val="00892C67"/>
    <w:rsid w:val="00895CB6"/>
    <w:rsid w:val="008A6811"/>
    <w:rsid w:val="008A7AE7"/>
    <w:rsid w:val="008C0420"/>
    <w:rsid w:val="008C4BCC"/>
    <w:rsid w:val="008D07F2"/>
    <w:rsid w:val="008D278C"/>
    <w:rsid w:val="008D4F84"/>
    <w:rsid w:val="008E09FC"/>
    <w:rsid w:val="008E0E8F"/>
    <w:rsid w:val="008E1206"/>
    <w:rsid w:val="008E2107"/>
    <w:rsid w:val="008E5DFE"/>
    <w:rsid w:val="008F46C1"/>
    <w:rsid w:val="00906691"/>
    <w:rsid w:val="00912790"/>
    <w:rsid w:val="00916A50"/>
    <w:rsid w:val="009222F0"/>
    <w:rsid w:val="00931DDB"/>
    <w:rsid w:val="00937973"/>
    <w:rsid w:val="00947F14"/>
    <w:rsid w:val="00953C63"/>
    <w:rsid w:val="00956ED7"/>
    <w:rsid w:val="0095747D"/>
    <w:rsid w:val="00973993"/>
    <w:rsid w:val="00973E1A"/>
    <w:rsid w:val="009836C5"/>
    <w:rsid w:val="00995581"/>
    <w:rsid w:val="00996023"/>
    <w:rsid w:val="00996791"/>
    <w:rsid w:val="009A1093"/>
    <w:rsid w:val="009B01A7"/>
    <w:rsid w:val="009B3943"/>
    <w:rsid w:val="009C66BB"/>
    <w:rsid w:val="009D09AC"/>
    <w:rsid w:val="009D7EA7"/>
    <w:rsid w:val="009E5739"/>
    <w:rsid w:val="00A04B1D"/>
    <w:rsid w:val="00A10F0C"/>
    <w:rsid w:val="00A1225E"/>
    <w:rsid w:val="00A24C10"/>
    <w:rsid w:val="00A30B91"/>
    <w:rsid w:val="00A45A3D"/>
    <w:rsid w:val="00A47475"/>
    <w:rsid w:val="00A54A8E"/>
    <w:rsid w:val="00A62145"/>
    <w:rsid w:val="00A71EAE"/>
    <w:rsid w:val="00A83134"/>
    <w:rsid w:val="00A866EC"/>
    <w:rsid w:val="00A90D6D"/>
    <w:rsid w:val="00A90FC8"/>
    <w:rsid w:val="00A91D49"/>
    <w:rsid w:val="00A972FC"/>
    <w:rsid w:val="00AA4ED8"/>
    <w:rsid w:val="00AB060D"/>
    <w:rsid w:val="00AB7588"/>
    <w:rsid w:val="00AB762B"/>
    <w:rsid w:val="00AC51DF"/>
    <w:rsid w:val="00AC7610"/>
    <w:rsid w:val="00AD1193"/>
    <w:rsid w:val="00AD23A3"/>
    <w:rsid w:val="00AF0671"/>
    <w:rsid w:val="00B057F1"/>
    <w:rsid w:val="00B11211"/>
    <w:rsid w:val="00B254DB"/>
    <w:rsid w:val="00B25D76"/>
    <w:rsid w:val="00B262C1"/>
    <w:rsid w:val="00B46E7C"/>
    <w:rsid w:val="00B47582"/>
    <w:rsid w:val="00B54288"/>
    <w:rsid w:val="00B5540C"/>
    <w:rsid w:val="00B5587F"/>
    <w:rsid w:val="00B62889"/>
    <w:rsid w:val="00B63D45"/>
    <w:rsid w:val="00B648F3"/>
    <w:rsid w:val="00B6616C"/>
    <w:rsid w:val="00B71C53"/>
    <w:rsid w:val="00B7682F"/>
    <w:rsid w:val="00B82CB7"/>
    <w:rsid w:val="00B91572"/>
    <w:rsid w:val="00B91C64"/>
    <w:rsid w:val="00B928DA"/>
    <w:rsid w:val="00BA25D1"/>
    <w:rsid w:val="00BA2F96"/>
    <w:rsid w:val="00BB38B3"/>
    <w:rsid w:val="00BB493B"/>
    <w:rsid w:val="00BB6A0E"/>
    <w:rsid w:val="00BC3360"/>
    <w:rsid w:val="00BC4C2F"/>
    <w:rsid w:val="00BC558C"/>
    <w:rsid w:val="00BD57A4"/>
    <w:rsid w:val="00BE6763"/>
    <w:rsid w:val="00BF20A3"/>
    <w:rsid w:val="00BF237B"/>
    <w:rsid w:val="00BF39E0"/>
    <w:rsid w:val="00BF523C"/>
    <w:rsid w:val="00C01700"/>
    <w:rsid w:val="00C061D1"/>
    <w:rsid w:val="00C117A9"/>
    <w:rsid w:val="00C1399B"/>
    <w:rsid w:val="00C16D2E"/>
    <w:rsid w:val="00C1733B"/>
    <w:rsid w:val="00C26BFB"/>
    <w:rsid w:val="00C308BC"/>
    <w:rsid w:val="00C40DC8"/>
    <w:rsid w:val="00C42394"/>
    <w:rsid w:val="00C60B95"/>
    <w:rsid w:val="00C71DBF"/>
    <w:rsid w:val="00C835AD"/>
    <w:rsid w:val="00C85FDC"/>
    <w:rsid w:val="00C86A14"/>
    <w:rsid w:val="00C9021F"/>
    <w:rsid w:val="00CA1DDF"/>
    <w:rsid w:val="00CA5C34"/>
    <w:rsid w:val="00CB6027"/>
    <w:rsid w:val="00CC69DA"/>
    <w:rsid w:val="00CD3036"/>
    <w:rsid w:val="00CD409A"/>
    <w:rsid w:val="00D068E5"/>
    <w:rsid w:val="00D17732"/>
    <w:rsid w:val="00D24A70"/>
    <w:rsid w:val="00D24E00"/>
    <w:rsid w:val="00D267F2"/>
    <w:rsid w:val="00D341FB"/>
    <w:rsid w:val="00D3491D"/>
    <w:rsid w:val="00D500BB"/>
    <w:rsid w:val="00D5176B"/>
    <w:rsid w:val="00D55CF3"/>
    <w:rsid w:val="00D56A6F"/>
    <w:rsid w:val="00D56DBD"/>
    <w:rsid w:val="00D63010"/>
    <w:rsid w:val="00D64EE2"/>
    <w:rsid w:val="00D738A1"/>
    <w:rsid w:val="00D762D4"/>
    <w:rsid w:val="00D76715"/>
    <w:rsid w:val="00DB3297"/>
    <w:rsid w:val="00DB7D8F"/>
    <w:rsid w:val="00DC6984"/>
    <w:rsid w:val="00DF0BB7"/>
    <w:rsid w:val="00E00CC0"/>
    <w:rsid w:val="00E01602"/>
    <w:rsid w:val="00E132E9"/>
    <w:rsid w:val="00E15659"/>
    <w:rsid w:val="00E33083"/>
    <w:rsid w:val="00E33BED"/>
    <w:rsid w:val="00E43598"/>
    <w:rsid w:val="00E509A5"/>
    <w:rsid w:val="00E54E5E"/>
    <w:rsid w:val="00E557C1"/>
    <w:rsid w:val="00E56480"/>
    <w:rsid w:val="00E65115"/>
    <w:rsid w:val="00E725A1"/>
    <w:rsid w:val="00EA6603"/>
    <w:rsid w:val="00EA6987"/>
    <w:rsid w:val="00EA74CC"/>
    <w:rsid w:val="00EB27B1"/>
    <w:rsid w:val="00EB5B61"/>
    <w:rsid w:val="00EC129D"/>
    <w:rsid w:val="00ED1D72"/>
    <w:rsid w:val="00ED257D"/>
    <w:rsid w:val="00EE4676"/>
    <w:rsid w:val="00EF60DB"/>
    <w:rsid w:val="00F033EC"/>
    <w:rsid w:val="00F05A6A"/>
    <w:rsid w:val="00F25456"/>
    <w:rsid w:val="00F254D6"/>
    <w:rsid w:val="00F26218"/>
    <w:rsid w:val="00F331B4"/>
    <w:rsid w:val="00F34420"/>
    <w:rsid w:val="00F34483"/>
    <w:rsid w:val="00F349FA"/>
    <w:rsid w:val="00F41E32"/>
    <w:rsid w:val="00F54836"/>
    <w:rsid w:val="00F57001"/>
    <w:rsid w:val="00F578E8"/>
    <w:rsid w:val="00F57900"/>
    <w:rsid w:val="00F629E0"/>
    <w:rsid w:val="00F668A4"/>
    <w:rsid w:val="00F80E8A"/>
    <w:rsid w:val="00F909D0"/>
    <w:rsid w:val="00FA2346"/>
    <w:rsid w:val="00FB277E"/>
    <w:rsid w:val="00FB5963"/>
    <w:rsid w:val="00FC002E"/>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a-text-bold">
    <w:name w:val="a-text-bold"/>
    <w:basedOn w:val="a0"/>
    <w:rsid w:val="005271F1"/>
  </w:style>
  <w:style w:type="character" w:customStyle="1" w:styleId="a-text-italic">
    <w:name w:val="a-text-italic"/>
    <w:basedOn w:val="a0"/>
    <w:rsid w:val="00527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530133">
      <w:bodyDiv w:val="1"/>
      <w:marLeft w:val="0"/>
      <w:marRight w:val="0"/>
      <w:marTop w:val="0"/>
      <w:marBottom w:val="0"/>
      <w:divBdr>
        <w:top w:val="none" w:sz="0" w:space="0" w:color="auto"/>
        <w:left w:val="none" w:sz="0" w:space="0" w:color="auto"/>
        <w:bottom w:val="none" w:sz="0" w:space="0" w:color="auto"/>
        <w:right w:val="none" w:sz="0" w:space="0" w:color="auto"/>
      </w:divBdr>
      <w:divsChild>
        <w:div w:id="946616775">
          <w:marLeft w:val="0"/>
          <w:marRight w:val="0"/>
          <w:marTop w:val="0"/>
          <w:marBottom w:val="0"/>
          <w:divBdr>
            <w:top w:val="none" w:sz="0" w:space="0" w:color="auto"/>
            <w:left w:val="none" w:sz="0" w:space="0" w:color="auto"/>
            <w:bottom w:val="none" w:sz="0" w:space="0" w:color="auto"/>
            <w:right w:val="none" w:sz="0" w:space="0" w:color="auto"/>
          </w:divBdr>
          <w:divsChild>
            <w:div w:id="282542763">
              <w:marLeft w:val="0"/>
              <w:marRight w:val="0"/>
              <w:marTop w:val="0"/>
              <w:marBottom w:val="0"/>
              <w:divBdr>
                <w:top w:val="none" w:sz="0" w:space="0" w:color="auto"/>
                <w:left w:val="none" w:sz="0" w:space="0" w:color="auto"/>
                <w:bottom w:val="none" w:sz="0" w:space="0" w:color="auto"/>
                <w:right w:val="none" w:sz="0" w:space="0" w:color="auto"/>
              </w:divBdr>
            </w:div>
          </w:divsChild>
        </w:div>
        <w:div w:id="40516180">
          <w:marLeft w:val="0"/>
          <w:marRight w:val="0"/>
          <w:marTop w:val="0"/>
          <w:marBottom w:val="0"/>
          <w:divBdr>
            <w:top w:val="none" w:sz="0" w:space="0" w:color="auto"/>
            <w:left w:val="none" w:sz="0" w:space="0" w:color="auto"/>
            <w:bottom w:val="none" w:sz="0" w:space="0" w:color="auto"/>
            <w:right w:val="none" w:sz="0" w:space="0" w:color="auto"/>
          </w:divBdr>
          <w:divsChild>
            <w:div w:id="51361894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368</Words>
  <Characters>2099</Characters>
  <Application>Microsoft Office Word</Application>
  <DocSecurity>0</DocSecurity>
  <Lines>17</Lines>
  <Paragraphs>4</Paragraphs>
  <ScaleCrop>false</ScaleCrop>
  <Company>2ndSpAcE</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183</cp:revision>
  <cp:lastPrinted>2005-06-10T06:33:00Z</cp:lastPrinted>
  <dcterms:created xsi:type="dcterms:W3CDTF">2023-11-05T05:33:00Z</dcterms:created>
  <dcterms:modified xsi:type="dcterms:W3CDTF">2024-07-04T05:47:00Z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