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6E9F" w:rsidRDefault="0040695F" w:rsidP="0087510B">
      <w:pPr>
        <w:jc w:val="center"/>
        <w:rPr>
          <w:b/>
          <w:bCs/>
          <w:sz w:val="36"/>
          <w:shd w:val="pct10" w:color="auto" w:fill="FFFFFF"/>
        </w:rPr>
      </w:pPr>
      <w:r>
        <w:rPr>
          <w:b/>
          <w:bCs/>
          <w:sz w:val="36"/>
          <w:shd w:val="pct10" w:color="auto" w:fill="FFFFFF"/>
        </w:rPr>
        <w:t>新</w:t>
      </w:r>
      <w:r>
        <w:rPr>
          <w:b/>
          <w:bCs/>
          <w:sz w:val="36"/>
          <w:shd w:val="pct10" w:color="auto" w:fill="FFFFFF"/>
        </w:rPr>
        <w:t xml:space="preserve"> </w:t>
      </w:r>
      <w:r>
        <w:rPr>
          <w:b/>
          <w:bCs/>
          <w:sz w:val="36"/>
          <w:shd w:val="pct10" w:color="auto" w:fill="FFFFFF"/>
        </w:rPr>
        <w:t>书</w:t>
      </w:r>
      <w:r>
        <w:rPr>
          <w:b/>
          <w:bCs/>
          <w:sz w:val="36"/>
          <w:shd w:val="pct10" w:color="auto" w:fill="FFFFFF"/>
        </w:rPr>
        <w:t xml:space="preserve"> </w:t>
      </w:r>
      <w:r>
        <w:rPr>
          <w:b/>
          <w:bCs/>
          <w:sz w:val="36"/>
          <w:shd w:val="pct10" w:color="auto" w:fill="FFFFFF"/>
        </w:rPr>
        <w:t>推</w:t>
      </w:r>
      <w:r>
        <w:rPr>
          <w:b/>
          <w:bCs/>
          <w:sz w:val="36"/>
          <w:shd w:val="pct10" w:color="auto" w:fill="FFFFFF"/>
        </w:rPr>
        <w:t xml:space="preserve"> </w:t>
      </w:r>
      <w:r>
        <w:rPr>
          <w:b/>
          <w:bCs/>
          <w:sz w:val="36"/>
          <w:shd w:val="pct10" w:color="auto" w:fill="FFFFFF"/>
        </w:rPr>
        <w:t>荐</w:t>
      </w:r>
    </w:p>
    <w:p w:rsidR="00246E9F" w:rsidRDefault="00246E9F" w:rsidP="0087510B">
      <w:pPr>
        <w:rPr>
          <w:rFonts w:hint="eastAsia"/>
          <w:b/>
          <w:szCs w:val="21"/>
        </w:rPr>
      </w:pPr>
    </w:p>
    <w:p w:rsidR="00246E9F" w:rsidRDefault="0087510B" w:rsidP="0087510B">
      <w:pPr>
        <w:rPr>
          <w:rFonts w:ascii="Segoe UI" w:hAnsi="Segoe UI" w:cs="Segoe UI"/>
          <w:b/>
          <w:color w:val="2A2B2E"/>
          <w:kern w:val="0"/>
          <w:szCs w:val="21"/>
          <w:shd w:val="clear" w:color="auto" w:fill="FFFFFF"/>
        </w:rPr>
      </w:pPr>
      <w:r>
        <w:rPr>
          <w:noProof/>
        </w:rPr>
        <w:drawing>
          <wp:anchor distT="0" distB="0" distL="114300" distR="114300" simplePos="0" relativeHeight="251656704" behindDoc="1" locked="0" layoutInCell="1" allowOverlap="1">
            <wp:simplePos x="0" y="0"/>
            <wp:positionH relativeFrom="margin">
              <wp:align>right</wp:align>
            </wp:positionH>
            <wp:positionV relativeFrom="paragraph">
              <wp:posOffset>8255</wp:posOffset>
            </wp:positionV>
            <wp:extent cx="1351280" cy="1920240"/>
            <wp:effectExtent l="0" t="0" r="1270" b="3810"/>
            <wp:wrapTight wrapText="bothSides">
              <wp:wrapPolygon edited="0">
                <wp:start x="0" y="0"/>
                <wp:lineTo x="0" y="21429"/>
                <wp:lineTo x="21316" y="21429"/>
                <wp:lineTo x="21316" y="0"/>
                <wp:lineTo x="0" y="0"/>
              </wp:wrapPolygon>
            </wp:wrapTight>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1351280"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695F">
        <w:rPr>
          <w:b/>
          <w:szCs w:val="21"/>
        </w:rPr>
        <w:t>中文书名：</w:t>
      </w:r>
      <w:r w:rsidR="0040695F">
        <w:rPr>
          <w:rFonts w:ascii="Segoe UI" w:hAnsi="Segoe UI" w:cs="Segoe UI"/>
          <w:b/>
          <w:color w:val="000000" w:themeColor="text1"/>
          <w:kern w:val="0"/>
          <w:szCs w:val="21"/>
          <w:shd w:val="clear" w:color="auto" w:fill="FFFFFF"/>
        </w:rPr>
        <w:t>《</w:t>
      </w:r>
      <w:r>
        <w:rPr>
          <w:rFonts w:ascii="宋体" w:hAnsi="宋体" w:cs="宋体" w:hint="eastAsia"/>
          <w:b/>
          <w:bCs/>
          <w:color w:val="000000"/>
          <w:szCs w:val="21"/>
          <w:shd w:val="clear" w:color="auto" w:fill="FFFFFF"/>
        </w:rPr>
        <w:t>荒野侦查员</w:t>
      </w:r>
      <w:r w:rsidR="0040695F">
        <w:rPr>
          <w:rFonts w:ascii="Segoe UI" w:hAnsi="Segoe UI" w:cs="Segoe UI"/>
          <w:b/>
          <w:color w:val="000000" w:themeColor="text1"/>
          <w:kern w:val="0"/>
          <w:szCs w:val="21"/>
          <w:shd w:val="clear" w:color="auto" w:fill="FFFFFF"/>
        </w:rPr>
        <w:t>》</w:t>
      </w:r>
    </w:p>
    <w:p w:rsidR="00246E9F" w:rsidRDefault="0040695F" w:rsidP="0087510B">
      <w:pPr>
        <w:rPr>
          <w:rStyle w:val="a-size-extra-large"/>
        </w:rPr>
      </w:pPr>
      <w:r>
        <w:rPr>
          <w:b/>
          <w:szCs w:val="21"/>
        </w:rPr>
        <w:t>英文书名：</w:t>
      </w:r>
      <w:bookmarkStart w:id="0" w:name="OLE_LINK3"/>
      <w:r>
        <w:rPr>
          <w:rStyle w:val="a-size-extra-large"/>
          <w:rFonts w:eastAsia="Microsoft YaHei UI" w:hint="eastAsia"/>
          <w:b/>
          <w:bCs/>
        </w:rPr>
        <w:t>TO BE A BRAVE SCOUT</w:t>
      </w:r>
    </w:p>
    <w:bookmarkEnd w:id="0"/>
    <w:p w:rsidR="00246E9F" w:rsidRDefault="0040695F" w:rsidP="0087510B">
      <w:pPr>
        <w:rPr>
          <w:rFonts w:ascii="Arial" w:hAnsi="Arial" w:cs="Arial"/>
          <w:color w:val="0F1111"/>
          <w:sz w:val="27"/>
          <w:szCs w:val="27"/>
          <w:shd w:val="clear" w:color="auto" w:fill="FFFFFF"/>
        </w:rPr>
      </w:pPr>
      <w:r>
        <w:rPr>
          <w:b/>
          <w:szCs w:val="21"/>
        </w:rPr>
        <w:t>作</w:t>
      </w:r>
      <w:r>
        <w:rPr>
          <w:b/>
          <w:szCs w:val="21"/>
        </w:rPr>
        <w:t xml:space="preserve">    </w:t>
      </w:r>
      <w:r>
        <w:rPr>
          <w:b/>
          <w:szCs w:val="21"/>
        </w:rPr>
        <w:t>者：</w:t>
      </w:r>
      <w:r>
        <w:rPr>
          <w:rStyle w:val="a-size-extra-large"/>
          <w:rFonts w:eastAsia="Microsoft YaHei UI" w:hint="eastAsia"/>
          <w:b/>
          <w:bCs/>
        </w:rPr>
        <w:t>Julia Kluge</w:t>
      </w:r>
    </w:p>
    <w:p w:rsidR="00246E9F" w:rsidRDefault="0040695F" w:rsidP="0087510B">
      <w:pPr>
        <w:rPr>
          <w:b/>
          <w:color w:val="000000"/>
          <w:szCs w:val="21"/>
          <w:shd w:val="clear" w:color="auto" w:fill="FFFFFF"/>
        </w:rPr>
      </w:pPr>
      <w:r>
        <w:rPr>
          <w:b/>
          <w:szCs w:val="21"/>
        </w:rPr>
        <w:t>出</w:t>
      </w:r>
      <w:r>
        <w:rPr>
          <w:b/>
          <w:szCs w:val="21"/>
        </w:rPr>
        <w:t xml:space="preserve"> </w:t>
      </w:r>
      <w:r>
        <w:rPr>
          <w:b/>
          <w:szCs w:val="21"/>
        </w:rPr>
        <w:t>版</w:t>
      </w:r>
      <w:r>
        <w:rPr>
          <w:b/>
          <w:szCs w:val="21"/>
        </w:rPr>
        <w:t xml:space="preserve"> </w:t>
      </w:r>
      <w:r>
        <w:rPr>
          <w:b/>
          <w:szCs w:val="21"/>
        </w:rPr>
        <w:t>社：</w:t>
      </w:r>
      <w:r>
        <w:rPr>
          <w:rStyle w:val="a-size-extra-large"/>
          <w:rFonts w:eastAsia="Microsoft YaHei UI" w:hint="eastAsia"/>
          <w:b/>
          <w:bCs/>
        </w:rPr>
        <w:t>Rotopol</w:t>
      </w:r>
    </w:p>
    <w:p w:rsidR="00246E9F" w:rsidRDefault="0040695F" w:rsidP="0087510B">
      <w:pPr>
        <w:rPr>
          <w:b/>
          <w:szCs w:val="21"/>
        </w:rPr>
      </w:pPr>
      <w:r>
        <w:rPr>
          <w:b/>
          <w:szCs w:val="21"/>
        </w:rPr>
        <w:t>代理公司：</w:t>
      </w:r>
      <w:r>
        <w:rPr>
          <w:rFonts w:hint="eastAsia"/>
          <w:b/>
          <w:szCs w:val="21"/>
        </w:rPr>
        <w:t>S.B.Rights/ANA</w:t>
      </w:r>
    </w:p>
    <w:p w:rsidR="00246E9F" w:rsidRDefault="0040695F" w:rsidP="0087510B">
      <w:pPr>
        <w:rPr>
          <w:b/>
          <w:szCs w:val="21"/>
        </w:rPr>
      </w:pPr>
      <w:r>
        <w:rPr>
          <w:b/>
          <w:szCs w:val="21"/>
        </w:rPr>
        <w:t>页</w:t>
      </w:r>
      <w:r>
        <w:rPr>
          <w:b/>
          <w:szCs w:val="21"/>
        </w:rPr>
        <w:t xml:space="preserve">    </w:t>
      </w:r>
      <w:r>
        <w:rPr>
          <w:b/>
          <w:szCs w:val="21"/>
        </w:rPr>
        <w:t>数：</w:t>
      </w:r>
      <w:r>
        <w:rPr>
          <w:rFonts w:hint="eastAsia"/>
          <w:b/>
          <w:szCs w:val="21"/>
        </w:rPr>
        <w:t>32</w:t>
      </w:r>
      <w:r>
        <w:rPr>
          <w:b/>
          <w:szCs w:val="21"/>
        </w:rPr>
        <w:t>页</w:t>
      </w:r>
    </w:p>
    <w:p w:rsidR="00246E9F" w:rsidRDefault="0040695F" w:rsidP="0087510B">
      <w:pPr>
        <w:rPr>
          <w:b/>
          <w:szCs w:val="21"/>
        </w:rPr>
      </w:pPr>
      <w:r>
        <w:rPr>
          <w:b/>
          <w:szCs w:val="21"/>
        </w:rPr>
        <w:t>出版时间：</w:t>
      </w:r>
      <w:r>
        <w:rPr>
          <w:rFonts w:hint="eastAsia"/>
          <w:b/>
          <w:szCs w:val="21"/>
        </w:rPr>
        <w:t>2021</w:t>
      </w:r>
      <w:r>
        <w:rPr>
          <w:rFonts w:hint="eastAsia"/>
          <w:b/>
          <w:szCs w:val="21"/>
        </w:rPr>
        <w:t>年</w:t>
      </w:r>
      <w:r>
        <w:rPr>
          <w:rFonts w:hint="eastAsia"/>
          <w:b/>
          <w:szCs w:val="21"/>
        </w:rPr>
        <w:t>6</w:t>
      </w:r>
      <w:r>
        <w:rPr>
          <w:rFonts w:hint="eastAsia"/>
          <w:b/>
          <w:szCs w:val="21"/>
        </w:rPr>
        <w:t>月</w:t>
      </w:r>
    </w:p>
    <w:p w:rsidR="00246E9F" w:rsidRDefault="0040695F" w:rsidP="0087510B">
      <w:pPr>
        <w:rPr>
          <w:b/>
          <w:szCs w:val="21"/>
        </w:rPr>
      </w:pPr>
      <w:r>
        <w:rPr>
          <w:b/>
          <w:szCs w:val="21"/>
        </w:rPr>
        <w:t>代理地区：中国大陆、台湾</w:t>
      </w:r>
    </w:p>
    <w:p w:rsidR="00246E9F" w:rsidRDefault="0040695F" w:rsidP="0087510B">
      <w:pPr>
        <w:rPr>
          <w:b/>
          <w:szCs w:val="21"/>
        </w:rPr>
      </w:pPr>
      <w:r>
        <w:rPr>
          <w:b/>
          <w:szCs w:val="21"/>
        </w:rPr>
        <w:t>审读资料：</w:t>
      </w:r>
      <w:r>
        <w:rPr>
          <w:rFonts w:hint="eastAsia"/>
          <w:b/>
          <w:szCs w:val="21"/>
        </w:rPr>
        <w:t>电子稿</w:t>
      </w:r>
    </w:p>
    <w:p w:rsidR="00246E9F" w:rsidRDefault="0040695F" w:rsidP="0087510B">
      <w:pPr>
        <w:widowControl/>
        <w:jc w:val="left"/>
        <w:rPr>
          <w:rFonts w:ascii="Tahoma" w:hAnsi="Tahoma" w:cs="Tahoma"/>
          <w:b/>
          <w:kern w:val="0"/>
          <w:szCs w:val="21"/>
        </w:rPr>
      </w:pPr>
      <w:r>
        <w:rPr>
          <w:b/>
          <w:szCs w:val="21"/>
        </w:rPr>
        <w:t>类</w:t>
      </w:r>
      <w:r>
        <w:rPr>
          <w:b/>
          <w:szCs w:val="21"/>
        </w:rPr>
        <w:t xml:space="preserve">    </w:t>
      </w:r>
      <w:r>
        <w:rPr>
          <w:b/>
          <w:szCs w:val="21"/>
        </w:rPr>
        <w:t>型：</w:t>
      </w:r>
      <w:r w:rsidR="0087510B">
        <w:rPr>
          <w:rFonts w:hint="eastAsia"/>
          <w:b/>
          <w:szCs w:val="21"/>
        </w:rPr>
        <w:t>儿童绘本</w:t>
      </w:r>
    </w:p>
    <w:p w:rsidR="00246E9F" w:rsidRDefault="00246E9F" w:rsidP="0087510B">
      <w:pPr>
        <w:widowControl/>
        <w:jc w:val="left"/>
        <w:rPr>
          <w:rFonts w:ascii="Tahoma" w:hAnsi="Tahoma" w:cs="Tahoma" w:hint="eastAsia"/>
          <w:b/>
          <w:kern w:val="0"/>
          <w:szCs w:val="21"/>
        </w:rPr>
      </w:pPr>
    </w:p>
    <w:p w:rsidR="00246E9F" w:rsidRDefault="0040695F" w:rsidP="0087510B">
      <w:pPr>
        <w:rPr>
          <w:b/>
          <w:bCs/>
          <w:szCs w:val="21"/>
        </w:rPr>
      </w:pPr>
      <w:r>
        <w:rPr>
          <w:b/>
          <w:bCs/>
          <w:szCs w:val="21"/>
        </w:rPr>
        <w:t>内容简介：</w:t>
      </w:r>
    </w:p>
    <w:p w:rsidR="00246E9F" w:rsidRDefault="00246E9F" w:rsidP="0087510B">
      <w:pPr>
        <w:rPr>
          <w:b/>
          <w:bCs/>
          <w:szCs w:val="21"/>
        </w:rPr>
      </w:pPr>
    </w:p>
    <w:p w:rsidR="0087510B" w:rsidRDefault="0040695F" w:rsidP="0087510B">
      <w:pPr>
        <w:pStyle w:val="target"/>
        <w:shd w:val="clear" w:color="auto" w:fill="FFFFFF"/>
        <w:spacing w:before="0" w:beforeAutospacing="0" w:after="0" w:afterAutospacing="0"/>
        <w:ind w:firstLineChars="200" w:firstLine="420"/>
        <w:jc w:val="both"/>
        <w:rPr>
          <w:bCs/>
          <w:kern w:val="2"/>
          <w:sz w:val="21"/>
          <w:szCs w:val="21"/>
        </w:rPr>
      </w:pPr>
      <w:r>
        <w:rPr>
          <w:rFonts w:hint="eastAsia"/>
          <w:bCs/>
          <w:kern w:val="2"/>
          <w:sz w:val="21"/>
          <w:szCs w:val="21"/>
        </w:rPr>
        <w:t>准备好进行一次荒野之旅了吗？朱莉娅·克鲁格携新作邀你踏上自然界的奇妙冒险。她用戏谑的笔触向读者详细展现了勇敢的</w:t>
      </w:r>
      <w:r w:rsidR="0087510B">
        <w:rPr>
          <w:rFonts w:hint="eastAsia"/>
          <w:bCs/>
          <w:kern w:val="2"/>
          <w:sz w:val="21"/>
          <w:szCs w:val="21"/>
        </w:rPr>
        <w:t>探险家</w:t>
      </w:r>
      <w:r>
        <w:rPr>
          <w:rFonts w:hint="eastAsia"/>
          <w:bCs/>
          <w:kern w:val="2"/>
          <w:sz w:val="21"/>
          <w:szCs w:val="21"/>
        </w:rPr>
        <w:t>生活的方方面面——从日出徒步、采摘美味浆果到星空下露营。书中梦幻而富有表现力的插图让原本熟悉的动植物们看起来意外的陌生。这也难怪，毕竟训练有素的</w:t>
      </w:r>
      <w:r w:rsidR="0087510B">
        <w:rPr>
          <w:rFonts w:hint="eastAsia"/>
          <w:bCs/>
          <w:kern w:val="2"/>
          <w:sz w:val="21"/>
          <w:szCs w:val="21"/>
        </w:rPr>
        <w:t>探险家</w:t>
      </w:r>
      <w:r>
        <w:rPr>
          <w:rFonts w:hint="eastAsia"/>
          <w:bCs/>
          <w:kern w:val="2"/>
          <w:sz w:val="21"/>
          <w:szCs w:val="21"/>
        </w:rPr>
        <w:t>们总能发现自然界中各种令人惊叹的事物。即便在荒野中遇到危险，你也能依靠同伴脱离险境。</w:t>
      </w:r>
    </w:p>
    <w:p w:rsidR="0087510B" w:rsidRDefault="0087510B" w:rsidP="0087510B">
      <w:pPr>
        <w:pStyle w:val="target"/>
        <w:shd w:val="clear" w:color="auto" w:fill="FFFFFF"/>
        <w:spacing w:before="0" w:beforeAutospacing="0" w:after="0" w:afterAutospacing="0"/>
        <w:ind w:firstLineChars="200" w:firstLine="420"/>
        <w:jc w:val="both"/>
        <w:rPr>
          <w:bCs/>
          <w:kern w:val="2"/>
          <w:sz w:val="21"/>
          <w:szCs w:val="21"/>
        </w:rPr>
      </w:pPr>
    </w:p>
    <w:p w:rsidR="00246E9F" w:rsidRDefault="0040695F" w:rsidP="0087510B">
      <w:pPr>
        <w:pStyle w:val="target"/>
        <w:shd w:val="clear" w:color="auto" w:fill="FFFFFF"/>
        <w:spacing w:before="0" w:beforeAutospacing="0" w:after="0" w:afterAutospacing="0"/>
        <w:ind w:firstLineChars="200" w:firstLine="420"/>
        <w:jc w:val="both"/>
        <w:rPr>
          <w:bCs/>
          <w:kern w:val="2"/>
          <w:sz w:val="21"/>
          <w:szCs w:val="21"/>
        </w:rPr>
      </w:pPr>
      <w:r>
        <w:rPr>
          <w:rFonts w:hint="eastAsia"/>
          <w:bCs/>
          <w:kern w:val="2"/>
          <w:sz w:val="21"/>
          <w:szCs w:val="21"/>
        </w:rPr>
        <w:t>在《</w:t>
      </w:r>
      <w:r w:rsidR="0087510B" w:rsidRPr="0087510B">
        <w:rPr>
          <w:rFonts w:hint="eastAsia"/>
          <w:bCs/>
          <w:kern w:val="2"/>
          <w:sz w:val="21"/>
          <w:szCs w:val="21"/>
        </w:rPr>
        <w:t>荒野侦查员</w:t>
      </w:r>
      <w:r>
        <w:rPr>
          <w:rFonts w:hint="eastAsia"/>
          <w:bCs/>
          <w:kern w:val="2"/>
          <w:sz w:val="21"/>
          <w:szCs w:val="21"/>
        </w:rPr>
        <w:t>》一书中，</w:t>
      </w:r>
      <w:r>
        <w:rPr>
          <w:rFonts w:hint="eastAsia"/>
          <w:bCs/>
          <w:kern w:val="2"/>
          <w:sz w:val="21"/>
          <w:szCs w:val="21"/>
        </w:rPr>
        <w:t>是致力于表现一种对动植物、对生活和自然的永恒迷恋。书中氛围感十足的色彩激发出对</w:t>
      </w:r>
      <w:r>
        <w:rPr>
          <w:rFonts w:hint="eastAsia"/>
          <w:bCs/>
          <w:kern w:val="2"/>
          <w:sz w:val="21"/>
          <w:szCs w:val="21"/>
        </w:rPr>
        <w:t>自由的渴望，诱惑着你在阅读时沉浸其中。</w:t>
      </w:r>
    </w:p>
    <w:p w:rsidR="0087510B" w:rsidRPr="0087510B" w:rsidRDefault="0087510B" w:rsidP="0087510B">
      <w:pPr>
        <w:pStyle w:val="target"/>
        <w:shd w:val="clear" w:color="auto" w:fill="FFFFFF"/>
        <w:spacing w:before="0" w:beforeAutospacing="0" w:after="0" w:afterAutospacing="0"/>
        <w:ind w:firstLineChars="200" w:firstLine="420"/>
        <w:jc w:val="both"/>
        <w:rPr>
          <w:rFonts w:hint="eastAsia"/>
          <w:bCs/>
          <w:kern w:val="2"/>
          <w:sz w:val="21"/>
          <w:szCs w:val="21"/>
        </w:rPr>
      </w:pPr>
    </w:p>
    <w:p w:rsidR="00246E9F" w:rsidRDefault="0040695F" w:rsidP="0087510B">
      <w:pPr>
        <w:rPr>
          <w:b/>
          <w:szCs w:val="21"/>
        </w:rPr>
      </w:pPr>
      <w:r>
        <w:rPr>
          <w:b/>
          <w:szCs w:val="21"/>
        </w:rPr>
        <w:t>作者简介：</w:t>
      </w:r>
      <w:bookmarkStart w:id="1" w:name="productDetails"/>
      <w:bookmarkEnd w:id="1"/>
    </w:p>
    <w:p w:rsidR="00246E9F" w:rsidRDefault="0040695F" w:rsidP="0087510B">
      <w:pPr>
        <w:widowControl/>
        <w:shd w:val="clear" w:color="auto" w:fill="FFFFFF"/>
        <w:ind w:firstLineChars="200" w:firstLine="422"/>
        <w:rPr>
          <w:b/>
          <w:color w:val="000000"/>
          <w:kern w:val="0"/>
          <w:szCs w:val="21"/>
        </w:rPr>
      </w:pPr>
      <w:r>
        <w:rPr>
          <w:rFonts w:hint="eastAsia"/>
          <w:b/>
          <w:noProof/>
          <w:color w:val="000000"/>
          <w:szCs w:val="21"/>
        </w:rPr>
        <w:drawing>
          <wp:anchor distT="0" distB="0" distL="114300" distR="114300" simplePos="0" relativeHeight="251657728" behindDoc="1" locked="0" layoutInCell="1" allowOverlap="1">
            <wp:simplePos x="0" y="0"/>
            <wp:positionH relativeFrom="margin">
              <wp:align>left</wp:align>
            </wp:positionH>
            <wp:positionV relativeFrom="paragraph">
              <wp:posOffset>112395</wp:posOffset>
            </wp:positionV>
            <wp:extent cx="1104265" cy="1156970"/>
            <wp:effectExtent l="0" t="0" r="635" b="5080"/>
            <wp:wrapTight wrapText="bothSides">
              <wp:wrapPolygon edited="0">
                <wp:start x="0" y="0"/>
                <wp:lineTo x="0" y="21339"/>
                <wp:lineTo x="21240" y="21339"/>
                <wp:lineTo x="21240" y="0"/>
                <wp:lineTo x="0" y="0"/>
              </wp:wrapPolygon>
            </wp:wrapTight>
            <wp:docPr id="1" name="图片 2" descr="julia_kluge-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julia_kluge-profil"/>
                    <pic:cNvPicPr>
                      <a:picLocks noChangeAspect="1"/>
                    </pic:cNvPicPr>
                  </pic:nvPicPr>
                  <pic:blipFill>
                    <a:blip r:embed="rId8"/>
                    <a:stretch>
                      <a:fillRect/>
                    </a:stretch>
                  </pic:blipFill>
                  <pic:spPr>
                    <a:xfrm>
                      <a:off x="0" y="0"/>
                      <a:ext cx="1104265" cy="1156970"/>
                    </a:xfrm>
                    <a:prstGeom prst="rect">
                      <a:avLst/>
                    </a:prstGeom>
                    <a:noFill/>
                    <a:ln>
                      <a:noFill/>
                    </a:ln>
                  </pic:spPr>
                </pic:pic>
              </a:graphicData>
            </a:graphic>
          </wp:anchor>
        </w:drawing>
      </w:r>
    </w:p>
    <w:p w:rsidR="00246E9F" w:rsidRDefault="0040695F" w:rsidP="0087510B">
      <w:pPr>
        <w:widowControl/>
        <w:shd w:val="clear" w:color="auto" w:fill="FFFFFF"/>
        <w:ind w:firstLineChars="200" w:firstLine="422"/>
        <w:rPr>
          <w:bCs/>
          <w:szCs w:val="21"/>
        </w:rPr>
      </w:pPr>
      <w:r>
        <w:rPr>
          <w:rFonts w:ascii="宋体" w:hAnsi="宋体" w:cs="宋体" w:hint="eastAsia"/>
          <w:b/>
          <w:szCs w:val="21"/>
        </w:rPr>
        <w:t>朱莉娅·克鲁格</w:t>
      </w:r>
      <w:r>
        <w:rPr>
          <w:rFonts w:ascii="宋体" w:hAnsi="宋体" w:cs="Segoe UI" w:hint="eastAsia"/>
          <w:b/>
          <w:color w:val="2A2B2E"/>
          <w:szCs w:val="21"/>
          <w:shd w:val="clear" w:color="auto" w:fill="FFFFFF"/>
        </w:rPr>
        <w:t>（</w:t>
      </w:r>
      <w:r>
        <w:rPr>
          <w:rStyle w:val="a-size-extra-large"/>
          <w:rFonts w:eastAsia="Microsoft YaHei UI" w:hint="eastAsia"/>
          <w:b/>
          <w:bCs/>
        </w:rPr>
        <w:t>Julia Kluge</w:t>
      </w:r>
      <w:r>
        <w:rPr>
          <w:rFonts w:ascii="宋体" w:hAnsi="宋体" w:cs="Segoe UI" w:hint="eastAsia"/>
          <w:b/>
          <w:color w:val="2A2B2E"/>
          <w:szCs w:val="21"/>
          <w:shd w:val="clear" w:color="auto" w:fill="FFFFFF"/>
        </w:rPr>
        <w:t>）</w:t>
      </w:r>
      <w:r>
        <w:rPr>
          <w:rFonts w:ascii="宋体" w:hAnsi="宋体" w:cs="Segoe UI" w:hint="eastAsia"/>
          <w:b/>
          <w:color w:val="2A2B2E"/>
          <w:szCs w:val="21"/>
          <w:shd w:val="clear" w:color="auto" w:fill="FFFFFF"/>
        </w:rPr>
        <w:t>，</w:t>
      </w:r>
      <w:r>
        <w:rPr>
          <w:rFonts w:ascii="宋体" w:hAnsi="宋体" w:cs="宋体" w:hint="eastAsia"/>
          <w:bCs/>
          <w:szCs w:val="21"/>
        </w:rPr>
        <w:t>出生于</w:t>
      </w:r>
      <w:r>
        <w:rPr>
          <w:rFonts w:ascii="宋体" w:hAnsi="宋体" w:cs="宋体" w:hint="eastAsia"/>
          <w:bCs/>
          <w:szCs w:val="21"/>
        </w:rPr>
        <w:t>1989</w:t>
      </w:r>
      <w:r>
        <w:rPr>
          <w:rFonts w:ascii="宋体" w:hAnsi="宋体" w:cs="宋体" w:hint="eastAsia"/>
          <w:bCs/>
          <w:szCs w:val="21"/>
        </w:rPr>
        <w:t>年，插画师</w:t>
      </w:r>
      <w:r>
        <w:rPr>
          <w:rFonts w:ascii="宋体" w:hAnsi="宋体" w:cs="宋体" w:hint="eastAsia"/>
          <w:bCs/>
          <w:szCs w:val="21"/>
        </w:rPr>
        <w:t>、</w:t>
      </w:r>
      <w:r>
        <w:rPr>
          <w:rFonts w:ascii="宋体" w:hAnsi="宋体" w:cs="宋体" w:hint="eastAsia"/>
          <w:bCs/>
          <w:szCs w:val="21"/>
        </w:rPr>
        <w:t>艺术家</w:t>
      </w:r>
      <w:r>
        <w:rPr>
          <w:rFonts w:ascii="宋体" w:hAnsi="宋体" w:cs="宋体" w:hint="eastAsia"/>
          <w:bCs/>
          <w:szCs w:val="21"/>
        </w:rPr>
        <w:t>，</w:t>
      </w:r>
      <w:r>
        <w:rPr>
          <w:rFonts w:ascii="宋体" w:hAnsi="宋体" w:cs="宋体" w:hint="eastAsia"/>
          <w:bCs/>
          <w:szCs w:val="21"/>
        </w:rPr>
        <w:t>现居</w:t>
      </w:r>
      <w:r>
        <w:rPr>
          <w:rFonts w:ascii="宋体" w:hAnsi="宋体" w:cs="宋体" w:hint="eastAsia"/>
          <w:bCs/>
          <w:szCs w:val="21"/>
        </w:rPr>
        <w:t>莱比锡。她在哈雷的布尔格·吉比森施泰因艺术设计大学学习传播设计，并在柏林艺术大学</w:t>
      </w:r>
      <w:r>
        <w:rPr>
          <w:rFonts w:ascii="宋体" w:hAnsi="宋体" w:cs="宋体" w:hint="eastAsia"/>
          <w:bCs/>
          <w:szCs w:val="21"/>
        </w:rPr>
        <w:t>获得</w:t>
      </w:r>
      <w:r>
        <w:rPr>
          <w:rFonts w:ascii="宋体" w:hAnsi="宋体" w:cs="宋体" w:hint="eastAsia"/>
          <w:bCs/>
          <w:szCs w:val="21"/>
        </w:rPr>
        <w:t>了插画硕士学位。</w:t>
      </w:r>
      <w:r>
        <w:rPr>
          <w:rFonts w:ascii="宋体" w:hAnsi="宋体" w:cs="宋体" w:hint="eastAsia"/>
          <w:bCs/>
          <w:szCs w:val="21"/>
        </w:rPr>
        <w:t>其</w:t>
      </w:r>
      <w:r>
        <w:rPr>
          <w:rFonts w:ascii="宋体" w:hAnsi="宋体" w:cs="宋体" w:hint="eastAsia"/>
          <w:bCs/>
          <w:szCs w:val="21"/>
        </w:rPr>
        <w:t>插画和漫画作品</w:t>
      </w:r>
      <w:r>
        <w:rPr>
          <w:rFonts w:ascii="宋体" w:hAnsi="宋体" w:cs="宋体" w:hint="eastAsia"/>
          <w:bCs/>
          <w:szCs w:val="21"/>
        </w:rPr>
        <w:t>曾出现于</w:t>
      </w:r>
      <w:r>
        <w:rPr>
          <w:rFonts w:ascii="宋体" w:hAnsi="宋体" w:cs="宋体" w:hint="eastAsia"/>
          <w:bCs/>
          <w:szCs w:val="21"/>
        </w:rPr>
        <w:t>多本书籍、杂志和展览中。朱莉娅还开设</w:t>
      </w:r>
      <w:r>
        <w:rPr>
          <w:rFonts w:ascii="宋体" w:hAnsi="宋体" w:cs="宋体" w:hint="eastAsia"/>
          <w:bCs/>
          <w:szCs w:val="21"/>
        </w:rPr>
        <w:t>了</w:t>
      </w:r>
      <w:r>
        <w:rPr>
          <w:rFonts w:ascii="宋体" w:hAnsi="宋体" w:cs="宋体" w:hint="eastAsia"/>
          <w:bCs/>
          <w:szCs w:val="21"/>
        </w:rPr>
        <w:t>（漫画）绘画工作坊，并作为图像记录员参与活动。</w:t>
      </w:r>
    </w:p>
    <w:p w:rsidR="00246E9F" w:rsidRDefault="00246E9F" w:rsidP="0087510B">
      <w:pPr>
        <w:rPr>
          <w:b/>
          <w:szCs w:val="21"/>
        </w:rPr>
      </w:pPr>
    </w:p>
    <w:p w:rsidR="00246E9F" w:rsidRDefault="0040695F" w:rsidP="0087510B">
      <w:pPr>
        <w:rPr>
          <w:b/>
          <w:szCs w:val="21"/>
        </w:rPr>
      </w:pPr>
      <w:r>
        <w:rPr>
          <w:b/>
          <w:szCs w:val="21"/>
        </w:rPr>
        <w:t>内文插图：</w:t>
      </w:r>
    </w:p>
    <w:p w:rsidR="00246E9F" w:rsidRDefault="00246E9F" w:rsidP="0087510B">
      <w:pPr>
        <w:rPr>
          <w:b/>
          <w:szCs w:val="21"/>
        </w:rPr>
      </w:pPr>
    </w:p>
    <w:p w:rsidR="0087510B" w:rsidRDefault="0087510B" w:rsidP="0087510B">
      <w:pPr>
        <w:rPr>
          <w:b/>
          <w:szCs w:val="21"/>
        </w:rPr>
      </w:pPr>
      <w:r>
        <w:rPr>
          <w:noProof/>
        </w:rPr>
        <w:lastRenderedPageBreak/>
        <w:drawing>
          <wp:inline distT="0" distB="0" distL="0" distR="0" wp14:anchorId="70F8A864" wp14:editId="6B7CE8EA">
            <wp:extent cx="5400040" cy="38290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3829050"/>
                    </a:xfrm>
                    <a:prstGeom prst="rect">
                      <a:avLst/>
                    </a:prstGeom>
                  </pic:spPr>
                </pic:pic>
              </a:graphicData>
            </a:graphic>
          </wp:inline>
        </w:drawing>
      </w:r>
    </w:p>
    <w:p w:rsidR="0087510B" w:rsidRDefault="0087510B" w:rsidP="0087510B">
      <w:pPr>
        <w:rPr>
          <w:b/>
          <w:szCs w:val="21"/>
        </w:rPr>
      </w:pPr>
      <w:r>
        <w:rPr>
          <w:noProof/>
        </w:rPr>
        <w:drawing>
          <wp:inline distT="0" distB="0" distL="0" distR="0" wp14:anchorId="0A901383" wp14:editId="77E72F23">
            <wp:extent cx="5400040" cy="382270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3822700"/>
                    </a:xfrm>
                    <a:prstGeom prst="rect">
                      <a:avLst/>
                    </a:prstGeom>
                  </pic:spPr>
                </pic:pic>
              </a:graphicData>
            </a:graphic>
          </wp:inline>
        </w:drawing>
      </w:r>
    </w:p>
    <w:p w:rsidR="0087510B" w:rsidRDefault="0087510B" w:rsidP="0087510B">
      <w:pPr>
        <w:rPr>
          <w:rFonts w:hint="eastAsia"/>
          <w:b/>
          <w:szCs w:val="21"/>
        </w:rPr>
      </w:pPr>
      <w:r>
        <w:rPr>
          <w:noProof/>
        </w:rPr>
        <w:lastRenderedPageBreak/>
        <w:drawing>
          <wp:inline distT="0" distB="0" distL="0" distR="0" wp14:anchorId="764843F5" wp14:editId="1316F654">
            <wp:extent cx="5400040" cy="3820795"/>
            <wp:effectExtent l="0" t="0" r="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3820795"/>
                    </a:xfrm>
                    <a:prstGeom prst="rect">
                      <a:avLst/>
                    </a:prstGeom>
                  </pic:spPr>
                </pic:pic>
              </a:graphicData>
            </a:graphic>
          </wp:inline>
        </w:drawing>
      </w:r>
    </w:p>
    <w:p w:rsidR="00246E9F" w:rsidRDefault="0087510B" w:rsidP="0087510B">
      <w:pPr>
        <w:jc w:val="center"/>
        <w:rPr>
          <w:rFonts w:cs="Calibri"/>
          <w:b/>
          <w:color w:val="000000"/>
          <w:szCs w:val="21"/>
        </w:rPr>
      </w:pPr>
      <w:bookmarkStart w:id="2" w:name="_GoBack"/>
      <w:r>
        <w:rPr>
          <w:noProof/>
        </w:rPr>
        <w:drawing>
          <wp:inline distT="0" distB="0" distL="0" distR="0" wp14:anchorId="7922B6AF" wp14:editId="755674B5">
            <wp:extent cx="5400040" cy="3827780"/>
            <wp:effectExtent l="0" t="0" r="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3827780"/>
                    </a:xfrm>
                    <a:prstGeom prst="rect">
                      <a:avLst/>
                    </a:prstGeom>
                  </pic:spPr>
                </pic:pic>
              </a:graphicData>
            </a:graphic>
          </wp:inline>
        </w:drawing>
      </w:r>
      <w:bookmarkEnd w:id="2"/>
    </w:p>
    <w:p w:rsidR="00246E9F" w:rsidRDefault="00246E9F" w:rsidP="0087510B">
      <w:pPr>
        <w:jc w:val="center"/>
        <w:rPr>
          <w:rFonts w:cs="Calibri"/>
          <w:b/>
          <w:color w:val="000000"/>
          <w:szCs w:val="21"/>
        </w:rPr>
      </w:pPr>
    </w:p>
    <w:p w:rsidR="0087510B" w:rsidRDefault="0087510B" w:rsidP="0087510B">
      <w:pPr>
        <w:shd w:val="clear" w:color="auto" w:fill="FFFFFF"/>
        <w:rPr>
          <w:b/>
          <w:bCs/>
          <w:color w:val="000000"/>
          <w:szCs w:val="21"/>
        </w:rPr>
      </w:pPr>
    </w:p>
    <w:p w:rsidR="0087510B" w:rsidRDefault="0087510B" w:rsidP="0087510B">
      <w:pPr>
        <w:shd w:val="clear" w:color="auto" w:fill="FFFFFF"/>
        <w:rPr>
          <w:b/>
          <w:bCs/>
          <w:color w:val="000000"/>
          <w:szCs w:val="21"/>
        </w:rPr>
      </w:pPr>
    </w:p>
    <w:p w:rsidR="0087510B" w:rsidRDefault="0087510B" w:rsidP="0087510B">
      <w:pPr>
        <w:shd w:val="clear" w:color="auto" w:fill="FFFFFF"/>
        <w:rPr>
          <w:b/>
          <w:bCs/>
          <w:color w:val="000000"/>
          <w:szCs w:val="21"/>
        </w:rPr>
      </w:pPr>
    </w:p>
    <w:p w:rsidR="0087510B" w:rsidRDefault="0087510B" w:rsidP="0087510B">
      <w:pPr>
        <w:shd w:val="clear" w:color="auto" w:fill="FFFFFF"/>
        <w:rPr>
          <w:rFonts w:ascii="Verdana" w:hAnsi="Verdana"/>
          <w:color w:val="000000"/>
          <w:kern w:val="0"/>
          <w:szCs w:val="21"/>
        </w:rPr>
      </w:pPr>
      <w:r>
        <w:rPr>
          <w:rFonts w:hint="eastAsia"/>
          <w:b/>
          <w:bCs/>
          <w:color w:val="000000"/>
          <w:szCs w:val="21"/>
        </w:rPr>
        <w:t>感谢您的阅读！</w:t>
      </w:r>
    </w:p>
    <w:p w:rsidR="0087510B" w:rsidRDefault="0087510B" w:rsidP="0087510B">
      <w:pPr>
        <w:shd w:val="clear" w:color="auto" w:fill="FFFFFF"/>
        <w:rPr>
          <w:rFonts w:ascii="Verdana" w:hAnsi="Verdana"/>
          <w:color w:val="000000"/>
          <w:szCs w:val="21"/>
        </w:rPr>
      </w:pPr>
      <w:r>
        <w:rPr>
          <w:rFonts w:hint="eastAsia"/>
          <w:b/>
          <w:bCs/>
          <w:color w:val="000000"/>
          <w:szCs w:val="21"/>
        </w:rPr>
        <w:t>请将反馈信息发至：</w:t>
      </w:r>
      <w:r>
        <w:rPr>
          <w:rFonts w:ascii="华文中宋" w:eastAsia="华文中宋" w:hAnsi="华文中宋" w:hint="eastAsia"/>
          <w:b/>
          <w:bCs/>
          <w:color w:val="000000"/>
          <w:szCs w:val="21"/>
        </w:rPr>
        <w:t>版权负责人</w:t>
      </w:r>
    </w:p>
    <w:p w:rsidR="0087510B" w:rsidRDefault="0087510B" w:rsidP="0087510B">
      <w:pPr>
        <w:shd w:val="clear" w:color="auto" w:fill="FFFFFF"/>
        <w:rPr>
          <w:bCs/>
          <w:color w:val="000000"/>
          <w:szCs w:val="21"/>
        </w:rPr>
      </w:pPr>
      <w:r>
        <w:rPr>
          <w:bCs/>
          <w:color w:val="000000"/>
          <w:szCs w:val="21"/>
        </w:rPr>
        <w:t>Email</w:t>
      </w:r>
      <w:r>
        <w:rPr>
          <w:rFonts w:hint="eastAsia"/>
          <w:bCs/>
          <w:color w:val="000000"/>
          <w:szCs w:val="21"/>
        </w:rPr>
        <w:t>：</w:t>
      </w:r>
      <w:hyperlink r:id="rId13" w:tgtFrame="_blank" w:history="1">
        <w:r>
          <w:rPr>
            <w:rStyle w:val="ab"/>
            <w:bCs/>
            <w:color w:val="000000"/>
          </w:rPr>
          <w:t>Rights@nurnberg.com.cn</w:t>
        </w:r>
      </w:hyperlink>
      <w:r>
        <w:rPr>
          <w:bCs/>
          <w:color w:val="000000"/>
        </w:rPr>
        <w:t xml:space="preserve"> </w:t>
      </w:r>
    </w:p>
    <w:p w:rsidR="0087510B" w:rsidRDefault="0087510B" w:rsidP="0087510B">
      <w:pPr>
        <w:shd w:val="clear" w:color="auto" w:fill="FFFFFF"/>
        <w:rPr>
          <w:bCs/>
          <w:color w:val="000000"/>
          <w:szCs w:val="21"/>
        </w:rPr>
      </w:pPr>
      <w:r>
        <w:rPr>
          <w:rFonts w:hint="eastAsia"/>
          <w:bCs/>
          <w:color w:val="000000"/>
          <w:szCs w:val="21"/>
        </w:rPr>
        <w:t>安德鲁</w:t>
      </w:r>
      <w:r>
        <w:rPr>
          <w:bCs/>
          <w:color w:val="000000"/>
          <w:szCs w:val="21"/>
        </w:rPr>
        <w:t>·</w:t>
      </w:r>
      <w:r>
        <w:rPr>
          <w:rFonts w:hint="eastAsia"/>
          <w:bCs/>
          <w:color w:val="000000"/>
          <w:szCs w:val="21"/>
        </w:rPr>
        <w:t>纳伯格联合国际有限公司北京代表处</w:t>
      </w:r>
    </w:p>
    <w:p w:rsidR="0087510B" w:rsidRDefault="0087510B" w:rsidP="0087510B">
      <w:pPr>
        <w:shd w:val="clear" w:color="auto" w:fill="FFFFFF"/>
        <w:rPr>
          <w:bCs/>
          <w:color w:val="000000"/>
          <w:szCs w:val="21"/>
        </w:rPr>
      </w:pPr>
      <w:r>
        <w:rPr>
          <w:rFonts w:hint="eastAsia"/>
          <w:bCs/>
        </w:rPr>
        <w:t>北京市海淀区中关村大街</w:t>
      </w:r>
      <w:hyperlink r:id="rId14" w:history="1">
        <w:r>
          <w:rPr>
            <w:rStyle w:val="ab"/>
            <w:rFonts w:hint="eastAsia"/>
            <w:bCs/>
            <w:color w:val="000000"/>
            <w:szCs w:val="21"/>
          </w:rPr>
          <w:t>在地图中查看</w:t>
        </w:r>
      </w:hyperlink>
      <w:r>
        <w:rPr>
          <w:rFonts w:hint="eastAsia"/>
          <w:bCs/>
          <w:color w:val="000000"/>
          <w:szCs w:val="21"/>
        </w:rPr>
        <w:t>甲</w:t>
      </w:r>
      <w:r>
        <w:rPr>
          <w:bCs/>
          <w:color w:val="000000"/>
          <w:szCs w:val="21"/>
        </w:rPr>
        <w:t>59</w:t>
      </w:r>
      <w:r>
        <w:rPr>
          <w:rFonts w:hint="eastAsia"/>
          <w:bCs/>
          <w:color w:val="000000"/>
          <w:szCs w:val="21"/>
        </w:rPr>
        <w:t>号中国人民大学文化大厦</w:t>
      </w:r>
      <w:r>
        <w:rPr>
          <w:bCs/>
          <w:color w:val="000000"/>
          <w:szCs w:val="21"/>
        </w:rPr>
        <w:t>1705</w:t>
      </w:r>
      <w:r>
        <w:rPr>
          <w:rFonts w:hint="eastAsia"/>
          <w:bCs/>
          <w:color w:val="000000"/>
          <w:szCs w:val="21"/>
        </w:rPr>
        <w:t>室</w:t>
      </w:r>
      <w:r>
        <w:rPr>
          <w:bCs/>
          <w:color w:val="000000"/>
          <w:szCs w:val="21"/>
        </w:rPr>
        <w:t>, </w:t>
      </w:r>
      <w:r>
        <w:rPr>
          <w:rFonts w:hint="eastAsia"/>
          <w:bCs/>
          <w:color w:val="000000"/>
          <w:szCs w:val="21"/>
        </w:rPr>
        <w:t>邮编：</w:t>
      </w:r>
      <w:r>
        <w:rPr>
          <w:bCs/>
          <w:color w:val="000000"/>
          <w:szCs w:val="21"/>
        </w:rPr>
        <w:t>100872</w:t>
      </w:r>
    </w:p>
    <w:p w:rsidR="0087510B" w:rsidRDefault="0087510B" w:rsidP="0087510B">
      <w:pPr>
        <w:shd w:val="clear" w:color="auto" w:fill="FFFFFF"/>
        <w:rPr>
          <w:bCs/>
          <w:color w:val="000000"/>
          <w:szCs w:val="21"/>
        </w:rPr>
      </w:pPr>
      <w:r>
        <w:rPr>
          <w:rFonts w:hint="eastAsia"/>
          <w:bCs/>
          <w:color w:val="000000"/>
          <w:szCs w:val="21"/>
        </w:rPr>
        <w:t>电话：</w:t>
      </w:r>
      <w:r>
        <w:rPr>
          <w:bCs/>
          <w:color w:val="000000"/>
          <w:szCs w:val="21"/>
        </w:rPr>
        <w:t>010-82504106,   </w:t>
      </w:r>
      <w:r>
        <w:rPr>
          <w:rFonts w:hint="eastAsia"/>
          <w:bCs/>
          <w:color w:val="000000"/>
          <w:szCs w:val="21"/>
        </w:rPr>
        <w:t>传真：</w:t>
      </w:r>
      <w:r>
        <w:rPr>
          <w:bCs/>
          <w:color w:val="000000"/>
          <w:szCs w:val="21"/>
        </w:rPr>
        <w:t>010-82504200</w:t>
      </w:r>
    </w:p>
    <w:p w:rsidR="0087510B" w:rsidRDefault="0087510B" w:rsidP="0087510B">
      <w:pPr>
        <w:shd w:val="clear" w:color="auto" w:fill="FFFFFF"/>
        <w:rPr>
          <w:bCs/>
          <w:color w:val="000000"/>
          <w:szCs w:val="21"/>
        </w:rPr>
      </w:pPr>
      <w:r>
        <w:rPr>
          <w:rFonts w:hint="eastAsia"/>
          <w:bCs/>
          <w:color w:val="000000"/>
          <w:szCs w:val="21"/>
        </w:rPr>
        <w:t>公司网址：</w:t>
      </w:r>
      <w:hyperlink r:id="rId15" w:tgtFrame="_blank" w:history="1">
        <w:r>
          <w:rPr>
            <w:rStyle w:val="ab"/>
            <w:bCs/>
            <w:color w:val="000000"/>
          </w:rPr>
          <w:t>http://www.nurnberg.com.cn</w:t>
        </w:r>
      </w:hyperlink>
      <w:r>
        <w:rPr>
          <w:bCs/>
          <w:color w:val="000000"/>
        </w:rPr>
        <w:t xml:space="preserve"> </w:t>
      </w:r>
    </w:p>
    <w:p w:rsidR="0087510B" w:rsidRDefault="0087510B" w:rsidP="0087510B">
      <w:pPr>
        <w:shd w:val="clear" w:color="auto" w:fill="FFFFFF"/>
        <w:rPr>
          <w:bCs/>
          <w:color w:val="000000"/>
          <w:szCs w:val="21"/>
        </w:rPr>
      </w:pPr>
      <w:r>
        <w:rPr>
          <w:rFonts w:hint="eastAsia"/>
          <w:bCs/>
          <w:color w:val="000000"/>
          <w:szCs w:val="21"/>
        </w:rPr>
        <w:t>书目下载：</w:t>
      </w:r>
      <w:hyperlink r:id="rId16" w:tgtFrame="_blank" w:history="1">
        <w:r>
          <w:rPr>
            <w:rStyle w:val="ab"/>
            <w:bCs/>
            <w:color w:val="000000"/>
          </w:rPr>
          <w:t>http://www.nurnberg.com.cn/booklist_zh/list.aspx</w:t>
        </w:r>
      </w:hyperlink>
    </w:p>
    <w:p w:rsidR="0087510B" w:rsidRDefault="0087510B" w:rsidP="0087510B">
      <w:pPr>
        <w:shd w:val="clear" w:color="auto" w:fill="FFFFFF"/>
        <w:rPr>
          <w:bCs/>
          <w:color w:val="000000"/>
          <w:szCs w:val="21"/>
        </w:rPr>
      </w:pPr>
      <w:r>
        <w:rPr>
          <w:rFonts w:hint="eastAsia"/>
          <w:bCs/>
          <w:color w:val="000000"/>
          <w:szCs w:val="21"/>
        </w:rPr>
        <w:t>书讯浏览：</w:t>
      </w:r>
      <w:hyperlink r:id="rId17" w:tgtFrame="_blank" w:history="1">
        <w:r>
          <w:rPr>
            <w:rStyle w:val="ab"/>
            <w:bCs/>
            <w:color w:val="000000"/>
          </w:rPr>
          <w:t>http://www.nurnberg.com.cn/book/book.aspx</w:t>
        </w:r>
      </w:hyperlink>
    </w:p>
    <w:p w:rsidR="0087510B" w:rsidRDefault="0087510B" w:rsidP="0087510B">
      <w:pPr>
        <w:shd w:val="clear" w:color="auto" w:fill="FFFFFF"/>
        <w:rPr>
          <w:bCs/>
          <w:color w:val="000000"/>
          <w:szCs w:val="21"/>
        </w:rPr>
      </w:pPr>
      <w:r>
        <w:rPr>
          <w:rFonts w:hint="eastAsia"/>
          <w:bCs/>
          <w:color w:val="000000"/>
          <w:szCs w:val="21"/>
        </w:rPr>
        <w:t>视频推荐：</w:t>
      </w:r>
      <w:hyperlink r:id="rId18" w:tgtFrame="_blank" w:history="1">
        <w:r>
          <w:rPr>
            <w:rStyle w:val="ab"/>
            <w:bCs/>
            <w:color w:val="000000"/>
          </w:rPr>
          <w:t>http://www.nurnberg.com.cn/video/video.aspx</w:t>
        </w:r>
      </w:hyperlink>
    </w:p>
    <w:p w:rsidR="0087510B" w:rsidRDefault="0087510B" w:rsidP="0087510B">
      <w:pPr>
        <w:shd w:val="clear" w:color="auto" w:fill="FFFFFF"/>
        <w:rPr>
          <w:bCs/>
          <w:color w:val="000000"/>
          <w:szCs w:val="21"/>
        </w:rPr>
      </w:pPr>
      <w:r>
        <w:rPr>
          <w:rFonts w:hint="eastAsia"/>
          <w:bCs/>
          <w:color w:val="000000"/>
          <w:szCs w:val="21"/>
        </w:rPr>
        <w:t>豆瓣小站：</w:t>
      </w:r>
      <w:hyperlink r:id="rId19" w:tgtFrame="_blank" w:history="1">
        <w:r>
          <w:rPr>
            <w:rStyle w:val="ab"/>
            <w:bCs/>
            <w:color w:val="000000"/>
          </w:rPr>
          <w:t>http://site.douban.com/110577/</w:t>
        </w:r>
      </w:hyperlink>
    </w:p>
    <w:p w:rsidR="0087510B" w:rsidRDefault="0087510B" w:rsidP="0087510B">
      <w:pPr>
        <w:shd w:val="clear" w:color="auto" w:fill="FFFFFF"/>
        <w:rPr>
          <w:bCs/>
          <w:color w:val="000000"/>
          <w:szCs w:val="21"/>
        </w:rPr>
      </w:pPr>
      <w:r>
        <w:rPr>
          <w:rFonts w:hint="eastAsia"/>
          <w:bCs/>
          <w:color w:val="000000"/>
          <w:szCs w:val="21"/>
        </w:rPr>
        <w:t>新浪微博：</w:t>
      </w:r>
      <w:hyperlink r:id="rId20" w:tgtFrame="_blank" w:history="1">
        <w:r>
          <w:rPr>
            <w:rStyle w:val="ab"/>
            <w:rFonts w:hint="eastAsia"/>
            <w:bCs/>
            <w:color w:val="000000"/>
          </w:rPr>
          <w:t>安德鲁纳伯格公司的微博</w:t>
        </w:r>
        <w:r>
          <w:rPr>
            <w:rStyle w:val="ab"/>
            <w:bCs/>
            <w:color w:val="000000"/>
          </w:rPr>
          <w:t>_</w:t>
        </w:r>
        <w:r>
          <w:rPr>
            <w:rStyle w:val="ab"/>
            <w:rFonts w:hint="eastAsia"/>
            <w:bCs/>
            <w:color w:val="000000"/>
          </w:rPr>
          <w:t>微博</w:t>
        </w:r>
        <w:r>
          <w:rPr>
            <w:rStyle w:val="ab"/>
            <w:bCs/>
            <w:color w:val="000000"/>
          </w:rPr>
          <w:t> (weibo.com)</w:t>
        </w:r>
      </w:hyperlink>
    </w:p>
    <w:p w:rsidR="0087510B" w:rsidRDefault="0087510B" w:rsidP="0087510B">
      <w:pPr>
        <w:shd w:val="clear" w:color="auto" w:fill="FFFFFF"/>
        <w:rPr>
          <w:bCs/>
          <w:color w:val="000000"/>
          <w:szCs w:val="21"/>
        </w:rPr>
      </w:pPr>
      <w:r>
        <w:rPr>
          <w:rFonts w:hint="eastAsia"/>
          <w:bCs/>
          <w:color w:val="000000"/>
          <w:szCs w:val="21"/>
        </w:rPr>
        <w:t>微信订阅号：</w:t>
      </w:r>
      <w:r>
        <w:rPr>
          <w:bCs/>
          <w:color w:val="000000"/>
          <w:szCs w:val="21"/>
        </w:rPr>
        <w:t>ANABJ2002</w:t>
      </w:r>
      <w:r>
        <w:rPr>
          <w:noProof/>
        </w:rPr>
        <w:drawing>
          <wp:anchor distT="0" distB="0" distL="114300" distR="114300" simplePos="0" relativeHeight="251659776" behindDoc="0" locked="0" layoutInCell="1" allowOverlap="1" wp14:anchorId="0BDAF2A6" wp14:editId="699B77EF">
            <wp:simplePos x="0" y="0"/>
            <wp:positionH relativeFrom="margin">
              <wp:align>left</wp:align>
            </wp:positionH>
            <wp:positionV relativeFrom="paragraph">
              <wp:posOffset>194945</wp:posOffset>
            </wp:positionV>
            <wp:extent cx="808355" cy="877570"/>
            <wp:effectExtent l="0" t="0" r="0" b="0"/>
            <wp:wrapSquare wrapText="bothSides"/>
            <wp:docPr id="3" name="图片 3"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descr="安德鲁微信号二维码"/>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8355" cy="877570"/>
                    </a:xfrm>
                    <a:prstGeom prst="rect">
                      <a:avLst/>
                    </a:prstGeom>
                    <a:noFill/>
                  </pic:spPr>
                </pic:pic>
              </a:graphicData>
            </a:graphic>
            <wp14:sizeRelH relativeFrom="page">
              <wp14:pctWidth>0</wp14:pctWidth>
            </wp14:sizeRelH>
            <wp14:sizeRelV relativeFrom="page">
              <wp14:pctHeight>0</wp14:pctHeight>
            </wp14:sizeRelV>
          </wp:anchor>
        </w:drawing>
      </w:r>
    </w:p>
    <w:p w:rsidR="0087510B" w:rsidRDefault="0087510B" w:rsidP="0087510B">
      <w:pPr>
        <w:shd w:val="clear" w:color="auto" w:fill="FFFFFF"/>
        <w:rPr>
          <w:color w:val="000000"/>
          <w:szCs w:val="21"/>
        </w:rPr>
      </w:pPr>
    </w:p>
    <w:p w:rsidR="0087510B" w:rsidRDefault="0087510B" w:rsidP="0087510B">
      <w:pPr>
        <w:shd w:val="clear" w:color="auto" w:fill="FFFFFF"/>
        <w:rPr>
          <w:color w:val="000000"/>
          <w:szCs w:val="21"/>
        </w:rPr>
      </w:pPr>
    </w:p>
    <w:p w:rsidR="0087510B" w:rsidRDefault="0087510B" w:rsidP="0087510B">
      <w:pPr>
        <w:shd w:val="clear" w:color="auto" w:fill="FFFFFF"/>
        <w:rPr>
          <w:color w:val="000000"/>
          <w:szCs w:val="21"/>
        </w:rPr>
      </w:pPr>
    </w:p>
    <w:p w:rsidR="00246E9F" w:rsidRPr="0087510B" w:rsidRDefault="00246E9F" w:rsidP="0087510B">
      <w:pPr>
        <w:shd w:val="clear" w:color="auto" w:fill="FFFFFF"/>
        <w:ind w:firstLineChars="200" w:firstLine="420"/>
        <w:rPr>
          <w:color w:val="000000"/>
          <w:szCs w:val="21"/>
        </w:rPr>
      </w:pPr>
    </w:p>
    <w:sectPr w:rsidR="00246E9F" w:rsidRPr="0087510B">
      <w:headerReference w:type="default" r:id="rId22"/>
      <w:footerReference w:type="default" r:id="rId23"/>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695F" w:rsidRDefault="0040695F">
      <w:r>
        <w:separator/>
      </w:r>
    </w:p>
  </w:endnote>
  <w:endnote w:type="continuationSeparator" w:id="0">
    <w:p w:rsidR="0040695F" w:rsidRDefault="00406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E9F" w:rsidRDefault="00246E9F">
    <w:pPr>
      <w:pBdr>
        <w:bottom w:val="single" w:sz="6" w:space="1" w:color="auto"/>
      </w:pBdr>
      <w:jc w:val="center"/>
      <w:rPr>
        <w:rFonts w:ascii="方正姚体" w:eastAsia="方正姚体"/>
        <w:sz w:val="18"/>
      </w:rPr>
    </w:pPr>
  </w:p>
  <w:p w:rsidR="00246E9F" w:rsidRDefault="0040695F">
    <w:pPr>
      <w:jc w:val="center"/>
      <w:rPr>
        <w:rFonts w:ascii="方正姚体" w:eastAsia="方正姚体"/>
        <w:sz w:val="18"/>
        <w:szCs w:val="18"/>
      </w:rPr>
    </w:pPr>
    <w:r>
      <w:rPr>
        <w:rFonts w:ascii="方正姚体" w:eastAsia="方正姚体" w:hint="eastAsia"/>
        <w:sz w:val="18"/>
        <w:szCs w:val="18"/>
      </w:rPr>
      <w:t>地址：北京市海淀区中关村大街甲</w:t>
    </w:r>
    <w:r>
      <w:rPr>
        <w:rFonts w:ascii="方正姚体" w:eastAsia="方正姚体" w:hint="eastAsia"/>
        <w:sz w:val="18"/>
        <w:szCs w:val="18"/>
      </w:rPr>
      <w:t>59</w:t>
    </w:r>
    <w:r>
      <w:rPr>
        <w:rFonts w:ascii="方正姚体" w:eastAsia="方正姚体" w:hint="eastAsia"/>
        <w:sz w:val="18"/>
        <w:szCs w:val="18"/>
      </w:rPr>
      <w:t>号中国人民大学文化大厦</w:t>
    </w:r>
    <w:r>
      <w:rPr>
        <w:rFonts w:ascii="方正姚体" w:eastAsia="方正姚体" w:hint="eastAsia"/>
        <w:sz w:val="18"/>
        <w:szCs w:val="18"/>
      </w:rPr>
      <w:t>1705</w:t>
    </w:r>
    <w:r>
      <w:rPr>
        <w:rFonts w:ascii="方正姚体" w:eastAsia="方正姚体" w:hint="eastAsia"/>
        <w:sz w:val="18"/>
        <w:szCs w:val="18"/>
      </w:rPr>
      <w:t>室，邮编：</w:t>
    </w:r>
    <w:r>
      <w:rPr>
        <w:rFonts w:ascii="方正姚体" w:eastAsia="方正姚体" w:hint="eastAsia"/>
        <w:sz w:val="18"/>
        <w:szCs w:val="18"/>
      </w:rPr>
      <w:t>100872</w:t>
    </w:r>
  </w:p>
  <w:p w:rsidR="00246E9F" w:rsidRDefault="0040695F">
    <w:pPr>
      <w:jc w:val="center"/>
      <w:rPr>
        <w:rFonts w:ascii="方正姚体" w:eastAsia="方正姚体"/>
        <w:sz w:val="18"/>
        <w:szCs w:val="18"/>
      </w:rPr>
    </w:pPr>
    <w:r>
      <w:rPr>
        <w:rFonts w:ascii="方正姚体" w:eastAsia="方正姚体" w:hint="eastAsia"/>
        <w:sz w:val="18"/>
        <w:szCs w:val="18"/>
      </w:rPr>
      <w:t>电话：</w:t>
    </w:r>
    <w:r>
      <w:rPr>
        <w:rFonts w:ascii="方正姚体" w:eastAsia="方正姚体" w:hint="eastAsia"/>
        <w:sz w:val="18"/>
        <w:szCs w:val="18"/>
      </w:rPr>
      <w:t>010-82504106</w:t>
    </w:r>
    <w:r>
      <w:rPr>
        <w:rFonts w:ascii="方正姚体" w:eastAsia="方正姚体" w:hint="eastAsia"/>
        <w:sz w:val="18"/>
        <w:szCs w:val="18"/>
      </w:rPr>
      <w:t>，</w:t>
    </w:r>
    <w:r>
      <w:rPr>
        <w:rFonts w:ascii="方正姚体" w:eastAsia="方正姚体" w:hint="eastAsia"/>
        <w:sz w:val="18"/>
        <w:szCs w:val="18"/>
      </w:rPr>
      <w:t>88810959</w:t>
    </w:r>
    <w:r>
      <w:rPr>
        <w:rFonts w:ascii="方正姚体" w:eastAsia="方正姚体" w:hint="eastAsia"/>
        <w:sz w:val="18"/>
        <w:szCs w:val="18"/>
      </w:rPr>
      <w:t>，传真：</w:t>
    </w:r>
    <w:r>
      <w:rPr>
        <w:rFonts w:ascii="方正姚体" w:eastAsia="方正姚体" w:hint="eastAsia"/>
        <w:sz w:val="18"/>
        <w:szCs w:val="18"/>
      </w:rPr>
      <w:t>010-82504200</w:t>
    </w:r>
  </w:p>
  <w:p w:rsidR="00246E9F" w:rsidRDefault="0040695F">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rsidR="00246E9F" w:rsidRDefault="0040695F">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87510B">
      <w:rPr>
        <w:rFonts w:ascii="方正姚体" w:eastAsia="方正姚体"/>
        <w:noProof/>
        <w:kern w:val="0"/>
        <w:szCs w:val="21"/>
      </w:rPr>
      <w:t>3</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695F" w:rsidRDefault="0040695F">
      <w:r>
        <w:separator/>
      </w:r>
    </w:p>
  </w:footnote>
  <w:footnote w:type="continuationSeparator" w:id="0">
    <w:p w:rsidR="0040695F" w:rsidRDefault="004069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E9F" w:rsidRDefault="0040695F">
    <w:pPr>
      <w:jc w:val="right"/>
      <w:rPr>
        <w:rFonts w:eastAsia="黑体"/>
        <w:b/>
        <w:bCs/>
      </w:rPr>
    </w:pPr>
    <w:r>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rsidR="00246E9F" w:rsidRDefault="0040695F">
    <w:pPr>
      <w:pStyle w:val="a6"/>
      <w:jc w:val="right"/>
      <w:rPr>
        <w:rFonts w:eastAsia="方正姚体"/>
        <w:b/>
        <w:bCs/>
      </w:rPr>
    </w:pPr>
    <w:r>
      <w:rPr>
        <w:rFonts w:eastAsia="方正姚体" w:hint="eastAsia"/>
      </w:rPr>
      <w:t>英国安德鲁·纳伯格联合国际有限公司北京代表处</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EzN2I4ODU5Mzk0YzYzZWVlN2YyODhkZGY2ZGZlNDgifQ=="/>
  </w:docVars>
  <w:rsids>
    <w:rsidRoot w:val="00A71D38"/>
    <w:rsid w:val="00010866"/>
    <w:rsid w:val="00011479"/>
    <w:rsid w:val="00013CE1"/>
    <w:rsid w:val="00016A67"/>
    <w:rsid w:val="0003734A"/>
    <w:rsid w:val="000471BE"/>
    <w:rsid w:val="00052601"/>
    <w:rsid w:val="0006074F"/>
    <w:rsid w:val="00060ECE"/>
    <w:rsid w:val="000649FF"/>
    <w:rsid w:val="000676E5"/>
    <w:rsid w:val="00067E08"/>
    <w:rsid w:val="000721D3"/>
    <w:rsid w:val="0007792C"/>
    <w:rsid w:val="00080A1A"/>
    <w:rsid w:val="000828F5"/>
    <w:rsid w:val="00094542"/>
    <w:rsid w:val="000A276C"/>
    <w:rsid w:val="000A2E1D"/>
    <w:rsid w:val="000B2148"/>
    <w:rsid w:val="000B22DE"/>
    <w:rsid w:val="000B29E2"/>
    <w:rsid w:val="000C1EE1"/>
    <w:rsid w:val="000C380D"/>
    <w:rsid w:val="000C6B43"/>
    <w:rsid w:val="000C780B"/>
    <w:rsid w:val="000D2126"/>
    <w:rsid w:val="000D2B57"/>
    <w:rsid w:val="000D447B"/>
    <w:rsid w:val="000D52DC"/>
    <w:rsid w:val="000E219B"/>
    <w:rsid w:val="0010039B"/>
    <w:rsid w:val="00100A6B"/>
    <w:rsid w:val="00106D0C"/>
    <w:rsid w:val="00110E68"/>
    <w:rsid w:val="00112DCE"/>
    <w:rsid w:val="001214BD"/>
    <w:rsid w:val="00127A26"/>
    <w:rsid w:val="00134275"/>
    <w:rsid w:val="00134922"/>
    <w:rsid w:val="00142CBE"/>
    <w:rsid w:val="0014507F"/>
    <w:rsid w:val="00152F8A"/>
    <w:rsid w:val="00156A64"/>
    <w:rsid w:val="00157258"/>
    <w:rsid w:val="00164445"/>
    <w:rsid w:val="001819FC"/>
    <w:rsid w:val="00182905"/>
    <w:rsid w:val="001835F4"/>
    <w:rsid w:val="0018456D"/>
    <w:rsid w:val="001859C2"/>
    <w:rsid w:val="001913BB"/>
    <w:rsid w:val="00197385"/>
    <w:rsid w:val="001A170B"/>
    <w:rsid w:val="001A7625"/>
    <w:rsid w:val="001B52A5"/>
    <w:rsid w:val="001B5666"/>
    <w:rsid w:val="001B5D63"/>
    <w:rsid w:val="001C154E"/>
    <w:rsid w:val="001C3065"/>
    <w:rsid w:val="001C47E4"/>
    <w:rsid w:val="001C58F1"/>
    <w:rsid w:val="001C76A0"/>
    <w:rsid w:val="001D53FA"/>
    <w:rsid w:val="001E141F"/>
    <w:rsid w:val="001E696D"/>
    <w:rsid w:val="001F0856"/>
    <w:rsid w:val="00202EB5"/>
    <w:rsid w:val="002037EA"/>
    <w:rsid w:val="00212811"/>
    <w:rsid w:val="00212EA1"/>
    <w:rsid w:val="00215937"/>
    <w:rsid w:val="0022163B"/>
    <w:rsid w:val="00221D01"/>
    <w:rsid w:val="00244DC5"/>
    <w:rsid w:val="00246E9F"/>
    <w:rsid w:val="002529AC"/>
    <w:rsid w:val="00252ECA"/>
    <w:rsid w:val="0025531D"/>
    <w:rsid w:val="002670DA"/>
    <w:rsid w:val="0027188C"/>
    <w:rsid w:val="00274BF1"/>
    <w:rsid w:val="002904B8"/>
    <w:rsid w:val="00295DF5"/>
    <w:rsid w:val="002A022A"/>
    <w:rsid w:val="002A598F"/>
    <w:rsid w:val="002B1B16"/>
    <w:rsid w:val="002B51C1"/>
    <w:rsid w:val="002E37FF"/>
    <w:rsid w:val="002E5254"/>
    <w:rsid w:val="002E5DC5"/>
    <w:rsid w:val="002E5F2A"/>
    <w:rsid w:val="002E6A14"/>
    <w:rsid w:val="002F28B7"/>
    <w:rsid w:val="002F38DE"/>
    <w:rsid w:val="002F49FB"/>
    <w:rsid w:val="002F7199"/>
    <w:rsid w:val="003003A7"/>
    <w:rsid w:val="0030073F"/>
    <w:rsid w:val="00303220"/>
    <w:rsid w:val="00303C8E"/>
    <w:rsid w:val="00307760"/>
    <w:rsid w:val="003222F0"/>
    <w:rsid w:val="00322B4B"/>
    <w:rsid w:val="00326C8D"/>
    <w:rsid w:val="003330B6"/>
    <w:rsid w:val="00336F4D"/>
    <w:rsid w:val="00337304"/>
    <w:rsid w:val="003373E6"/>
    <w:rsid w:val="00344C37"/>
    <w:rsid w:val="00352475"/>
    <w:rsid w:val="0035593A"/>
    <w:rsid w:val="00365919"/>
    <w:rsid w:val="0037085F"/>
    <w:rsid w:val="00376C0B"/>
    <w:rsid w:val="00383FD0"/>
    <w:rsid w:val="00390940"/>
    <w:rsid w:val="003923EF"/>
    <w:rsid w:val="003972FB"/>
    <w:rsid w:val="003A5EE9"/>
    <w:rsid w:val="003A6586"/>
    <w:rsid w:val="003B5916"/>
    <w:rsid w:val="003C11BB"/>
    <w:rsid w:val="003C1CF6"/>
    <w:rsid w:val="003C2DA6"/>
    <w:rsid w:val="003D4957"/>
    <w:rsid w:val="003E754D"/>
    <w:rsid w:val="003F05DE"/>
    <w:rsid w:val="003F0933"/>
    <w:rsid w:val="003F0CD0"/>
    <w:rsid w:val="003F242E"/>
    <w:rsid w:val="003F5825"/>
    <w:rsid w:val="004003A7"/>
    <w:rsid w:val="00401A8D"/>
    <w:rsid w:val="0040695F"/>
    <w:rsid w:val="00407A91"/>
    <w:rsid w:val="00412A10"/>
    <w:rsid w:val="004148D5"/>
    <w:rsid w:val="00414A9C"/>
    <w:rsid w:val="00420F4B"/>
    <w:rsid w:val="00431D1E"/>
    <w:rsid w:val="0043213E"/>
    <w:rsid w:val="00452828"/>
    <w:rsid w:val="004611D6"/>
    <w:rsid w:val="00462FAD"/>
    <w:rsid w:val="00463285"/>
    <w:rsid w:val="00466422"/>
    <w:rsid w:val="004732BF"/>
    <w:rsid w:val="00484EAC"/>
    <w:rsid w:val="00491229"/>
    <w:rsid w:val="004A18EB"/>
    <w:rsid w:val="004A7C0A"/>
    <w:rsid w:val="004B4C85"/>
    <w:rsid w:val="004B64D1"/>
    <w:rsid w:val="004C5BC1"/>
    <w:rsid w:val="004C7A29"/>
    <w:rsid w:val="004E4039"/>
    <w:rsid w:val="004E52F4"/>
    <w:rsid w:val="004E7135"/>
    <w:rsid w:val="004E7CF9"/>
    <w:rsid w:val="004F04B5"/>
    <w:rsid w:val="004F47CD"/>
    <w:rsid w:val="004F4C28"/>
    <w:rsid w:val="00505D66"/>
    <w:rsid w:val="005116BE"/>
    <w:rsid w:val="005116F6"/>
    <w:rsid w:val="00514B94"/>
    <w:rsid w:val="0052473E"/>
    <w:rsid w:val="00527886"/>
    <w:rsid w:val="00533522"/>
    <w:rsid w:val="0053506B"/>
    <w:rsid w:val="005356AF"/>
    <w:rsid w:val="00547E7E"/>
    <w:rsid w:val="005518DC"/>
    <w:rsid w:val="005521E4"/>
    <w:rsid w:val="00556080"/>
    <w:rsid w:val="005664AD"/>
    <w:rsid w:val="00567BA6"/>
    <w:rsid w:val="005737DB"/>
    <w:rsid w:val="00577347"/>
    <w:rsid w:val="00577751"/>
    <w:rsid w:val="00582EAD"/>
    <w:rsid w:val="00583966"/>
    <w:rsid w:val="005922A8"/>
    <w:rsid w:val="005A40A1"/>
    <w:rsid w:val="005A5754"/>
    <w:rsid w:val="005B6FB0"/>
    <w:rsid w:val="005B7CEB"/>
    <w:rsid w:val="005C6904"/>
    <w:rsid w:val="005D2A83"/>
    <w:rsid w:val="005F317A"/>
    <w:rsid w:val="00602E6C"/>
    <w:rsid w:val="00605133"/>
    <w:rsid w:val="00606385"/>
    <w:rsid w:val="00610C62"/>
    <w:rsid w:val="006168B1"/>
    <w:rsid w:val="00620BD4"/>
    <w:rsid w:val="00630305"/>
    <w:rsid w:val="0063404C"/>
    <w:rsid w:val="00637F5C"/>
    <w:rsid w:val="006453B2"/>
    <w:rsid w:val="006454F1"/>
    <w:rsid w:val="00653EE1"/>
    <w:rsid w:val="006628D4"/>
    <w:rsid w:val="006911DA"/>
    <w:rsid w:val="00697196"/>
    <w:rsid w:val="006A0FFB"/>
    <w:rsid w:val="006A4D58"/>
    <w:rsid w:val="006A4FA2"/>
    <w:rsid w:val="006A5ACA"/>
    <w:rsid w:val="006B2FAD"/>
    <w:rsid w:val="006B39F8"/>
    <w:rsid w:val="006C005B"/>
    <w:rsid w:val="006C5779"/>
    <w:rsid w:val="006D198E"/>
    <w:rsid w:val="006D206A"/>
    <w:rsid w:val="006D297D"/>
    <w:rsid w:val="006E4C01"/>
    <w:rsid w:val="006F043F"/>
    <w:rsid w:val="00700AE4"/>
    <w:rsid w:val="0070392F"/>
    <w:rsid w:val="00703D68"/>
    <w:rsid w:val="00706E70"/>
    <w:rsid w:val="007077F6"/>
    <w:rsid w:val="00710D20"/>
    <w:rsid w:val="00711B64"/>
    <w:rsid w:val="00715C37"/>
    <w:rsid w:val="00723F55"/>
    <w:rsid w:val="00727197"/>
    <w:rsid w:val="00730B71"/>
    <w:rsid w:val="00732FAC"/>
    <w:rsid w:val="007340DB"/>
    <w:rsid w:val="00736265"/>
    <w:rsid w:val="007367B2"/>
    <w:rsid w:val="00750C55"/>
    <w:rsid w:val="0075278B"/>
    <w:rsid w:val="007535B6"/>
    <w:rsid w:val="0075707B"/>
    <w:rsid w:val="00757A53"/>
    <w:rsid w:val="00757D84"/>
    <w:rsid w:val="00776443"/>
    <w:rsid w:val="007766E3"/>
    <w:rsid w:val="00780950"/>
    <w:rsid w:val="00797837"/>
    <w:rsid w:val="007A4BED"/>
    <w:rsid w:val="007B0D11"/>
    <w:rsid w:val="007B543B"/>
    <w:rsid w:val="007D22D2"/>
    <w:rsid w:val="007F0271"/>
    <w:rsid w:val="00805130"/>
    <w:rsid w:val="00805764"/>
    <w:rsid w:val="008153A0"/>
    <w:rsid w:val="00817D6F"/>
    <w:rsid w:val="00822AAF"/>
    <w:rsid w:val="00833658"/>
    <w:rsid w:val="00843714"/>
    <w:rsid w:val="0085010B"/>
    <w:rsid w:val="00852C2B"/>
    <w:rsid w:val="00856401"/>
    <w:rsid w:val="00861777"/>
    <w:rsid w:val="00862531"/>
    <w:rsid w:val="00862DBE"/>
    <w:rsid w:val="008648D3"/>
    <w:rsid w:val="00866B99"/>
    <w:rsid w:val="0087014B"/>
    <w:rsid w:val="00873EF3"/>
    <w:rsid w:val="00874102"/>
    <w:rsid w:val="0087510B"/>
    <w:rsid w:val="00886E87"/>
    <w:rsid w:val="0088708F"/>
    <w:rsid w:val="0089462C"/>
    <w:rsid w:val="008955F8"/>
    <w:rsid w:val="0089589B"/>
    <w:rsid w:val="008A0C59"/>
    <w:rsid w:val="008B0A5A"/>
    <w:rsid w:val="008B3081"/>
    <w:rsid w:val="008B4DCA"/>
    <w:rsid w:val="008B541B"/>
    <w:rsid w:val="008D4D33"/>
    <w:rsid w:val="008F5575"/>
    <w:rsid w:val="008F5E49"/>
    <w:rsid w:val="008F7B77"/>
    <w:rsid w:val="00900F2F"/>
    <w:rsid w:val="0091777E"/>
    <w:rsid w:val="00923BF6"/>
    <w:rsid w:val="00927BD3"/>
    <w:rsid w:val="00937F62"/>
    <w:rsid w:val="00940B93"/>
    <w:rsid w:val="0096089F"/>
    <w:rsid w:val="00961AEF"/>
    <w:rsid w:val="00965D3A"/>
    <w:rsid w:val="009739E8"/>
    <w:rsid w:val="00973F14"/>
    <w:rsid w:val="0098065D"/>
    <w:rsid w:val="00981FFE"/>
    <w:rsid w:val="0098729F"/>
    <w:rsid w:val="00994EF8"/>
    <w:rsid w:val="009A7833"/>
    <w:rsid w:val="009B5217"/>
    <w:rsid w:val="009C17BA"/>
    <w:rsid w:val="009C213E"/>
    <w:rsid w:val="009C2F45"/>
    <w:rsid w:val="009C31DF"/>
    <w:rsid w:val="009C50AB"/>
    <w:rsid w:val="009C7C8D"/>
    <w:rsid w:val="009E3B13"/>
    <w:rsid w:val="009F18F3"/>
    <w:rsid w:val="009F1E68"/>
    <w:rsid w:val="009F5584"/>
    <w:rsid w:val="00A005AB"/>
    <w:rsid w:val="00A054DA"/>
    <w:rsid w:val="00A13AC1"/>
    <w:rsid w:val="00A170CA"/>
    <w:rsid w:val="00A174E5"/>
    <w:rsid w:val="00A2505E"/>
    <w:rsid w:val="00A40988"/>
    <w:rsid w:val="00A44B8C"/>
    <w:rsid w:val="00A602F6"/>
    <w:rsid w:val="00A70CF0"/>
    <w:rsid w:val="00A71D38"/>
    <w:rsid w:val="00A71E1E"/>
    <w:rsid w:val="00A747E1"/>
    <w:rsid w:val="00A8481D"/>
    <w:rsid w:val="00A87E83"/>
    <w:rsid w:val="00A910E5"/>
    <w:rsid w:val="00AA1AA9"/>
    <w:rsid w:val="00AA4414"/>
    <w:rsid w:val="00AB5463"/>
    <w:rsid w:val="00AC075C"/>
    <w:rsid w:val="00AC276C"/>
    <w:rsid w:val="00AC3987"/>
    <w:rsid w:val="00AC6259"/>
    <w:rsid w:val="00AD250E"/>
    <w:rsid w:val="00AF374C"/>
    <w:rsid w:val="00B01D5B"/>
    <w:rsid w:val="00B05F67"/>
    <w:rsid w:val="00B11565"/>
    <w:rsid w:val="00B1495D"/>
    <w:rsid w:val="00B210C4"/>
    <w:rsid w:val="00B22CD2"/>
    <w:rsid w:val="00B26A7A"/>
    <w:rsid w:val="00B43536"/>
    <w:rsid w:val="00B44504"/>
    <w:rsid w:val="00B45349"/>
    <w:rsid w:val="00B46A0A"/>
    <w:rsid w:val="00B61C6E"/>
    <w:rsid w:val="00B65F1C"/>
    <w:rsid w:val="00B66C72"/>
    <w:rsid w:val="00B677EF"/>
    <w:rsid w:val="00B81C0B"/>
    <w:rsid w:val="00B84321"/>
    <w:rsid w:val="00B85002"/>
    <w:rsid w:val="00B86217"/>
    <w:rsid w:val="00B87018"/>
    <w:rsid w:val="00B875A0"/>
    <w:rsid w:val="00B96AC2"/>
    <w:rsid w:val="00BA24B6"/>
    <w:rsid w:val="00BA3AA5"/>
    <w:rsid w:val="00BB3810"/>
    <w:rsid w:val="00BB43BF"/>
    <w:rsid w:val="00BC6148"/>
    <w:rsid w:val="00BD06E3"/>
    <w:rsid w:val="00BD5420"/>
    <w:rsid w:val="00BE241D"/>
    <w:rsid w:val="00BE3950"/>
    <w:rsid w:val="00BF4E7A"/>
    <w:rsid w:val="00BF5775"/>
    <w:rsid w:val="00BF5D0C"/>
    <w:rsid w:val="00BF5E63"/>
    <w:rsid w:val="00BF6386"/>
    <w:rsid w:val="00C015FE"/>
    <w:rsid w:val="00C05228"/>
    <w:rsid w:val="00C06640"/>
    <w:rsid w:val="00C12C57"/>
    <w:rsid w:val="00C2257A"/>
    <w:rsid w:val="00C238EF"/>
    <w:rsid w:val="00C32C47"/>
    <w:rsid w:val="00C50191"/>
    <w:rsid w:val="00C51EA5"/>
    <w:rsid w:val="00C57ECE"/>
    <w:rsid w:val="00C60E87"/>
    <w:rsid w:val="00C612DF"/>
    <w:rsid w:val="00C61B8D"/>
    <w:rsid w:val="00C628B5"/>
    <w:rsid w:val="00C6321D"/>
    <w:rsid w:val="00C639D8"/>
    <w:rsid w:val="00C7119F"/>
    <w:rsid w:val="00C77355"/>
    <w:rsid w:val="00C817C6"/>
    <w:rsid w:val="00C83A86"/>
    <w:rsid w:val="00C903F7"/>
    <w:rsid w:val="00C93394"/>
    <w:rsid w:val="00CB1C0E"/>
    <w:rsid w:val="00CB6825"/>
    <w:rsid w:val="00CB7AEF"/>
    <w:rsid w:val="00CC03A3"/>
    <w:rsid w:val="00CC0BED"/>
    <w:rsid w:val="00CD2007"/>
    <w:rsid w:val="00CE1D5B"/>
    <w:rsid w:val="00CE468D"/>
    <w:rsid w:val="00CE67B4"/>
    <w:rsid w:val="00CF1D82"/>
    <w:rsid w:val="00CF2C8D"/>
    <w:rsid w:val="00CF5AFB"/>
    <w:rsid w:val="00CF6406"/>
    <w:rsid w:val="00D24097"/>
    <w:rsid w:val="00D34454"/>
    <w:rsid w:val="00D36174"/>
    <w:rsid w:val="00D41C0F"/>
    <w:rsid w:val="00D430C2"/>
    <w:rsid w:val="00D43A3B"/>
    <w:rsid w:val="00D43A4A"/>
    <w:rsid w:val="00D46BB5"/>
    <w:rsid w:val="00D46E79"/>
    <w:rsid w:val="00D55458"/>
    <w:rsid w:val="00D606B4"/>
    <w:rsid w:val="00D60EB2"/>
    <w:rsid w:val="00D64CC7"/>
    <w:rsid w:val="00D70677"/>
    <w:rsid w:val="00D70B4B"/>
    <w:rsid w:val="00D81549"/>
    <w:rsid w:val="00D87CCE"/>
    <w:rsid w:val="00D924FC"/>
    <w:rsid w:val="00D94933"/>
    <w:rsid w:val="00DA2E77"/>
    <w:rsid w:val="00DB049B"/>
    <w:rsid w:val="00DC3063"/>
    <w:rsid w:val="00DD0C5B"/>
    <w:rsid w:val="00DD1EB2"/>
    <w:rsid w:val="00DD2D61"/>
    <w:rsid w:val="00DD3D54"/>
    <w:rsid w:val="00DD693F"/>
    <w:rsid w:val="00DE1211"/>
    <w:rsid w:val="00DE3EC6"/>
    <w:rsid w:val="00DF0621"/>
    <w:rsid w:val="00DF5CD2"/>
    <w:rsid w:val="00E17EE6"/>
    <w:rsid w:val="00E2561F"/>
    <w:rsid w:val="00E346E8"/>
    <w:rsid w:val="00E367D0"/>
    <w:rsid w:val="00E418A5"/>
    <w:rsid w:val="00E44F09"/>
    <w:rsid w:val="00E53B18"/>
    <w:rsid w:val="00E5688B"/>
    <w:rsid w:val="00E5753A"/>
    <w:rsid w:val="00E744E4"/>
    <w:rsid w:val="00E76E41"/>
    <w:rsid w:val="00E82406"/>
    <w:rsid w:val="00E82CB2"/>
    <w:rsid w:val="00E84329"/>
    <w:rsid w:val="00E96E79"/>
    <w:rsid w:val="00EA652C"/>
    <w:rsid w:val="00EA77FB"/>
    <w:rsid w:val="00EB1F90"/>
    <w:rsid w:val="00EB2DAE"/>
    <w:rsid w:val="00EB5E3B"/>
    <w:rsid w:val="00EB6513"/>
    <w:rsid w:val="00EB6580"/>
    <w:rsid w:val="00EC7589"/>
    <w:rsid w:val="00ED304D"/>
    <w:rsid w:val="00EE1311"/>
    <w:rsid w:val="00EE7FE5"/>
    <w:rsid w:val="00EF252A"/>
    <w:rsid w:val="00EF4888"/>
    <w:rsid w:val="00EF51BA"/>
    <w:rsid w:val="00F01A50"/>
    <w:rsid w:val="00F26153"/>
    <w:rsid w:val="00F27267"/>
    <w:rsid w:val="00F30CA5"/>
    <w:rsid w:val="00F318E4"/>
    <w:rsid w:val="00F34003"/>
    <w:rsid w:val="00F3449F"/>
    <w:rsid w:val="00F352AE"/>
    <w:rsid w:val="00F41228"/>
    <w:rsid w:val="00F41B1D"/>
    <w:rsid w:val="00F43108"/>
    <w:rsid w:val="00F4467B"/>
    <w:rsid w:val="00F56B35"/>
    <w:rsid w:val="00F70C16"/>
    <w:rsid w:val="00F72189"/>
    <w:rsid w:val="00F74D56"/>
    <w:rsid w:val="00F80045"/>
    <w:rsid w:val="00F835EE"/>
    <w:rsid w:val="00F8540D"/>
    <w:rsid w:val="00F937AD"/>
    <w:rsid w:val="00F96AEF"/>
    <w:rsid w:val="00F978A8"/>
    <w:rsid w:val="00FA12CA"/>
    <w:rsid w:val="00FA4A2B"/>
    <w:rsid w:val="00FA7D63"/>
    <w:rsid w:val="00FA7F29"/>
    <w:rsid w:val="00FC3402"/>
    <w:rsid w:val="00FC58FE"/>
    <w:rsid w:val="00FD638E"/>
    <w:rsid w:val="00FE3231"/>
    <w:rsid w:val="00FE4FD6"/>
    <w:rsid w:val="00FE722A"/>
    <w:rsid w:val="00FF63CA"/>
    <w:rsid w:val="02CB7F49"/>
    <w:rsid w:val="1E405A0D"/>
    <w:rsid w:val="24806605"/>
    <w:rsid w:val="2D747FA6"/>
    <w:rsid w:val="30FB0FF7"/>
    <w:rsid w:val="372C564B"/>
    <w:rsid w:val="52F87E88"/>
    <w:rsid w:val="5C3E543D"/>
    <w:rsid w:val="63AE1EC8"/>
    <w:rsid w:val="69A91168"/>
    <w:rsid w:val="6EA0798B"/>
    <w:rsid w:val="6F9B6A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4E0F915B-8432-4771-B382-3F24589FC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qFormat="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jc w:val="left"/>
    </w:pPr>
  </w:style>
  <w:style w:type="paragraph" w:styleId="a4">
    <w:name w:val="Balloon Text"/>
    <w:basedOn w:val="a"/>
    <w:link w:val="Char"/>
    <w:qFormat/>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qFormat/>
    <w:rPr>
      <w:color w:val="800080"/>
      <w:u w:val="single"/>
    </w:rPr>
  </w:style>
  <w:style w:type="character" w:styleId="aa">
    <w:name w:val="Emphasis"/>
    <w:qFormat/>
    <w:rPr>
      <w:i/>
      <w:iCs/>
    </w:rPr>
  </w:style>
  <w:style w:type="character" w:styleId="ab">
    <w:name w:val="Hyperlink"/>
    <w:qFormat/>
    <w:rPr>
      <w:color w:val="0000FF"/>
      <w:u w:val="single"/>
    </w:rPr>
  </w:style>
  <w:style w:type="character" w:styleId="HTML0">
    <w:name w:val="HTML Cite"/>
    <w:qFormat/>
    <w:rPr>
      <w:i/>
      <w:iCs/>
    </w:rPr>
  </w:style>
  <w:style w:type="character" w:customStyle="1" w:styleId="serif1">
    <w:name w:val="serif1"/>
    <w:qFormat/>
    <w:rPr>
      <w:rFonts w:ascii="Times New Roman" w:hAnsi="Times New Roman" w:cs="Times New Roman" w:hint="default"/>
      <w:sz w:val="24"/>
      <w:szCs w:val="24"/>
    </w:rPr>
  </w:style>
  <w:style w:type="paragraph" w:customStyle="1" w:styleId="award">
    <w:name w:val="award"/>
    <w:basedOn w:val="a"/>
    <w:qFormat/>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qFormat/>
    <w:rPr>
      <w:rFonts w:ascii="Verdana" w:hAnsi="Verdana" w:hint="default"/>
      <w:color w:val="000000"/>
      <w:spacing w:val="195"/>
      <w:sz w:val="17"/>
      <w:szCs w:val="17"/>
      <w:u w:val="none"/>
    </w:rPr>
  </w:style>
  <w:style w:type="character" w:customStyle="1" w:styleId="tiny1">
    <w:name w:val="tiny1"/>
    <w:qFormat/>
    <w:rPr>
      <w:rFonts w:ascii="Verdana" w:hAnsi="Verdana" w:hint="default"/>
      <w:sz w:val="15"/>
      <w:szCs w:val="15"/>
    </w:rPr>
  </w:style>
  <w:style w:type="character" w:customStyle="1" w:styleId="smalltext1">
    <w:name w:val="smalltext1"/>
    <w:qFormat/>
    <w:rPr>
      <w:rFonts w:ascii="Arial" w:hAnsi="Arial" w:cs="Arial" w:hint="default"/>
      <w:color w:val="000000"/>
      <w:sz w:val="17"/>
      <w:szCs w:val="17"/>
    </w:rPr>
  </w:style>
  <w:style w:type="character" w:customStyle="1" w:styleId="regbold1">
    <w:name w:val="regbold1"/>
    <w:qFormat/>
    <w:rPr>
      <w:rFonts w:ascii="Arial" w:hAnsi="Arial" w:cs="Arial" w:hint="default"/>
      <w:b/>
      <w:bCs/>
      <w:color w:val="000000"/>
      <w:sz w:val="18"/>
      <w:szCs w:val="18"/>
    </w:rPr>
  </w:style>
  <w:style w:type="character" w:customStyle="1" w:styleId="bookauthor1">
    <w:name w:val="bookauthor1"/>
    <w:qFormat/>
    <w:rPr>
      <w:rFonts w:ascii="Arial" w:hAnsi="Arial" w:cs="Arial" w:hint="default"/>
      <w:color w:val="6699CC"/>
      <w:sz w:val="18"/>
      <w:szCs w:val="18"/>
      <w:u w:val="single"/>
    </w:rPr>
  </w:style>
  <w:style w:type="character" w:customStyle="1" w:styleId="title111">
    <w:name w:val="title111"/>
    <w:qFormat/>
    <w:rPr>
      <w:rFonts w:ascii="Tahoma" w:hAnsi="Tahoma" w:cs="Tahoma" w:hint="default"/>
      <w:b/>
      <w:bCs/>
      <w:color w:val="000066"/>
      <w:sz w:val="22"/>
      <w:szCs w:val="22"/>
    </w:rPr>
  </w:style>
  <w:style w:type="character" w:customStyle="1" w:styleId="bstitle1">
    <w:name w:val="bstitle1"/>
    <w:qFormat/>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character" w:customStyle="1" w:styleId="bsauthor1">
    <w:name w:val="bsauthor1"/>
    <w:qFormat/>
    <w:rPr>
      <w:b/>
      <w:bCs/>
      <w:color w:val="000000"/>
      <w:sz w:val="18"/>
      <w:szCs w:val="18"/>
    </w:rPr>
  </w:style>
  <w:style w:type="character" w:customStyle="1" w:styleId="bsauthorlink1">
    <w:name w:val="bsauthorlink1"/>
    <w:qFormat/>
    <w:rPr>
      <w:color w:val="000000"/>
      <w:u w:val="single"/>
    </w:rPr>
  </w:style>
  <w:style w:type="character" w:customStyle="1" w:styleId="redsubtitle1">
    <w:name w:val="redsubtitle1"/>
    <w:qFormat/>
    <w:rPr>
      <w:rFonts w:ascii="Trebuchet MS" w:hAnsi="Trebuchet MS" w:hint="default"/>
      <w:b/>
      <w:bCs/>
      <w:caps/>
      <w:color w:val="CC0000"/>
      <w:sz w:val="18"/>
      <w:szCs w:val="18"/>
    </w:rPr>
  </w:style>
  <w:style w:type="paragraph" w:customStyle="1" w:styleId="ar12-16red">
    <w:name w:val="ar12-16red"/>
    <w:basedOn w:val="a"/>
    <w:qFormat/>
    <w:pPr>
      <w:widowControl/>
      <w:spacing w:before="100" w:beforeAutospacing="1" w:after="100" w:afterAutospacing="1"/>
      <w:jc w:val="left"/>
    </w:pPr>
    <w:rPr>
      <w:rFonts w:ascii="宋体" w:hAnsi="宋体" w:cs="宋体"/>
      <w:kern w:val="0"/>
      <w:sz w:val="24"/>
    </w:rPr>
  </w:style>
  <w:style w:type="character" w:customStyle="1" w:styleId="bold1">
    <w:name w:val="bold1"/>
    <w:qFormat/>
    <w:rPr>
      <w:rFonts w:ascii="Verdana" w:hAnsi="Verdana" w:hint="default"/>
      <w:b/>
      <w:bCs/>
      <w:color w:val="000000"/>
      <w:spacing w:val="30"/>
      <w:sz w:val="15"/>
      <w:szCs w:val="15"/>
    </w:rPr>
  </w:style>
  <w:style w:type="paragraph" w:customStyle="1" w:styleId="bookstrapline">
    <w:name w:val="bookstrapline"/>
    <w:basedOn w:val="a"/>
    <w:qFormat/>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qFormat/>
    <w:rPr>
      <w:color w:val="000000"/>
      <w:sz w:val="18"/>
      <w:szCs w:val="18"/>
    </w:rPr>
  </w:style>
  <w:style w:type="paragraph" w:customStyle="1" w:styleId="text">
    <w:name w:val="text"/>
    <w:basedOn w:val="a"/>
    <w:qFormat/>
    <w:pPr>
      <w:widowControl/>
    </w:pPr>
    <w:rPr>
      <w:rFonts w:ascii="Tahoma" w:hAnsi="Tahoma" w:cs="Tahoma"/>
      <w:color w:val="000000"/>
      <w:kern w:val="0"/>
      <w:sz w:val="16"/>
      <w:szCs w:val="16"/>
    </w:rPr>
  </w:style>
  <w:style w:type="character" w:customStyle="1" w:styleId="author">
    <w:name w:val="author"/>
    <w:basedOn w:val="a0"/>
    <w:qFormat/>
  </w:style>
  <w:style w:type="paragraph" w:customStyle="1" w:styleId="book-text">
    <w:name w:val="book-text"/>
    <w:basedOn w:val="a"/>
    <w:qFormat/>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qFormat/>
    <w:rPr>
      <w:rFonts w:ascii="Arial" w:hAnsi="Arial" w:cs="Arial" w:hint="default"/>
      <w:b/>
      <w:bCs/>
      <w:color w:val="FF6600"/>
      <w:sz w:val="28"/>
      <w:szCs w:val="28"/>
    </w:rPr>
  </w:style>
  <w:style w:type="character" w:customStyle="1" w:styleId="apple-style-span">
    <w:name w:val="apple-style-span"/>
    <w:basedOn w:val="a0"/>
    <w:qFormat/>
  </w:style>
  <w:style w:type="character" w:customStyle="1" w:styleId="apple-converted-space">
    <w:name w:val="apple-converted-space"/>
    <w:basedOn w:val="a0"/>
    <w:qFormat/>
  </w:style>
  <w:style w:type="character" w:customStyle="1" w:styleId="Char">
    <w:name w:val="批注框文本 Char"/>
    <w:basedOn w:val="a0"/>
    <w:link w:val="a4"/>
    <w:qFormat/>
    <w:rPr>
      <w:kern w:val="2"/>
      <w:sz w:val="18"/>
      <w:szCs w:val="18"/>
    </w:rPr>
  </w:style>
  <w:style w:type="paragraph" w:styleId="ac">
    <w:name w:val="List Paragraph"/>
    <w:basedOn w:val="a"/>
    <w:uiPriority w:val="34"/>
    <w:qFormat/>
    <w:pPr>
      <w:ind w:firstLineChars="200" w:firstLine="420"/>
    </w:pPr>
  </w:style>
  <w:style w:type="character" w:customStyle="1" w:styleId="target-translate">
    <w:name w:val="target-translate"/>
    <w:basedOn w:val="a0"/>
    <w:qFormat/>
  </w:style>
  <w:style w:type="character" w:customStyle="1" w:styleId="a-text-bold">
    <w:name w:val="a-text-bold"/>
    <w:basedOn w:val="a0"/>
    <w:qFormat/>
  </w:style>
  <w:style w:type="paragraph" w:customStyle="1" w:styleId="target">
    <w:name w:val="target"/>
    <w:basedOn w:val="a"/>
    <w:qFormat/>
    <w:pPr>
      <w:widowControl/>
      <w:spacing w:before="100" w:beforeAutospacing="1" w:after="100" w:afterAutospacing="1"/>
      <w:jc w:val="left"/>
    </w:pPr>
    <w:rPr>
      <w:rFonts w:ascii="宋体" w:hAnsi="宋体" w:cs="宋体"/>
      <w:kern w:val="0"/>
      <w:sz w:val="24"/>
    </w:rPr>
  </w:style>
  <w:style w:type="character" w:customStyle="1" w:styleId="a-size-extra-large">
    <w:name w:val="a-size-extra-large"/>
    <w:basedOn w:val="a0"/>
    <w:qFormat/>
  </w:style>
  <w:style w:type="character" w:customStyle="1" w:styleId="a-text-italic">
    <w:name w:val="a-text-italic"/>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Rights@nurnberg.com.cn" TargetMode="External"/><Relationship Id="rId18" Type="http://schemas.openxmlformats.org/officeDocument/2006/relationships/hyperlink" Target="http://www.nurnberg.com.cn/video/video.aspx" TargetMode="Externa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nurnberg.com.cn/book/book.asp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nurnberg.com.cn/booklist_zh/list.aspx" TargetMode="External"/><Relationship Id="rId20" Type="http://schemas.openxmlformats.org/officeDocument/2006/relationships/hyperlink" Target="https://weibo.com/1877653117/profile?topnav=1&amp;wvr=6"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nurnberg.com.cn/" TargetMode="External"/><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ite.douban.com/110577/"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javascript:;"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1BEC49-0726-47DA-B481-302F679B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226</Words>
  <Characters>1293</Characters>
  <Application>Microsoft Office Word</Application>
  <DocSecurity>0</DocSecurity>
  <Lines>10</Lines>
  <Paragraphs>3</Paragraphs>
  <ScaleCrop>false</ScaleCrop>
  <Company>2ndSpAcE</Company>
  <LinksUpToDate>false</LinksUpToDate>
  <CharactersWithSpaces>1516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2024-07-04T09:26:00Z</dcterms:created>
  <dcterms:modified xsi:type="dcterms:W3CDTF">2024-07-04T09:26:00Z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09420FE3DF6B45D28360525F6DF1AF33_13</vt:lpwstr>
  </property>
</Properties>
</file>