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0" w:rsidRDefault="00027C9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>者</w:t>
      </w:r>
      <w:r w:rsidR="005E6566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5E6566">
        <w:rPr>
          <w:b/>
          <w:kern w:val="0"/>
          <w:sz w:val="36"/>
          <w:szCs w:val="36"/>
          <w:shd w:val="pct10" w:color="auto" w:fill="FFFFFF"/>
        </w:rPr>
        <w:t>推</w:t>
      </w:r>
      <w:r w:rsidR="005E6566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5E6566">
        <w:rPr>
          <w:b/>
          <w:kern w:val="0"/>
          <w:sz w:val="36"/>
          <w:szCs w:val="36"/>
          <w:shd w:val="pct10" w:color="auto" w:fill="FFFFFF"/>
        </w:rPr>
        <w:t>荐</w:t>
      </w:r>
    </w:p>
    <w:p w:rsidR="00AB7E40" w:rsidRPr="00027C9D" w:rsidRDefault="00027C9D" w:rsidP="00027C9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27C9D">
        <w:rPr>
          <w:rFonts w:hint="eastAsia"/>
          <w:b/>
          <w:bCs/>
          <w:sz w:val="36"/>
          <w:szCs w:val="36"/>
        </w:rPr>
        <w:t>格雷厄姆·卡维尼（</w:t>
      </w:r>
      <w:r w:rsidRPr="00027C9D">
        <w:rPr>
          <w:rFonts w:hint="eastAsia"/>
          <w:b/>
          <w:bCs/>
          <w:sz w:val="36"/>
          <w:szCs w:val="36"/>
        </w:rPr>
        <w:t xml:space="preserve">Graham </w:t>
      </w:r>
      <w:proofErr w:type="spellStart"/>
      <w:r w:rsidRPr="00027C9D">
        <w:rPr>
          <w:rFonts w:hint="eastAsia"/>
          <w:b/>
          <w:bCs/>
          <w:sz w:val="36"/>
          <w:szCs w:val="36"/>
        </w:rPr>
        <w:t>Caveney</w:t>
      </w:r>
      <w:proofErr w:type="spellEnd"/>
      <w:r w:rsidRPr="00027C9D">
        <w:rPr>
          <w:rFonts w:hint="eastAsia"/>
          <w:b/>
          <w:bCs/>
          <w:sz w:val="36"/>
          <w:szCs w:val="36"/>
        </w:rPr>
        <w:t>）</w:t>
      </w:r>
    </w:p>
    <w:p w:rsidR="00027C9D" w:rsidRDefault="00027C9D" w:rsidP="00027C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2" w:name="OLE_LINK1"/>
      <w:bookmarkStart w:id="3" w:name="OLE_LINK4"/>
    </w:p>
    <w:p w:rsidR="00027C9D" w:rsidRDefault="00027C9D" w:rsidP="00027C9D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027C9D" w:rsidRPr="00B54ED7" w:rsidRDefault="00027C9D" w:rsidP="00027C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027C9D" w:rsidRDefault="00027C9D" w:rsidP="00027C9D">
      <w:pPr>
        <w:autoSpaceDE w:val="0"/>
        <w:autoSpaceDN w:val="0"/>
        <w:adjustRightInd w:val="0"/>
        <w:ind w:firstLineChars="200" w:firstLine="42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0DE0837E" wp14:editId="7921256D">
            <wp:simplePos x="0" y="0"/>
            <wp:positionH relativeFrom="column">
              <wp:posOffset>53340</wp:posOffset>
            </wp:positionH>
            <wp:positionV relativeFrom="paragraph">
              <wp:posOffset>145567</wp:posOffset>
            </wp:positionV>
            <wp:extent cx="1066800" cy="1067435"/>
            <wp:effectExtent l="0" t="0" r="0" b="0"/>
            <wp:wrapTight wrapText="bothSides">
              <wp:wrapPolygon edited="0">
                <wp:start x="0" y="0"/>
                <wp:lineTo x="0" y="21202"/>
                <wp:lineTo x="21214" y="21202"/>
                <wp:lineTo x="2121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79"/>
                    <a:stretch/>
                  </pic:blipFill>
                  <pic:spPr bwMode="auto">
                    <a:xfrm>
                      <a:off x="0" y="0"/>
                      <a:ext cx="1066800" cy="106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C9D" w:rsidRPr="00B54ED7" w:rsidRDefault="00027C9D" w:rsidP="00027C9D">
      <w:pPr>
        <w:autoSpaceDE w:val="0"/>
        <w:autoSpaceDN w:val="0"/>
        <w:adjustRightInd w:val="0"/>
        <w:ind w:firstLineChars="200" w:firstLine="422"/>
        <w:rPr>
          <w:bCs/>
        </w:rPr>
      </w:pPr>
      <w:hyperlink r:id="rId7" w:history="1">
        <w:r w:rsidRPr="00027C9D">
          <w:rPr>
            <w:rStyle w:val="ab"/>
            <w:rFonts w:hint="eastAsia"/>
            <w:b/>
          </w:rPr>
          <w:t>格雷厄姆·卡维尼</w:t>
        </w:r>
      </w:hyperlink>
      <w:r w:rsidRPr="00D43741">
        <w:rPr>
          <w:rFonts w:hint="eastAsia"/>
          <w:b/>
        </w:rPr>
        <w:t>（</w:t>
      </w:r>
      <w:r w:rsidRPr="00D43741">
        <w:rPr>
          <w:b/>
        </w:rPr>
        <w:t xml:space="preserve">Graham </w:t>
      </w:r>
      <w:proofErr w:type="spellStart"/>
      <w:r w:rsidRPr="00D43741">
        <w:rPr>
          <w:b/>
        </w:rPr>
        <w:t>Caveney</w:t>
      </w:r>
      <w:proofErr w:type="spellEnd"/>
      <w:r w:rsidRPr="00D43741">
        <w:rPr>
          <w:rFonts w:hint="eastAsia"/>
          <w:b/>
        </w:rPr>
        <w:t>）</w:t>
      </w:r>
      <w:r w:rsidRPr="00D43741">
        <w:rPr>
          <w:rFonts w:hint="eastAsia"/>
          <w:bCs/>
        </w:rPr>
        <w:t>曾为</w:t>
      </w:r>
      <w:r w:rsidRPr="00D43741">
        <w:rPr>
          <w:rFonts w:hint="eastAsia"/>
          <w:bCs/>
        </w:rPr>
        <w:t>NME</w:t>
      </w:r>
      <w:r w:rsidRPr="00D43741">
        <w:rPr>
          <w:rFonts w:hint="eastAsia"/>
          <w:bCs/>
        </w:rPr>
        <w:t>、</w:t>
      </w:r>
      <w:r w:rsidRPr="00D43741">
        <w:rPr>
          <w:rFonts w:hint="eastAsia"/>
          <w:bCs/>
        </w:rPr>
        <w:t>The Face</w:t>
      </w:r>
      <w:r w:rsidRPr="00D43741">
        <w:rPr>
          <w:rFonts w:hint="eastAsia"/>
          <w:bCs/>
        </w:rPr>
        <w:t>和《独立报》</w:t>
      </w:r>
      <w:r>
        <w:rPr>
          <w:rFonts w:hint="eastAsia"/>
          <w:bCs/>
        </w:rPr>
        <w:t>（</w:t>
      </w:r>
      <w:r w:rsidRPr="00D43741">
        <w:rPr>
          <w:bCs/>
          <w:i/>
          <w:iCs/>
        </w:rPr>
        <w:t>The Independent</w:t>
      </w:r>
      <w:r>
        <w:rPr>
          <w:rFonts w:hint="eastAsia"/>
          <w:bCs/>
        </w:rPr>
        <w:t>）</w:t>
      </w:r>
      <w:r w:rsidRPr="00D43741">
        <w:rPr>
          <w:rFonts w:hint="eastAsia"/>
          <w:bCs/>
        </w:rPr>
        <w:t>撰写音乐</w:t>
      </w:r>
      <w:r>
        <w:rPr>
          <w:rFonts w:hint="eastAsia"/>
          <w:bCs/>
        </w:rPr>
        <w:t>方面的文章</w:t>
      </w:r>
      <w:r w:rsidRPr="00D43741">
        <w:rPr>
          <w:rFonts w:hint="eastAsia"/>
          <w:bCs/>
        </w:rPr>
        <w:t>和小说。他曾出版过四部作品，包括《神经质男孩》</w:t>
      </w:r>
      <w:r>
        <w:rPr>
          <w:rFonts w:hint="eastAsia"/>
          <w:bCs/>
        </w:rPr>
        <w:t>（</w:t>
      </w:r>
      <w:r w:rsidRPr="00D43741">
        <w:rPr>
          <w:bCs/>
          <w:i/>
          <w:iCs/>
        </w:rPr>
        <w:t>The Boy With The Perpetual Nervousness</w:t>
      </w:r>
      <w:r>
        <w:rPr>
          <w:rFonts w:hint="eastAsia"/>
          <w:bCs/>
        </w:rPr>
        <w:t>）和《</w:t>
      </w:r>
      <w:r w:rsidRPr="00D43741">
        <w:rPr>
          <w:rFonts w:hint="eastAsia"/>
          <w:bCs/>
        </w:rPr>
        <w:t>恐旷症》（</w:t>
      </w:r>
      <w:r w:rsidRPr="00D43741">
        <w:rPr>
          <w:rFonts w:hint="eastAsia"/>
          <w:bCs/>
          <w:i/>
          <w:iCs/>
        </w:rPr>
        <w:t>On Agoraphobia</w:t>
      </w:r>
      <w:r w:rsidRPr="00D43741">
        <w:rPr>
          <w:rFonts w:hint="eastAsia"/>
          <w:bCs/>
        </w:rPr>
        <w:t>）</w:t>
      </w:r>
      <w:r>
        <w:rPr>
          <w:rFonts w:hint="eastAsia"/>
          <w:bCs/>
        </w:rPr>
        <w:t>，前者</w:t>
      </w:r>
      <w:r w:rsidRPr="00D43741">
        <w:rPr>
          <w:rFonts w:hint="eastAsia"/>
          <w:bCs/>
        </w:rPr>
        <w:t>曾入围国际</w:t>
      </w:r>
      <w:proofErr w:type="gramStart"/>
      <w:r w:rsidRPr="00D43741">
        <w:rPr>
          <w:rFonts w:hint="eastAsia"/>
          <w:bCs/>
        </w:rPr>
        <w:t>笔会阿</w:t>
      </w:r>
      <w:proofErr w:type="gramEnd"/>
      <w:r w:rsidRPr="00D43741">
        <w:rPr>
          <w:rFonts w:hint="eastAsia"/>
          <w:bCs/>
        </w:rPr>
        <w:t>克雷奖（</w:t>
      </w:r>
      <w:r w:rsidRPr="00D43741">
        <w:rPr>
          <w:rFonts w:hint="eastAsia"/>
          <w:bCs/>
        </w:rPr>
        <w:t xml:space="preserve">PEN </w:t>
      </w:r>
      <w:proofErr w:type="spellStart"/>
      <w:r w:rsidRPr="00D43741">
        <w:rPr>
          <w:rFonts w:hint="eastAsia"/>
          <w:bCs/>
        </w:rPr>
        <w:t>Ackerley</w:t>
      </w:r>
      <w:proofErr w:type="spellEnd"/>
      <w:r w:rsidRPr="00D43741">
        <w:rPr>
          <w:rFonts w:hint="eastAsia"/>
          <w:bCs/>
        </w:rPr>
        <w:t xml:space="preserve"> Prize</w:t>
      </w:r>
      <w:r w:rsidRPr="00D43741">
        <w:rPr>
          <w:rFonts w:hint="eastAsia"/>
          <w:bCs/>
        </w:rPr>
        <w:t>）候选名单和波尔蒂克奖（</w:t>
      </w:r>
      <w:r w:rsidRPr="00D43741">
        <w:rPr>
          <w:rFonts w:hint="eastAsia"/>
          <w:bCs/>
        </w:rPr>
        <w:t>Portico Prize</w:t>
      </w:r>
      <w:r w:rsidRPr="00D43741">
        <w:rPr>
          <w:rFonts w:hint="eastAsia"/>
          <w:bCs/>
        </w:rPr>
        <w:t>）</w:t>
      </w:r>
      <w:r>
        <w:rPr>
          <w:rFonts w:hint="eastAsia"/>
          <w:bCs/>
        </w:rPr>
        <w:t>候选</w:t>
      </w:r>
      <w:r w:rsidRPr="00D43741">
        <w:rPr>
          <w:rFonts w:hint="eastAsia"/>
          <w:bCs/>
        </w:rPr>
        <w:t>名单。</w:t>
      </w: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027C9D" w:rsidRPr="00027C9D" w:rsidRDefault="00027C9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szCs w:val="21"/>
        </w:rPr>
      </w:pPr>
    </w:p>
    <w:p w:rsidR="00AB7E40" w:rsidRDefault="00B54ED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43180</wp:posOffset>
            </wp:positionV>
            <wp:extent cx="1224280" cy="1882140"/>
            <wp:effectExtent l="0" t="0" r="0" b="3810"/>
            <wp:wrapTight wrapText="bothSides">
              <wp:wrapPolygon edited="0">
                <wp:start x="0" y="0"/>
                <wp:lineTo x="0" y="21425"/>
                <wp:lineTo x="21174" y="21425"/>
                <wp:lineTo x="2117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body in the libr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566">
        <w:rPr>
          <w:b/>
          <w:bCs/>
          <w:szCs w:val="21"/>
        </w:rPr>
        <w:t>中文书名</w:t>
      </w:r>
      <w:r w:rsidR="005E6566"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《藏书房的尸体》</w:t>
      </w:r>
      <w:r>
        <w:rPr>
          <w:b/>
          <w:bCs/>
          <w:szCs w:val="21"/>
        </w:rPr>
        <w:t xml:space="preserve"> </w:t>
      </w:r>
    </w:p>
    <w:p w:rsidR="00307926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B54ED7" w:rsidRPr="004052E0">
        <w:rPr>
          <w:b/>
          <w:bCs/>
          <w:szCs w:val="21"/>
        </w:rPr>
        <w:t>THE BODY IN THE LIBRARY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D43741" w:rsidRPr="00D43741">
        <w:rPr>
          <w:b/>
          <w:bCs/>
          <w:szCs w:val="21"/>
        </w:rPr>
        <w:t xml:space="preserve">Graham </w:t>
      </w:r>
      <w:proofErr w:type="spellStart"/>
      <w:r w:rsidR="00D43741" w:rsidRPr="00D43741">
        <w:rPr>
          <w:b/>
          <w:bCs/>
          <w:szCs w:val="21"/>
        </w:rPr>
        <w:t>Caveney</w:t>
      </w:r>
      <w:proofErr w:type="spellEnd"/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D43741" w:rsidRPr="00D43741">
        <w:rPr>
          <w:b/>
          <w:bCs/>
          <w:szCs w:val="21"/>
        </w:rPr>
        <w:t>Peninsula Press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3C4378">
        <w:rPr>
          <w:b/>
          <w:bCs/>
          <w:szCs w:val="21"/>
        </w:rPr>
        <w:t>Felicity Bry</w:t>
      </w:r>
      <w:r w:rsidR="00563C5E">
        <w:rPr>
          <w:rFonts w:hint="eastAsia"/>
          <w:b/>
          <w:bCs/>
          <w:szCs w:val="21"/>
        </w:rPr>
        <w:t>an</w:t>
      </w:r>
      <w:bookmarkStart w:id="4" w:name="_GoBack"/>
      <w:bookmarkEnd w:id="4"/>
      <w:r w:rsidR="006C5464"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ANA/Zoey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D43741">
        <w:rPr>
          <w:rFonts w:hint="eastAsia"/>
          <w:b/>
          <w:bCs/>
          <w:szCs w:val="21"/>
        </w:rPr>
        <w:t>2</w:t>
      </w:r>
      <w:r w:rsidR="00D43741">
        <w:rPr>
          <w:b/>
          <w:bCs/>
          <w:szCs w:val="21"/>
        </w:rPr>
        <w:t>024</w:t>
      </w:r>
      <w:r w:rsidR="00D43741">
        <w:rPr>
          <w:rFonts w:hint="eastAsia"/>
          <w:b/>
          <w:bCs/>
          <w:szCs w:val="21"/>
        </w:rPr>
        <w:t>年</w:t>
      </w:r>
      <w:r w:rsidR="00D43741">
        <w:rPr>
          <w:rFonts w:hint="eastAsia"/>
          <w:b/>
          <w:bCs/>
          <w:szCs w:val="21"/>
        </w:rPr>
        <w:t>5</w:t>
      </w:r>
      <w:r w:rsidR="00D43741">
        <w:rPr>
          <w:rFonts w:hint="eastAsia"/>
          <w:b/>
          <w:bCs/>
          <w:szCs w:val="21"/>
        </w:rPr>
        <w:t>月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B54ED7">
        <w:rPr>
          <w:b/>
          <w:bCs/>
          <w:szCs w:val="21"/>
        </w:rPr>
        <w:t>256</w:t>
      </w:r>
      <w:r>
        <w:rPr>
          <w:rFonts w:hint="eastAsia"/>
          <w:b/>
          <w:bCs/>
          <w:szCs w:val="21"/>
        </w:rPr>
        <w:t>页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0203A">
        <w:rPr>
          <w:rFonts w:hint="eastAsia"/>
          <w:b/>
          <w:bCs/>
          <w:szCs w:val="21"/>
        </w:rPr>
        <w:t>传记</w:t>
      </w:r>
      <w:r w:rsidR="00B54ED7">
        <w:rPr>
          <w:rFonts w:hint="eastAsia"/>
          <w:b/>
          <w:bCs/>
          <w:szCs w:val="21"/>
        </w:rPr>
        <w:t>和</w:t>
      </w:r>
      <w:r w:rsidR="0050203A">
        <w:rPr>
          <w:rFonts w:hint="eastAsia"/>
          <w:b/>
          <w:bCs/>
          <w:szCs w:val="21"/>
        </w:rPr>
        <w:t>回忆录</w:t>
      </w:r>
    </w:p>
    <w:p w:rsidR="00AB7E40" w:rsidRDefault="00AB7E40">
      <w:pPr>
        <w:rPr>
          <w:bCs/>
          <w:color w:val="FF0000"/>
          <w:szCs w:val="21"/>
        </w:rPr>
      </w:pPr>
    </w:p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043C08" w:rsidRDefault="00043C08" w:rsidP="000115F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54ED7" w:rsidRDefault="00D43741" w:rsidP="00043C0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043C08">
        <w:rPr>
          <w:rFonts w:hint="eastAsia"/>
          <w:kern w:val="0"/>
          <w:szCs w:val="21"/>
        </w:rPr>
        <w:t>当格雷厄姆</w:t>
      </w:r>
      <w:r w:rsidR="003F7312" w:rsidRPr="00043C08">
        <w:rPr>
          <w:rFonts w:hint="eastAsia"/>
          <w:kern w:val="0"/>
          <w:szCs w:val="21"/>
        </w:rPr>
        <w:t>·</w:t>
      </w:r>
      <w:r w:rsidRPr="00043C08">
        <w:rPr>
          <w:rFonts w:hint="eastAsia"/>
          <w:kern w:val="0"/>
          <w:szCs w:val="21"/>
        </w:rPr>
        <w:t>卡维尼</w:t>
      </w:r>
      <w:r w:rsidR="003F7312" w:rsidRPr="00043C08">
        <w:rPr>
          <w:rFonts w:hint="eastAsia"/>
          <w:kern w:val="0"/>
          <w:szCs w:val="21"/>
        </w:rPr>
        <w:t>（</w:t>
      </w:r>
      <w:r w:rsidR="003F7312" w:rsidRPr="00043C08">
        <w:rPr>
          <w:kern w:val="0"/>
          <w:szCs w:val="21"/>
        </w:rPr>
        <w:t xml:space="preserve">Graham </w:t>
      </w:r>
      <w:proofErr w:type="spellStart"/>
      <w:r w:rsidR="003F7312" w:rsidRPr="00043C08">
        <w:rPr>
          <w:kern w:val="0"/>
          <w:szCs w:val="21"/>
        </w:rPr>
        <w:t>Caveney</w:t>
      </w:r>
      <w:proofErr w:type="spellEnd"/>
      <w:r w:rsidR="003F7312" w:rsidRPr="00043C08">
        <w:rPr>
          <w:rFonts w:hint="eastAsia"/>
          <w:kern w:val="0"/>
          <w:szCs w:val="21"/>
        </w:rPr>
        <w:t>）</w:t>
      </w:r>
      <w:r w:rsidRPr="00043C08">
        <w:rPr>
          <w:rFonts w:hint="eastAsia"/>
          <w:kern w:val="0"/>
          <w:szCs w:val="21"/>
        </w:rPr>
        <w:t>还是个孩子的时候，</w:t>
      </w:r>
      <w:r w:rsidR="003F7312" w:rsidRPr="00043C08">
        <w:rPr>
          <w:rFonts w:hint="eastAsia"/>
          <w:kern w:val="0"/>
          <w:szCs w:val="21"/>
        </w:rPr>
        <w:t>“</w:t>
      </w:r>
      <w:r w:rsidRPr="00043C08">
        <w:rPr>
          <w:rFonts w:hint="eastAsia"/>
          <w:kern w:val="0"/>
          <w:szCs w:val="21"/>
        </w:rPr>
        <w:t>癌症</w:t>
      </w:r>
      <w:r w:rsidR="003F7312" w:rsidRPr="00043C08">
        <w:rPr>
          <w:rFonts w:hint="eastAsia"/>
          <w:kern w:val="0"/>
          <w:szCs w:val="21"/>
        </w:rPr>
        <w:t>”</w:t>
      </w:r>
      <w:r w:rsidR="00043C08">
        <w:rPr>
          <w:rFonts w:hint="eastAsia"/>
          <w:kern w:val="0"/>
          <w:szCs w:val="21"/>
        </w:rPr>
        <w:t>是个</w:t>
      </w:r>
      <w:r w:rsidRPr="00043C08">
        <w:rPr>
          <w:rFonts w:hint="eastAsia"/>
          <w:kern w:val="0"/>
          <w:szCs w:val="21"/>
        </w:rPr>
        <w:t>难以启齿</w:t>
      </w:r>
      <w:r w:rsidR="00043C08">
        <w:rPr>
          <w:rFonts w:hint="eastAsia"/>
          <w:kern w:val="0"/>
          <w:szCs w:val="21"/>
        </w:rPr>
        <w:t>的词</w:t>
      </w:r>
      <w:r w:rsidRPr="00043C08">
        <w:rPr>
          <w:rFonts w:hint="eastAsia"/>
          <w:kern w:val="0"/>
          <w:szCs w:val="21"/>
        </w:rPr>
        <w:t>，只有在人们讲笑话的时候才会说出来。现在，这个</w:t>
      </w:r>
      <w:r w:rsidR="003F7312" w:rsidRPr="00043C08">
        <w:rPr>
          <w:rFonts w:hint="eastAsia"/>
          <w:kern w:val="0"/>
          <w:szCs w:val="21"/>
        </w:rPr>
        <w:t>神经质</w:t>
      </w:r>
      <w:r w:rsidRPr="00043C08">
        <w:rPr>
          <w:rFonts w:hint="eastAsia"/>
          <w:kern w:val="0"/>
          <w:szCs w:val="21"/>
        </w:rPr>
        <w:t>的男孩已经是一个五十多岁的男人，而他面前的肿瘤学家却在说着一些毫无意义的词：无法手术</w:t>
      </w:r>
      <w:r w:rsidR="009F609D" w:rsidRPr="00043C08">
        <w:rPr>
          <w:rFonts w:hint="eastAsia"/>
          <w:kern w:val="0"/>
          <w:szCs w:val="21"/>
        </w:rPr>
        <w:t>、</w:t>
      </w:r>
      <w:r w:rsidRPr="00043C08">
        <w:rPr>
          <w:rFonts w:hint="eastAsia"/>
          <w:kern w:val="0"/>
          <w:szCs w:val="21"/>
        </w:rPr>
        <w:t>无法治愈。</w:t>
      </w:r>
    </w:p>
    <w:p w:rsidR="00B54ED7" w:rsidRDefault="00B54ED7" w:rsidP="00043C0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0115FE" w:rsidRPr="00043C08" w:rsidRDefault="00D43741" w:rsidP="00043C0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043C08">
        <w:rPr>
          <w:rFonts w:hint="eastAsia"/>
          <w:kern w:val="0"/>
          <w:szCs w:val="21"/>
        </w:rPr>
        <w:t>卡维尼是英国工人阶级生活的伟大记录者之一，在这本令人</w:t>
      </w:r>
      <w:r w:rsidR="009F609D" w:rsidRPr="00043C08">
        <w:rPr>
          <w:rFonts w:hint="eastAsia"/>
          <w:kern w:val="0"/>
          <w:szCs w:val="21"/>
        </w:rPr>
        <w:t>惊叹</w:t>
      </w:r>
      <w:r w:rsidR="00425FE8" w:rsidRPr="00043C08">
        <w:rPr>
          <w:rFonts w:hint="eastAsia"/>
          <w:kern w:val="0"/>
          <w:szCs w:val="21"/>
        </w:rPr>
        <w:t>又</w:t>
      </w:r>
      <w:r w:rsidRPr="00043C08">
        <w:rPr>
          <w:rFonts w:hint="eastAsia"/>
          <w:kern w:val="0"/>
          <w:szCs w:val="21"/>
        </w:rPr>
        <w:t>感人至深的回忆录中，他描绘了</w:t>
      </w:r>
      <w:r w:rsidR="00425FE8" w:rsidRPr="00043C08">
        <w:rPr>
          <w:rFonts w:hint="eastAsia"/>
          <w:kern w:val="0"/>
          <w:szCs w:val="21"/>
        </w:rPr>
        <w:t>确诊患病</w:t>
      </w:r>
      <w:r w:rsidRPr="00043C08">
        <w:rPr>
          <w:rFonts w:hint="eastAsia"/>
          <w:kern w:val="0"/>
          <w:szCs w:val="21"/>
        </w:rPr>
        <w:t>的一年。</w:t>
      </w:r>
      <w:r w:rsidR="009F609D" w:rsidRPr="00043C08">
        <w:rPr>
          <w:rFonts w:hint="eastAsia"/>
          <w:kern w:val="0"/>
          <w:szCs w:val="21"/>
        </w:rPr>
        <w:t>书中</w:t>
      </w:r>
      <w:r w:rsidRPr="00043C08">
        <w:rPr>
          <w:rFonts w:hint="eastAsia"/>
          <w:kern w:val="0"/>
          <w:szCs w:val="21"/>
        </w:rPr>
        <w:t>充满了柔情和卡维尼标志性的幽默，</w:t>
      </w:r>
      <w:r w:rsidR="00043C08" w:rsidRPr="00043C08">
        <w:rPr>
          <w:rFonts w:hint="eastAsia"/>
          <w:kern w:val="0"/>
          <w:szCs w:val="21"/>
        </w:rPr>
        <w:t>描写了</w:t>
      </w:r>
      <w:r w:rsidRPr="00043C08">
        <w:rPr>
          <w:rFonts w:hint="eastAsia"/>
          <w:kern w:val="0"/>
          <w:szCs w:val="21"/>
        </w:rPr>
        <w:t>充满书</w:t>
      </w:r>
      <w:r w:rsidR="00043C08" w:rsidRPr="00043C08">
        <w:rPr>
          <w:rFonts w:hint="eastAsia"/>
          <w:kern w:val="0"/>
          <w:szCs w:val="21"/>
        </w:rPr>
        <w:t>香</w:t>
      </w:r>
      <w:r w:rsidRPr="00043C08">
        <w:rPr>
          <w:rFonts w:hint="eastAsia"/>
          <w:kern w:val="0"/>
          <w:szCs w:val="21"/>
        </w:rPr>
        <w:t>和爱的未竟人生。当你意识到书架上的书将永远无人阅读时，你会是什么感觉？</w:t>
      </w:r>
      <w:r w:rsidR="00043C08" w:rsidRPr="00043C08">
        <w:rPr>
          <w:rFonts w:hint="eastAsia"/>
          <w:kern w:val="0"/>
          <w:szCs w:val="21"/>
        </w:rPr>
        <w:t>当你意识到</w:t>
      </w:r>
      <w:r w:rsidRPr="00043C08">
        <w:rPr>
          <w:rFonts w:hint="eastAsia"/>
          <w:kern w:val="0"/>
          <w:szCs w:val="21"/>
        </w:rPr>
        <w:t>你正在写的书将是你的最后一本书</w:t>
      </w:r>
      <w:r w:rsidR="00043C08" w:rsidRPr="00043C08">
        <w:rPr>
          <w:rFonts w:hint="eastAsia"/>
          <w:kern w:val="0"/>
          <w:szCs w:val="21"/>
        </w:rPr>
        <w:t>时，你又会作何感想？</w:t>
      </w:r>
    </w:p>
    <w:bookmarkEnd w:id="0"/>
    <w:bookmarkEnd w:id="1"/>
    <w:p w:rsidR="00CE2905" w:rsidRDefault="00CE2905" w:rsidP="00ED50DF">
      <w:pPr>
        <w:autoSpaceDE w:val="0"/>
        <w:autoSpaceDN w:val="0"/>
        <w:adjustRightInd w:val="0"/>
        <w:rPr>
          <w:rFonts w:hint="eastAsia"/>
          <w:b/>
        </w:rPr>
      </w:pPr>
    </w:p>
    <w:p w:rsidR="003C4378" w:rsidRPr="00956B8E" w:rsidRDefault="003C4378" w:rsidP="00ED50DF">
      <w:pPr>
        <w:autoSpaceDE w:val="0"/>
        <w:autoSpaceDN w:val="0"/>
        <w:adjustRightInd w:val="0"/>
        <w:rPr>
          <w:b/>
        </w:rPr>
      </w:pPr>
      <w:r w:rsidRPr="00956B8E">
        <w:rPr>
          <w:rFonts w:hint="eastAsia"/>
          <w:b/>
        </w:rPr>
        <w:t>媒体评价：</w:t>
      </w:r>
    </w:p>
    <w:p w:rsidR="00956B8E" w:rsidRDefault="00956B8E" w:rsidP="00956B8E">
      <w:pPr>
        <w:autoSpaceDE w:val="0"/>
        <w:autoSpaceDN w:val="0"/>
        <w:adjustRightInd w:val="0"/>
        <w:ind w:firstLineChars="200" w:firstLine="420"/>
        <w:rPr>
          <w:bCs/>
        </w:rPr>
      </w:pPr>
    </w:p>
    <w:p w:rsidR="00956B8E" w:rsidRDefault="00846E9C" w:rsidP="00956B8E">
      <w:pPr>
        <w:autoSpaceDE w:val="0"/>
        <w:autoSpaceDN w:val="0"/>
        <w:adjustRightInd w:val="0"/>
        <w:ind w:firstLineChars="200" w:firstLine="420"/>
        <w:rPr>
          <w:bCs/>
        </w:rPr>
      </w:pPr>
      <w:r>
        <w:rPr>
          <w:rFonts w:hint="eastAsia"/>
          <w:bCs/>
        </w:rPr>
        <w:t>“</w:t>
      </w:r>
      <w:r w:rsidRPr="00846E9C">
        <w:rPr>
          <w:rFonts w:hint="eastAsia"/>
          <w:bCs/>
        </w:rPr>
        <w:t>我</w:t>
      </w:r>
      <w:r>
        <w:rPr>
          <w:rFonts w:hint="eastAsia"/>
          <w:bCs/>
        </w:rPr>
        <w:t>不会催促你</w:t>
      </w:r>
      <w:r w:rsidRPr="00846E9C">
        <w:rPr>
          <w:rFonts w:hint="eastAsia"/>
          <w:bCs/>
        </w:rPr>
        <w:t>去读《</w:t>
      </w:r>
      <w:r>
        <w:rPr>
          <w:rFonts w:hint="eastAsia"/>
          <w:bCs/>
        </w:rPr>
        <w:t>藏书房的尸体</w:t>
      </w:r>
      <w:r w:rsidRPr="00846E9C">
        <w:rPr>
          <w:rFonts w:hint="eastAsia"/>
          <w:bCs/>
        </w:rPr>
        <w:t>》</w:t>
      </w:r>
      <w:r>
        <w:rPr>
          <w:rFonts w:hint="eastAsia"/>
          <w:bCs/>
        </w:rPr>
        <w:t>。</w:t>
      </w:r>
      <w:r w:rsidRPr="00846E9C">
        <w:rPr>
          <w:rFonts w:hint="eastAsia"/>
          <w:bCs/>
        </w:rPr>
        <w:t>我只想说，在我看来，</w:t>
      </w:r>
      <w:r w:rsidR="00956B8E">
        <w:rPr>
          <w:rFonts w:hint="eastAsia"/>
          <w:bCs/>
        </w:rPr>
        <w:t>这</w:t>
      </w:r>
      <w:r w:rsidRPr="00846E9C">
        <w:rPr>
          <w:rFonts w:hint="eastAsia"/>
          <w:bCs/>
        </w:rPr>
        <w:t>是一部</w:t>
      </w:r>
      <w:r w:rsidR="00956B8E">
        <w:rPr>
          <w:rFonts w:hint="eastAsia"/>
          <w:bCs/>
        </w:rPr>
        <w:t>短小精悍</w:t>
      </w:r>
      <w:r w:rsidR="0050203A">
        <w:rPr>
          <w:rFonts w:hint="eastAsia"/>
          <w:bCs/>
        </w:rPr>
        <w:t>但不可忽略</w:t>
      </w:r>
      <w:r w:rsidRPr="00846E9C">
        <w:rPr>
          <w:rFonts w:hint="eastAsia"/>
          <w:bCs/>
        </w:rPr>
        <w:t>的杰作。这本书会牢牢抓住你的心，永不放手</w:t>
      </w:r>
      <w:r w:rsidR="00956B8E">
        <w:rPr>
          <w:rFonts w:hint="eastAsia"/>
          <w:bCs/>
        </w:rPr>
        <w:t>。”</w:t>
      </w:r>
    </w:p>
    <w:p w:rsidR="00ED50DF" w:rsidRPr="00D80342" w:rsidRDefault="00B54ED7" w:rsidP="00956B8E">
      <w:pPr>
        <w:autoSpaceDE w:val="0"/>
        <w:autoSpaceDN w:val="0"/>
        <w:adjustRightInd w:val="0"/>
        <w:jc w:val="right"/>
        <w:rPr>
          <w:bCs/>
        </w:rPr>
      </w:pPr>
      <w:r>
        <w:rPr>
          <w:rFonts w:hint="eastAsia"/>
          <w:bCs/>
        </w:rPr>
        <w:t>——</w:t>
      </w:r>
      <w:r w:rsidR="00846E9C" w:rsidRPr="00846E9C">
        <w:rPr>
          <w:rFonts w:hint="eastAsia"/>
          <w:bCs/>
        </w:rPr>
        <w:t>乔纳森</w:t>
      </w:r>
      <w:r w:rsidR="00956B8E">
        <w:rPr>
          <w:rFonts w:hint="eastAsia"/>
          <w:bCs/>
        </w:rPr>
        <w:t>·</w:t>
      </w:r>
      <w:r w:rsidR="00846E9C" w:rsidRPr="00846E9C">
        <w:rPr>
          <w:rFonts w:hint="eastAsia"/>
          <w:bCs/>
        </w:rPr>
        <w:t>科</w:t>
      </w:r>
      <w:r w:rsidR="00956B8E">
        <w:rPr>
          <w:rFonts w:hint="eastAsia"/>
          <w:bCs/>
        </w:rPr>
        <w:t>（</w:t>
      </w:r>
      <w:r w:rsidR="00956B8E">
        <w:rPr>
          <w:bCs/>
        </w:rPr>
        <w:t>Jonathan Coe</w:t>
      </w:r>
      <w:r w:rsidR="00956B8E">
        <w:rPr>
          <w:rFonts w:hint="eastAsia"/>
          <w:bCs/>
        </w:rPr>
        <w:t>）</w:t>
      </w:r>
    </w:p>
    <w:p w:rsidR="00CE2905" w:rsidRDefault="00CE2905">
      <w:pPr>
        <w:shd w:val="clear" w:color="auto" w:fill="FFFFFF"/>
        <w:rPr>
          <w:b/>
          <w:bCs/>
          <w:color w:val="000000"/>
          <w:szCs w:val="21"/>
        </w:rPr>
      </w:pPr>
      <w:bookmarkStart w:id="5" w:name="OLE_LINK43"/>
      <w:bookmarkStart w:id="6" w:name="OLE_LINK38"/>
      <w:bookmarkStart w:id="7" w:name="OLE_LINK45"/>
      <w:bookmarkStart w:id="8" w:name="OLE_LINK44"/>
      <w:bookmarkEnd w:id="2"/>
      <w:bookmarkEnd w:id="3"/>
    </w:p>
    <w:p w:rsidR="00027C9D" w:rsidRPr="00AE24AD" w:rsidRDefault="00027C9D" w:rsidP="00027C9D">
      <w:pPr>
        <w:rPr>
          <w:rFonts w:hint="eastAsia"/>
          <w:b/>
          <w:bCs/>
          <w:szCs w:val="21"/>
        </w:rPr>
      </w:pPr>
    </w:p>
    <w:p w:rsidR="00027C9D" w:rsidRPr="00AE24AD" w:rsidRDefault="00027C9D" w:rsidP="00027C9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E24AD">
        <w:rPr>
          <w:rFonts w:ascii="宋体" w:hAnsi="宋体" w:cs="宋体"/>
          <w:noProof/>
          <w:szCs w:val="21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4274185</wp:posOffset>
            </wp:positionH>
            <wp:positionV relativeFrom="margin">
              <wp:posOffset>72898</wp:posOffset>
            </wp:positionV>
            <wp:extent cx="1131570" cy="1805940"/>
            <wp:effectExtent l="0" t="0" r="0" b="381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IMG_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AD">
        <w:rPr>
          <w:b/>
          <w:bCs/>
          <w:color w:val="000000"/>
          <w:szCs w:val="21"/>
        </w:rPr>
        <w:t>中文书名：</w:t>
      </w:r>
      <w:bookmarkStart w:id="9" w:name="_Hlt89834866"/>
      <w:bookmarkEnd w:id="9"/>
      <w:r w:rsidRPr="00AE24AD">
        <w:rPr>
          <w:rFonts w:hint="eastAsia"/>
          <w:b/>
          <w:bCs/>
          <w:color w:val="000000"/>
          <w:szCs w:val="21"/>
        </w:rPr>
        <w:t>《</w:t>
      </w:r>
      <w:r w:rsidRPr="00AE24AD"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恐旷症</w:t>
      </w:r>
      <w:r w:rsidRPr="00AE24AD">
        <w:rPr>
          <w:rFonts w:hint="eastAsia"/>
          <w:b/>
          <w:bCs/>
          <w:color w:val="000000"/>
          <w:szCs w:val="21"/>
        </w:rPr>
        <w:t>》</w:t>
      </w:r>
    </w:p>
    <w:p w:rsidR="00027C9D" w:rsidRDefault="00027C9D" w:rsidP="00027C9D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 xml:space="preserve">ON AGORAPHOBIA </w:t>
      </w:r>
    </w:p>
    <w:p w:rsidR="00027C9D" w:rsidRDefault="00027C9D" w:rsidP="00027C9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Graham </w:t>
      </w:r>
      <w:proofErr w:type="spellStart"/>
      <w:r>
        <w:rPr>
          <w:rFonts w:hint="eastAsia"/>
          <w:b/>
          <w:bCs/>
          <w:color w:val="000000"/>
          <w:szCs w:val="21"/>
        </w:rPr>
        <w:t>Caveney</w:t>
      </w:r>
      <w:proofErr w:type="spellEnd"/>
    </w:p>
    <w:p w:rsidR="00027C9D" w:rsidRDefault="00027C9D" w:rsidP="00027C9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Picador</w:t>
      </w:r>
    </w:p>
    <w:p w:rsidR="00027C9D" w:rsidRDefault="00027C9D" w:rsidP="00027C9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Felicity Bryan/</w:t>
      </w:r>
      <w:r>
        <w:rPr>
          <w:b/>
          <w:bCs/>
          <w:color w:val="000000"/>
          <w:szCs w:val="21"/>
        </w:rPr>
        <w:t>ANA/Zoey</w:t>
      </w:r>
    </w:p>
    <w:p w:rsidR="00027C9D" w:rsidRDefault="00027C9D" w:rsidP="00027C9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208</w:t>
      </w:r>
      <w:r>
        <w:rPr>
          <w:b/>
          <w:bCs/>
          <w:color w:val="000000"/>
          <w:szCs w:val="21"/>
        </w:rPr>
        <w:t>页</w:t>
      </w:r>
    </w:p>
    <w:p w:rsidR="00027C9D" w:rsidRDefault="00027C9D" w:rsidP="00027C9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 xml:space="preserve"> 4</w:t>
      </w:r>
      <w:r>
        <w:rPr>
          <w:b/>
          <w:bCs/>
          <w:color w:val="000000"/>
          <w:szCs w:val="21"/>
        </w:rPr>
        <w:t>月</w:t>
      </w:r>
    </w:p>
    <w:p w:rsidR="00027C9D" w:rsidRDefault="00027C9D" w:rsidP="00027C9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27C9D" w:rsidRDefault="00027C9D" w:rsidP="00027C9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027C9D" w:rsidRPr="00F05BD3" w:rsidRDefault="00027C9D" w:rsidP="00027C9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05BD3">
        <w:rPr>
          <w:b/>
          <w:bCs/>
          <w:szCs w:val="21"/>
        </w:rPr>
        <w:t>类</w:t>
      </w:r>
      <w:r w:rsidRPr="00F05BD3">
        <w:rPr>
          <w:b/>
          <w:bCs/>
          <w:szCs w:val="21"/>
        </w:rPr>
        <w:t xml:space="preserve">    </w:t>
      </w:r>
      <w:r w:rsidRPr="00F05BD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传记和回忆录</w:t>
      </w:r>
    </w:p>
    <w:p w:rsidR="00027C9D" w:rsidRDefault="00027C9D" w:rsidP="00027C9D">
      <w:pPr>
        <w:rPr>
          <w:rFonts w:hint="eastAsia"/>
          <w:b/>
          <w:bCs/>
          <w:color w:val="000000"/>
        </w:rPr>
      </w:pPr>
    </w:p>
    <w:p w:rsidR="00027C9D" w:rsidRDefault="00027C9D" w:rsidP="00027C9D">
      <w:pPr>
        <w:rPr>
          <w:b/>
          <w:bCs/>
          <w:color w:val="000000"/>
        </w:rPr>
      </w:pPr>
    </w:p>
    <w:p w:rsidR="00027C9D" w:rsidRDefault="00027C9D" w:rsidP="00027C9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27C9D" w:rsidRDefault="00027C9D" w:rsidP="00027C9D">
      <w:pPr>
        <w:rPr>
          <w:b/>
          <w:bCs/>
          <w:color w:val="000000"/>
        </w:rPr>
      </w:pPr>
    </w:p>
    <w:p w:rsidR="00027C9D" w:rsidRPr="003A423C" w:rsidRDefault="00027C9D" w:rsidP="00027C9D">
      <w:pPr>
        <w:ind w:firstLineChars="200" w:firstLine="422"/>
        <w:rPr>
          <w:rFonts w:ascii="楷体" w:eastAsia="楷体" w:hAnsi="楷体" w:hint="eastAsia"/>
          <w:b/>
          <w:color w:val="000000"/>
        </w:rPr>
      </w:pPr>
      <w:r w:rsidRPr="003A423C">
        <w:rPr>
          <w:rFonts w:ascii="楷体" w:eastAsia="楷体" w:hAnsi="楷体" w:hint="eastAsia"/>
          <w:b/>
          <w:color w:val="000000"/>
        </w:rPr>
        <w:t>如果我们要谈论恐</w:t>
      </w:r>
      <w:proofErr w:type="gramStart"/>
      <w:r w:rsidRPr="003A423C">
        <w:rPr>
          <w:rFonts w:ascii="楷体" w:eastAsia="楷体" w:hAnsi="楷体" w:hint="eastAsia"/>
          <w:b/>
          <w:color w:val="000000"/>
        </w:rPr>
        <w:t>旷</w:t>
      </w:r>
      <w:proofErr w:type="gramEnd"/>
      <w:r w:rsidRPr="003A423C">
        <w:rPr>
          <w:rFonts w:ascii="楷体" w:eastAsia="楷体" w:hAnsi="楷体" w:hint="eastAsia"/>
          <w:b/>
          <w:color w:val="000000"/>
        </w:rPr>
        <w:t>症，我们就来谈谈</w:t>
      </w:r>
      <w:r w:rsidRPr="003A423C">
        <w:rPr>
          <w:rFonts w:ascii="楷体" w:eastAsia="楷体" w:hAnsi="楷体"/>
          <w:b/>
          <w:color w:val="000000"/>
        </w:rPr>
        <w:t>这本</w:t>
      </w:r>
      <w:r w:rsidRPr="003A423C">
        <w:rPr>
          <w:rFonts w:ascii="楷体" w:eastAsia="楷体" w:hAnsi="楷体" w:hint="eastAsia"/>
          <w:b/>
          <w:color w:val="000000"/>
        </w:rPr>
        <w:t>书。我在书的封面间</w:t>
      </w:r>
      <w:r>
        <w:rPr>
          <w:rFonts w:ascii="楷体" w:eastAsia="楷体" w:hAnsi="楷体" w:hint="eastAsia"/>
          <w:b/>
          <w:color w:val="000000"/>
        </w:rPr>
        <w:t>流连徘徊，在翻开的一页中迷失自己，在下一页中重新找</w:t>
      </w:r>
      <w:r w:rsidRPr="003A423C">
        <w:rPr>
          <w:rFonts w:ascii="楷体" w:eastAsia="楷体" w:hAnsi="楷体" w:hint="eastAsia"/>
          <w:b/>
          <w:color w:val="000000"/>
        </w:rPr>
        <w:t>自己。阅读是一场捉迷藏的游戏。</w:t>
      </w:r>
      <w:r>
        <w:rPr>
          <w:rFonts w:ascii="楷体" w:eastAsia="楷体" w:hAnsi="楷体" w:hint="eastAsia"/>
          <w:b/>
          <w:color w:val="000000"/>
        </w:rPr>
        <w:t>叙述</w:t>
      </w:r>
      <w:r w:rsidRPr="003A423C">
        <w:rPr>
          <w:rFonts w:ascii="楷体" w:eastAsia="楷体" w:hAnsi="楷体" w:hint="eastAsia"/>
          <w:b/>
          <w:color w:val="000000"/>
        </w:rPr>
        <w:t>和神经症，是令人不安的同床共枕</w:t>
      </w:r>
      <w:r>
        <w:rPr>
          <w:rFonts w:ascii="楷体" w:eastAsia="楷体" w:hAnsi="楷体" w:hint="eastAsia"/>
          <w:b/>
          <w:color w:val="000000"/>
        </w:rPr>
        <w:t>的</w:t>
      </w:r>
      <w:r w:rsidRPr="003A423C">
        <w:rPr>
          <w:rFonts w:ascii="楷体" w:eastAsia="楷体" w:hAnsi="楷体" w:hint="eastAsia"/>
          <w:b/>
          <w:color w:val="000000"/>
        </w:rPr>
        <w:t>伙伴。</w:t>
      </w:r>
    </w:p>
    <w:p w:rsidR="00027C9D" w:rsidRPr="00CE3520" w:rsidRDefault="00027C9D" w:rsidP="00027C9D">
      <w:pPr>
        <w:rPr>
          <w:rFonts w:ascii="宋体" w:hAnsi="宋体"/>
          <w:color w:val="000000"/>
        </w:rPr>
      </w:pPr>
    </w:p>
    <w:p w:rsidR="00027C9D" w:rsidRPr="00CE3520" w:rsidRDefault="00027C9D" w:rsidP="00027C9D">
      <w:pPr>
        <w:ind w:firstLineChars="200" w:firstLine="420"/>
        <w:rPr>
          <w:rFonts w:ascii="宋体" w:hAnsi="宋体" w:hint="eastAsia"/>
          <w:color w:val="000000"/>
        </w:rPr>
      </w:pPr>
      <w:r w:rsidRPr="00CE3520">
        <w:rPr>
          <w:rFonts w:ascii="宋体" w:hAnsi="宋体" w:hint="eastAsia"/>
          <w:color w:val="000000"/>
        </w:rPr>
        <w:t>当格雷厄姆</w:t>
      </w:r>
      <w:r w:rsidRPr="003A423C">
        <w:rPr>
          <w:rFonts w:ascii="宋体" w:hAnsi="宋体" w:hint="eastAsia"/>
          <w:bCs/>
          <w:color w:val="000000"/>
          <w:szCs w:val="21"/>
        </w:rPr>
        <w:t>·</w:t>
      </w:r>
      <w:r w:rsidRPr="00CE3520">
        <w:rPr>
          <w:rFonts w:ascii="宋体" w:hAnsi="宋体" w:hint="eastAsia"/>
          <w:color w:val="000000"/>
        </w:rPr>
        <w:t>卡文尼20多岁时，他开始遭受最终被诊断为恐</w:t>
      </w:r>
      <w:proofErr w:type="gramStart"/>
      <w:r>
        <w:rPr>
          <w:rFonts w:ascii="宋体" w:hAnsi="宋体" w:hint="eastAsia"/>
          <w:color w:val="000000"/>
        </w:rPr>
        <w:t>旷</w:t>
      </w:r>
      <w:proofErr w:type="gramEnd"/>
      <w:r w:rsidRPr="00CE3520">
        <w:rPr>
          <w:rFonts w:ascii="宋体" w:hAnsi="宋体" w:hint="eastAsia"/>
          <w:color w:val="000000"/>
        </w:rPr>
        <w:t>症的痛苦。接下来的几十年里，他一</w:t>
      </w:r>
      <w:r>
        <w:rPr>
          <w:rFonts w:ascii="宋体" w:hAnsi="宋体" w:hint="eastAsia"/>
          <w:color w:val="000000"/>
        </w:rPr>
        <w:t>直在控制自己的病情，并学会在病情给他带来的狭窄限制中生活：</w:t>
      </w:r>
      <w:r w:rsidRPr="00CE3520">
        <w:rPr>
          <w:rFonts w:ascii="宋体" w:hAnsi="宋体" w:hint="eastAsia"/>
          <w:color w:val="000000"/>
        </w:rPr>
        <w:t>没有高速公路，没有双车道，没有购物中心，有限</w:t>
      </w:r>
      <w:r>
        <w:rPr>
          <w:rFonts w:ascii="宋体" w:hAnsi="宋体" w:hint="eastAsia"/>
          <w:color w:val="000000"/>
        </w:rPr>
        <w:t>的</w:t>
      </w:r>
      <w:r w:rsidRPr="00CE3520">
        <w:rPr>
          <w:rFonts w:ascii="宋体" w:hAnsi="宋体" w:hint="eastAsia"/>
          <w:color w:val="000000"/>
        </w:rPr>
        <w:t>户外活动时间。</w:t>
      </w:r>
    </w:p>
    <w:p w:rsidR="00027C9D" w:rsidRPr="00CE3520" w:rsidRDefault="00027C9D" w:rsidP="00027C9D">
      <w:pPr>
        <w:rPr>
          <w:rFonts w:ascii="宋体" w:hAnsi="宋体"/>
          <w:color w:val="000000"/>
        </w:rPr>
      </w:pPr>
    </w:p>
    <w:p w:rsidR="00027C9D" w:rsidRPr="00CE3520" w:rsidRDefault="00027C9D" w:rsidP="00027C9D">
      <w:pPr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格雷厄姆对了解</w:t>
      </w:r>
      <w:r w:rsidRPr="00CE3520">
        <w:rPr>
          <w:rFonts w:ascii="宋体" w:hAnsi="宋体" w:hint="eastAsia"/>
          <w:color w:val="000000"/>
        </w:rPr>
        <w:t>疾病的探索使他</w:t>
      </w:r>
      <w:r>
        <w:rPr>
          <w:rFonts w:ascii="宋体" w:hAnsi="宋体" w:hint="eastAsia"/>
          <w:color w:val="000000"/>
        </w:rPr>
        <w:t>投入了自己</w:t>
      </w:r>
      <w:r w:rsidRPr="00CE3520">
        <w:rPr>
          <w:rFonts w:ascii="宋体" w:hAnsi="宋体" w:hint="eastAsia"/>
          <w:color w:val="000000"/>
        </w:rPr>
        <w:t>的第一个爱好：书籍。从哈珀</w:t>
      </w:r>
      <w:r w:rsidRPr="003A423C">
        <w:rPr>
          <w:rFonts w:ascii="宋体" w:hAnsi="宋体" w:hint="eastAsia"/>
          <w:bCs/>
          <w:color w:val="000000"/>
          <w:szCs w:val="21"/>
        </w:rPr>
        <w:t>·</w:t>
      </w:r>
      <w:r w:rsidRPr="00CE3520">
        <w:rPr>
          <w:rFonts w:ascii="宋体" w:hAnsi="宋体" w:hint="eastAsia"/>
          <w:color w:val="000000"/>
        </w:rPr>
        <w:t>李</w:t>
      </w:r>
      <w:r>
        <w:rPr>
          <w:rFonts w:ascii="宋体" w:hAnsi="宋体" w:hint="eastAsia"/>
          <w:color w:val="000000"/>
        </w:rPr>
        <w:t>（</w:t>
      </w:r>
      <w:r>
        <w:rPr>
          <w:color w:val="000000"/>
        </w:rPr>
        <w:t>Harper Lee</w:t>
      </w:r>
      <w:r>
        <w:rPr>
          <w:rFonts w:ascii="宋体" w:hAnsi="宋体" w:hint="eastAsia"/>
          <w:color w:val="000000"/>
        </w:rPr>
        <w:t>）</w:t>
      </w:r>
      <w:r w:rsidRPr="00CE3520">
        <w:rPr>
          <w:rFonts w:ascii="宋体" w:hAnsi="宋体" w:hint="eastAsia"/>
          <w:color w:val="000000"/>
        </w:rPr>
        <w:t>的《</w:t>
      </w:r>
      <w:r w:rsidRPr="000653E3">
        <w:rPr>
          <w:rFonts w:ascii="宋体" w:hAnsi="宋体" w:hint="eastAsia"/>
          <w:color w:val="000000"/>
        </w:rPr>
        <w:t>阿瑟·布·芮德</w:t>
      </w:r>
      <w:r w:rsidRPr="00CE3520">
        <w:rPr>
          <w:rFonts w:ascii="宋体" w:hAnsi="宋体" w:hint="eastAsia"/>
          <w:color w:val="000000"/>
        </w:rPr>
        <w:t>》</w:t>
      </w:r>
      <w:r>
        <w:rPr>
          <w:rFonts w:ascii="宋体" w:hAnsi="宋体" w:hint="eastAsia"/>
          <w:color w:val="000000"/>
        </w:rPr>
        <w:t>（</w:t>
      </w:r>
      <w:r w:rsidRPr="000653E3">
        <w:rPr>
          <w:i/>
          <w:color w:val="000000"/>
        </w:rPr>
        <w:t>Boo Radley</w:t>
      </w:r>
      <w:r>
        <w:rPr>
          <w:rFonts w:ascii="宋体" w:hAnsi="宋体" w:hint="eastAsia"/>
          <w:color w:val="000000"/>
        </w:rPr>
        <w:t>）</w:t>
      </w:r>
      <w:r w:rsidRPr="00CE3520">
        <w:rPr>
          <w:rFonts w:ascii="宋体" w:hAnsi="宋体" w:hint="eastAsia"/>
          <w:color w:val="000000"/>
        </w:rPr>
        <w:t>、福特</w:t>
      </w:r>
      <w:r w:rsidRPr="003A423C">
        <w:rPr>
          <w:rFonts w:ascii="宋体" w:hAnsi="宋体" w:hint="eastAsia"/>
          <w:bCs/>
          <w:color w:val="000000"/>
          <w:szCs w:val="21"/>
        </w:rPr>
        <w:t>·</w:t>
      </w:r>
      <w:r w:rsidRPr="00CE3520">
        <w:rPr>
          <w:rFonts w:ascii="宋体" w:hAnsi="宋体" w:hint="eastAsia"/>
          <w:color w:val="000000"/>
        </w:rPr>
        <w:t>马多克斯</w:t>
      </w:r>
      <w:r w:rsidRPr="003A423C">
        <w:rPr>
          <w:rFonts w:ascii="宋体" w:hAnsi="宋体" w:hint="eastAsia"/>
          <w:bCs/>
          <w:color w:val="000000"/>
          <w:szCs w:val="21"/>
        </w:rPr>
        <w:t>·</w:t>
      </w:r>
      <w:r w:rsidRPr="00CE3520">
        <w:rPr>
          <w:rFonts w:ascii="宋体" w:hAnsi="宋体" w:hint="eastAsia"/>
          <w:color w:val="000000"/>
        </w:rPr>
        <w:t>福特</w:t>
      </w:r>
      <w:r>
        <w:rPr>
          <w:rFonts w:ascii="宋体" w:hAnsi="宋体" w:hint="eastAsia"/>
          <w:color w:val="000000"/>
        </w:rPr>
        <w:t>（</w:t>
      </w:r>
      <w:r>
        <w:rPr>
          <w:color w:val="000000"/>
        </w:rPr>
        <w:t xml:space="preserve">Ford </w:t>
      </w:r>
      <w:proofErr w:type="spellStart"/>
      <w:r>
        <w:rPr>
          <w:color w:val="000000"/>
        </w:rPr>
        <w:t>Madox</w:t>
      </w:r>
      <w:proofErr w:type="spellEnd"/>
      <w:r>
        <w:rPr>
          <w:color w:val="000000"/>
        </w:rPr>
        <w:t xml:space="preserve"> Ford</w:t>
      </w:r>
      <w:r>
        <w:rPr>
          <w:rFonts w:ascii="宋体" w:hAnsi="宋体" w:hint="eastAsia"/>
          <w:color w:val="000000"/>
        </w:rPr>
        <w:t>）</w:t>
      </w:r>
      <w:r w:rsidRPr="00CE3520">
        <w:rPr>
          <w:rFonts w:ascii="宋体" w:hAnsi="宋体" w:hint="eastAsia"/>
          <w:color w:val="000000"/>
        </w:rPr>
        <w:t>、艾米莉</w:t>
      </w:r>
      <w:r w:rsidRPr="003A423C">
        <w:rPr>
          <w:rFonts w:ascii="宋体" w:hAnsi="宋体" w:hint="eastAsia"/>
          <w:bCs/>
          <w:color w:val="000000"/>
          <w:szCs w:val="21"/>
        </w:rPr>
        <w:t>·</w:t>
      </w:r>
      <w:r w:rsidRPr="00CE3520">
        <w:rPr>
          <w:rFonts w:ascii="宋体" w:hAnsi="宋体" w:hint="eastAsia"/>
          <w:color w:val="000000"/>
        </w:rPr>
        <w:t>迪金森</w:t>
      </w:r>
      <w:r>
        <w:rPr>
          <w:rFonts w:ascii="宋体" w:hAnsi="宋体" w:hint="eastAsia"/>
          <w:color w:val="000000"/>
        </w:rPr>
        <w:t>（</w:t>
      </w:r>
      <w:r>
        <w:rPr>
          <w:color w:val="000000"/>
        </w:rPr>
        <w:t>Emily Dickinson</w:t>
      </w:r>
      <w:r>
        <w:rPr>
          <w:rFonts w:ascii="宋体" w:hAnsi="宋体" w:hint="eastAsia"/>
          <w:color w:val="000000"/>
        </w:rPr>
        <w:t>）</w:t>
      </w:r>
      <w:r w:rsidRPr="00CE3520">
        <w:rPr>
          <w:rFonts w:ascii="宋体" w:hAnsi="宋体" w:hint="eastAsia"/>
          <w:color w:val="000000"/>
        </w:rPr>
        <w:t>和雪莉</w:t>
      </w:r>
      <w:r w:rsidRPr="003A423C">
        <w:rPr>
          <w:rFonts w:ascii="宋体" w:hAnsi="宋体" w:hint="eastAsia"/>
          <w:bCs/>
          <w:color w:val="000000"/>
          <w:szCs w:val="21"/>
        </w:rPr>
        <w:t>·</w:t>
      </w:r>
      <w:r w:rsidRPr="00CE3520">
        <w:rPr>
          <w:rFonts w:ascii="宋体" w:hAnsi="宋体" w:hint="eastAsia"/>
          <w:color w:val="000000"/>
        </w:rPr>
        <w:t>杰克逊</w:t>
      </w:r>
      <w:r>
        <w:rPr>
          <w:rFonts w:ascii="宋体" w:hAnsi="宋体" w:hint="eastAsia"/>
          <w:color w:val="000000"/>
        </w:rPr>
        <w:t>（</w:t>
      </w:r>
      <w:r>
        <w:rPr>
          <w:color w:val="000000"/>
        </w:rPr>
        <w:t>Shirley Jackson</w:t>
      </w:r>
      <w:r>
        <w:rPr>
          <w:rFonts w:ascii="宋体" w:hAnsi="宋体" w:hint="eastAsia"/>
          <w:color w:val="000000"/>
        </w:rPr>
        <w:t>）</w:t>
      </w:r>
      <w:r w:rsidRPr="00CE3520">
        <w:rPr>
          <w:rFonts w:ascii="宋体" w:hAnsi="宋体" w:hint="eastAsia"/>
          <w:color w:val="000000"/>
        </w:rPr>
        <w:t>：文学世界中充满了恐</w:t>
      </w:r>
      <w:proofErr w:type="gramStart"/>
      <w:r w:rsidRPr="00CE3520">
        <w:rPr>
          <w:rFonts w:ascii="宋体" w:hAnsi="宋体" w:hint="eastAsia"/>
          <w:color w:val="000000"/>
        </w:rPr>
        <w:t>旷</w:t>
      </w:r>
      <w:proofErr w:type="gramEnd"/>
      <w:r w:rsidRPr="00CE3520">
        <w:rPr>
          <w:rFonts w:ascii="宋体" w:hAnsi="宋体" w:hint="eastAsia"/>
          <w:color w:val="000000"/>
        </w:rPr>
        <w:t>症患者的例子</w:t>
      </w:r>
      <w:r>
        <w:rPr>
          <w:rFonts w:ascii="宋体" w:hAnsi="宋体" w:hint="eastAsia"/>
          <w:color w:val="000000"/>
        </w:rPr>
        <w:t>——</w:t>
      </w:r>
      <w:r w:rsidRPr="00CE3520">
        <w:rPr>
          <w:rFonts w:ascii="宋体" w:hAnsi="宋体" w:hint="eastAsia"/>
          <w:color w:val="000000"/>
        </w:rPr>
        <w:t>只要你去</w:t>
      </w:r>
      <w:r>
        <w:rPr>
          <w:rFonts w:ascii="宋体" w:hAnsi="宋体" w:hint="eastAsia"/>
          <w:color w:val="000000"/>
        </w:rPr>
        <w:t>寻</w:t>
      </w:r>
      <w:r w:rsidRPr="00CE3520">
        <w:rPr>
          <w:rFonts w:ascii="宋体" w:hAnsi="宋体" w:hint="eastAsia"/>
          <w:color w:val="000000"/>
        </w:rPr>
        <w:t>找他们。</w:t>
      </w:r>
    </w:p>
    <w:p w:rsidR="00027C9D" w:rsidRPr="00CE3520" w:rsidRDefault="00027C9D" w:rsidP="00027C9D">
      <w:pPr>
        <w:rPr>
          <w:rFonts w:ascii="宋体" w:hAnsi="宋体"/>
          <w:color w:val="000000"/>
        </w:rPr>
      </w:pPr>
    </w:p>
    <w:p w:rsidR="00027C9D" w:rsidRPr="00CE3520" w:rsidRDefault="00027C9D" w:rsidP="00027C9D">
      <w:pPr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《</w:t>
      </w:r>
      <w:r w:rsidRPr="00CE3520">
        <w:rPr>
          <w:rFonts w:ascii="宋体" w:hAnsi="宋体" w:hint="eastAsia"/>
          <w:color w:val="000000"/>
        </w:rPr>
        <w:t>恐旷症》是一部迷人的、有趣的、痛苦的、尖锐的作品，它揭示了带着焦虑症度过一生意味着什么，</w:t>
      </w:r>
      <w:r>
        <w:rPr>
          <w:rFonts w:ascii="宋体" w:hAnsi="宋体" w:hint="eastAsia"/>
          <w:color w:val="000000"/>
        </w:rPr>
        <w:t>且</w:t>
      </w:r>
      <w:r w:rsidRPr="00CE3520">
        <w:rPr>
          <w:rFonts w:ascii="宋体" w:hAnsi="宋体" w:hint="eastAsia"/>
          <w:color w:val="000000"/>
        </w:rPr>
        <w:t>这种焦虑症是不容易</w:t>
      </w:r>
      <w:r>
        <w:rPr>
          <w:rFonts w:ascii="宋体" w:hAnsi="宋体" w:hint="eastAsia"/>
          <w:color w:val="000000"/>
        </w:rPr>
        <w:t>被</w:t>
      </w:r>
      <w:r w:rsidRPr="00CE3520">
        <w:rPr>
          <w:rFonts w:ascii="宋体" w:hAnsi="宋体" w:hint="eastAsia"/>
          <w:color w:val="000000"/>
        </w:rPr>
        <w:t>定义的。</w:t>
      </w:r>
    </w:p>
    <w:p w:rsidR="00CE2905" w:rsidRDefault="00CE2905">
      <w:pPr>
        <w:shd w:val="clear" w:color="auto" w:fill="FFFFFF"/>
        <w:rPr>
          <w:b/>
          <w:bCs/>
          <w:color w:val="000000"/>
          <w:szCs w:val="21"/>
        </w:rPr>
      </w:pPr>
    </w:p>
    <w:p w:rsidR="00027C9D" w:rsidRPr="00027C9D" w:rsidRDefault="00027C9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91" w:rsidRDefault="00DC5E91">
      <w:r>
        <w:separator/>
      </w:r>
    </w:p>
  </w:endnote>
  <w:endnote w:type="continuationSeparator" w:id="0">
    <w:p w:rsidR="00DC5E91" w:rsidRDefault="00DC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3C5E" w:rsidRPr="00563C5E">
      <w:rPr>
        <w:noProof/>
        <w:lang w:val="zh-CN"/>
      </w:rPr>
      <w:t>3</w:t>
    </w:r>
    <w:r>
      <w:fldChar w:fldCharType="end"/>
    </w:r>
  </w:p>
  <w:p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91" w:rsidRDefault="00DC5E91">
      <w:r>
        <w:separator/>
      </w:r>
    </w:p>
  </w:footnote>
  <w:footnote w:type="continuationSeparator" w:id="0">
    <w:p w:rsidR="00DC5E91" w:rsidRDefault="00DC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27C9D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3C08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2CD3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3F7312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5FE8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03A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3C5E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4F40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6E9C"/>
    <w:rsid w:val="00847921"/>
    <w:rsid w:val="00847E7D"/>
    <w:rsid w:val="00851BA3"/>
    <w:rsid w:val="00851D0C"/>
    <w:rsid w:val="00856800"/>
    <w:rsid w:val="008571F0"/>
    <w:rsid w:val="00860C57"/>
    <w:rsid w:val="0086398C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6B8E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09D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02B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4B9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5F06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4ED7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2905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741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C5E91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rahamcaveney.com/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Company>2ndSpAcE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2005-06-10T06:33:00Z</cp:lastPrinted>
  <dcterms:created xsi:type="dcterms:W3CDTF">2024-07-17T07:41:00Z</dcterms:created>
  <dcterms:modified xsi:type="dcterms:W3CDTF">2024-07-17T07:42:00Z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