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6E24A329" w:rsidR="007B0B68" w:rsidRPr="005D01A5" w:rsidRDefault="00B41A5C" w:rsidP="00D65D67">
      <w:pPr>
        <w:jc w:val="center"/>
        <w:rPr>
          <w:b/>
          <w:bCs/>
          <w:color w:val="000000" w:themeColor="text1"/>
          <w:sz w:val="36"/>
          <w:shd w:val="pct10" w:color="auto" w:fill="FFFFFF"/>
        </w:rPr>
      </w:pPr>
      <w:r>
        <w:rPr>
          <w:rFonts w:hint="eastAsia"/>
          <w:b/>
          <w:bCs/>
          <w:color w:val="000000" w:themeColor="text1"/>
          <w:sz w:val="36"/>
          <w:shd w:val="pct10" w:color="auto" w:fill="FFFFFF"/>
        </w:rPr>
        <w:t>系</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列</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4CFB3E7C" w14:textId="0258F958" w:rsidR="003D5AB8" w:rsidRDefault="003D5AB8" w:rsidP="004B5C68">
      <w:pPr>
        <w:rPr>
          <w:b/>
          <w:color w:val="000000" w:themeColor="text1"/>
          <w:szCs w:val="21"/>
        </w:rPr>
      </w:pPr>
    </w:p>
    <w:p w14:paraId="6A3AED35" w14:textId="2A624869" w:rsidR="00590357" w:rsidRPr="005D01A5" w:rsidRDefault="004F7AFC" w:rsidP="00D65D67">
      <w:pPr>
        <w:rPr>
          <w:b/>
          <w:color w:val="000000" w:themeColor="text1"/>
          <w:szCs w:val="21"/>
        </w:rPr>
      </w:pPr>
      <w:r>
        <w:rPr>
          <w:b/>
          <w:noProof/>
          <w:color w:val="000000" w:themeColor="text1"/>
          <w:szCs w:val="21"/>
        </w:rPr>
        <w:drawing>
          <wp:anchor distT="0" distB="0" distL="114300" distR="114300" simplePos="0" relativeHeight="251681792" behindDoc="0" locked="0" layoutInCell="1" allowOverlap="1" wp14:anchorId="2E4AEF18" wp14:editId="554298D4">
            <wp:simplePos x="0" y="0"/>
            <wp:positionH relativeFrom="margin">
              <wp:align>right</wp:align>
            </wp:positionH>
            <wp:positionV relativeFrom="paragraph">
              <wp:posOffset>5080</wp:posOffset>
            </wp:positionV>
            <wp:extent cx="1677769" cy="1980000"/>
            <wp:effectExtent l="0" t="0" r="0" b="1270"/>
            <wp:wrapSquare wrapText="bothSides"/>
            <wp:docPr id="14403568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7769" cy="1980000"/>
                    </a:xfrm>
                    <a:prstGeom prst="rect">
                      <a:avLst/>
                    </a:prstGeom>
                    <a:noFill/>
                  </pic:spPr>
                </pic:pic>
              </a:graphicData>
            </a:graphic>
          </wp:anchor>
        </w:drawing>
      </w:r>
      <w:r w:rsidR="003E2B7F" w:rsidRPr="005D01A5">
        <w:rPr>
          <w:b/>
          <w:color w:val="000000" w:themeColor="text1"/>
          <w:szCs w:val="21"/>
        </w:rPr>
        <w:t>中文书名：</w:t>
      </w:r>
      <w:r w:rsidR="00E0564D" w:rsidRPr="00E0564D">
        <w:rPr>
          <w:rFonts w:hint="eastAsia"/>
          <w:b/>
          <w:color w:val="000000" w:themeColor="text1"/>
          <w:szCs w:val="21"/>
        </w:rPr>
        <w:t>《</w:t>
      </w:r>
      <w:r w:rsidR="00EC4A1B" w:rsidRPr="00EC4A1B">
        <w:rPr>
          <w:rFonts w:hint="eastAsia"/>
          <w:b/>
          <w:color w:val="000000" w:themeColor="text1"/>
          <w:szCs w:val="21"/>
        </w:rPr>
        <w:t>平衡</w:t>
      </w:r>
      <w:r w:rsidR="00EC4A1B">
        <w:rPr>
          <w:rFonts w:hint="eastAsia"/>
          <w:b/>
          <w:color w:val="000000" w:themeColor="text1"/>
          <w:szCs w:val="21"/>
        </w:rPr>
        <w:t>生态</w:t>
      </w:r>
      <w:r w:rsidR="00EC4A1B" w:rsidRPr="00EC4A1B">
        <w:rPr>
          <w:rFonts w:hint="eastAsia"/>
          <w:b/>
          <w:color w:val="000000" w:themeColor="text1"/>
          <w:szCs w:val="21"/>
        </w:rPr>
        <w:t>的野生动物</w:t>
      </w:r>
      <w:r w:rsidR="00EC4A1B" w:rsidRPr="00EC4A1B">
        <w:rPr>
          <w:rFonts w:hint="eastAsia"/>
          <w:b/>
          <w:color w:val="000000" w:themeColor="text1"/>
          <w:szCs w:val="21"/>
        </w:rPr>
        <w:t xml:space="preserve"> </w:t>
      </w:r>
      <w:r w:rsidR="00EC4A1B" w:rsidRPr="00EC4A1B">
        <w:rPr>
          <w:rFonts w:hint="eastAsia"/>
          <w:b/>
          <w:color w:val="000000" w:themeColor="text1"/>
          <w:szCs w:val="21"/>
        </w:rPr>
        <w:t>塑造地球生态系统的物种</w:t>
      </w:r>
      <w:r w:rsidR="00E0564D" w:rsidRPr="00E0564D">
        <w:rPr>
          <w:rFonts w:hint="eastAsia"/>
          <w:b/>
          <w:color w:val="000000" w:themeColor="text1"/>
          <w:szCs w:val="21"/>
        </w:rPr>
        <w:t>》</w:t>
      </w:r>
    </w:p>
    <w:p w14:paraId="4884F727" w14:textId="784AFFA1" w:rsidR="00757AF9" w:rsidRDefault="003E2B7F" w:rsidP="00757AF9">
      <w:pPr>
        <w:rPr>
          <w:b/>
          <w:caps/>
          <w:color w:val="000000" w:themeColor="text1"/>
          <w:szCs w:val="21"/>
        </w:rPr>
      </w:pPr>
      <w:r w:rsidRPr="005D01A5">
        <w:rPr>
          <w:b/>
          <w:caps/>
          <w:color w:val="000000" w:themeColor="text1"/>
          <w:szCs w:val="21"/>
        </w:rPr>
        <w:t>英文书名：</w:t>
      </w:r>
      <w:r w:rsidR="00EC4A1B" w:rsidRPr="00EC4A1B">
        <w:rPr>
          <w:b/>
          <w:caps/>
          <w:color w:val="000000" w:themeColor="text1"/>
          <w:szCs w:val="21"/>
        </w:rPr>
        <w:t>Wildlife in the Balance: The Species that Shape Earth's Ecosystems</w:t>
      </w:r>
    </w:p>
    <w:p w14:paraId="7B3803A9" w14:textId="51B3566A" w:rsidR="0005103C" w:rsidRDefault="003E2B7F" w:rsidP="0005103C">
      <w:pPr>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00EC4A1B" w:rsidRPr="00EC4A1B">
        <w:rPr>
          <w:b/>
          <w:color w:val="000000" w:themeColor="text1"/>
          <w:szCs w:val="21"/>
        </w:rPr>
        <w:t>Sharon Wismer</w:t>
      </w:r>
      <w:r w:rsidR="004F7AFC">
        <w:rPr>
          <w:b/>
          <w:color w:val="000000" w:themeColor="text1"/>
          <w:szCs w:val="21"/>
        </w:rPr>
        <w:t xml:space="preserve"> and</w:t>
      </w:r>
      <w:r w:rsidR="00EC4A1B" w:rsidRPr="00EC4A1B">
        <w:rPr>
          <w:b/>
          <w:color w:val="000000" w:themeColor="text1"/>
          <w:szCs w:val="21"/>
        </w:rPr>
        <w:t xml:space="preserve"> Terri Po</w:t>
      </w:r>
    </w:p>
    <w:p w14:paraId="3245AAE4" w14:textId="6FCA5101" w:rsidR="00CC6F55" w:rsidRPr="003544E7" w:rsidRDefault="003E2B7F" w:rsidP="0005103C">
      <w:pPr>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EC4A1B" w:rsidRPr="00EC4A1B">
        <w:rPr>
          <w:b/>
          <w:color w:val="000000" w:themeColor="text1"/>
          <w:szCs w:val="21"/>
        </w:rPr>
        <w:t>Flying Eye Books</w:t>
      </w:r>
    </w:p>
    <w:p w14:paraId="52DA2D84" w14:textId="08F4779A" w:rsidR="007B0B68" w:rsidRPr="005D01A5" w:rsidRDefault="003E2B7F" w:rsidP="00D65D67">
      <w:pPr>
        <w:rPr>
          <w:b/>
          <w:color w:val="000000" w:themeColor="text1"/>
          <w:szCs w:val="21"/>
        </w:rPr>
      </w:pPr>
      <w:r w:rsidRPr="005D01A5">
        <w:rPr>
          <w:b/>
          <w:color w:val="000000" w:themeColor="text1"/>
          <w:szCs w:val="21"/>
        </w:rPr>
        <w:t>代理公司：</w:t>
      </w:r>
      <w:r w:rsidR="006554DD" w:rsidRPr="006554DD">
        <w:rPr>
          <w:b/>
          <w:color w:val="000000" w:themeColor="text1"/>
          <w:szCs w:val="21"/>
        </w:rPr>
        <w:t>MRA/ANA</w:t>
      </w:r>
    </w:p>
    <w:p w14:paraId="171106EF" w14:textId="6CCF64CC"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EC4A1B">
        <w:rPr>
          <w:b/>
          <w:color w:val="000000" w:themeColor="text1"/>
          <w:szCs w:val="21"/>
        </w:rPr>
        <w:t>40</w:t>
      </w:r>
      <w:r w:rsidRPr="005D01A5">
        <w:rPr>
          <w:b/>
          <w:color w:val="000000" w:themeColor="text1"/>
          <w:szCs w:val="21"/>
        </w:rPr>
        <w:t>页</w:t>
      </w:r>
    </w:p>
    <w:p w14:paraId="0343BA79" w14:textId="42938975" w:rsidR="007B0B68" w:rsidRPr="00EC4A1B"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E0564D">
        <w:rPr>
          <w:b/>
          <w:color w:val="000000" w:themeColor="text1"/>
          <w:szCs w:val="21"/>
        </w:rPr>
        <w:t>4</w:t>
      </w:r>
      <w:r w:rsidR="005D01A5" w:rsidRPr="005D01A5">
        <w:rPr>
          <w:b/>
          <w:color w:val="000000" w:themeColor="text1"/>
          <w:szCs w:val="21"/>
        </w:rPr>
        <w:t>年</w:t>
      </w:r>
      <w:r w:rsidR="00EC4A1B">
        <w:rPr>
          <w:b/>
          <w:color w:val="000000" w:themeColor="text1"/>
          <w:szCs w:val="21"/>
        </w:rPr>
        <w:t>8</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792CF45A" w14:textId="54CE34A9" w:rsidR="007475F2" w:rsidRPr="004B5C68" w:rsidRDefault="003E2B7F" w:rsidP="004B5C68">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EC4A1B">
        <w:rPr>
          <w:rFonts w:hint="eastAsia"/>
          <w:b/>
          <w:color w:val="000000" w:themeColor="text1"/>
          <w:szCs w:val="21"/>
        </w:rPr>
        <w:t>儿童知识绘本</w:t>
      </w:r>
    </w:p>
    <w:p w14:paraId="735B11E7" w14:textId="77777777" w:rsidR="0080083F" w:rsidRPr="001B3D59" w:rsidRDefault="0080083F" w:rsidP="00D65D67">
      <w:pPr>
        <w:rPr>
          <w:b/>
          <w:color w:val="FF0000"/>
          <w:szCs w:val="21"/>
        </w:rPr>
      </w:pPr>
    </w:p>
    <w:p w14:paraId="10D7AAC8" w14:textId="6479C5BA" w:rsidR="00A7755B" w:rsidRPr="00A7755B" w:rsidRDefault="003E2B7F" w:rsidP="00A7755B">
      <w:pPr>
        <w:rPr>
          <w:b/>
          <w:bCs/>
          <w:color w:val="000000" w:themeColor="text1"/>
          <w:szCs w:val="21"/>
        </w:rPr>
      </w:pPr>
      <w:r w:rsidRPr="005D01A5">
        <w:rPr>
          <w:b/>
          <w:bCs/>
          <w:color w:val="000000" w:themeColor="text1"/>
          <w:szCs w:val="21"/>
        </w:rPr>
        <w:t>内容简介：</w:t>
      </w:r>
    </w:p>
    <w:p w14:paraId="33BDEBD7" w14:textId="77777777" w:rsidR="0005103C" w:rsidRDefault="0005103C" w:rsidP="00CC3DF7">
      <w:pPr>
        <w:ind w:firstLineChars="200" w:firstLine="420"/>
        <w:rPr>
          <w:bCs/>
          <w:color w:val="000000" w:themeColor="text1"/>
          <w:szCs w:val="21"/>
        </w:rPr>
      </w:pPr>
    </w:p>
    <w:p w14:paraId="510E9C60" w14:textId="376F26EB" w:rsidR="00216657" w:rsidRPr="00216657" w:rsidRDefault="00216657" w:rsidP="00216657">
      <w:pPr>
        <w:ind w:firstLineChars="200" w:firstLine="422"/>
        <w:rPr>
          <w:b/>
          <w:color w:val="FF0000"/>
          <w:szCs w:val="21"/>
        </w:rPr>
      </w:pPr>
      <w:r w:rsidRPr="00216657">
        <w:rPr>
          <w:rFonts w:hint="eastAsia"/>
          <w:b/>
          <w:color w:val="FF0000"/>
          <w:szCs w:val="21"/>
        </w:rPr>
        <w:t>了解世界各地的</w:t>
      </w:r>
      <w:r w:rsidRPr="00216657">
        <w:rPr>
          <w:rFonts w:hint="eastAsia"/>
          <w:b/>
          <w:color w:val="FF0000"/>
          <w:szCs w:val="21"/>
        </w:rPr>
        <w:t>12</w:t>
      </w:r>
      <w:r w:rsidRPr="00216657">
        <w:rPr>
          <w:rFonts w:hint="eastAsia"/>
          <w:b/>
          <w:color w:val="FF0000"/>
          <w:szCs w:val="21"/>
        </w:rPr>
        <w:t>种</w:t>
      </w:r>
      <w:r w:rsidR="00EC4A1B" w:rsidRPr="00EC4A1B">
        <w:rPr>
          <w:rFonts w:hint="eastAsia"/>
          <w:b/>
          <w:color w:val="FF0000"/>
          <w:szCs w:val="21"/>
        </w:rPr>
        <w:t>“</w:t>
      </w:r>
      <w:r w:rsidR="00EC4A1B">
        <w:rPr>
          <w:rFonts w:hint="eastAsia"/>
          <w:b/>
          <w:color w:val="FF0000"/>
          <w:szCs w:val="21"/>
        </w:rPr>
        <w:t>基石</w:t>
      </w:r>
      <w:r w:rsidR="00EC4A1B" w:rsidRPr="00EC4A1B">
        <w:rPr>
          <w:rFonts w:hint="eastAsia"/>
          <w:b/>
          <w:color w:val="FF0000"/>
          <w:szCs w:val="21"/>
        </w:rPr>
        <w:t>物种”</w:t>
      </w:r>
      <w:r w:rsidR="00EC4A1B">
        <w:rPr>
          <w:rFonts w:hint="eastAsia"/>
          <w:b/>
          <w:color w:val="FF0000"/>
          <w:szCs w:val="21"/>
        </w:rPr>
        <w:t>（</w:t>
      </w:r>
      <w:r w:rsidR="00EC4A1B" w:rsidRPr="00EC4A1B">
        <w:rPr>
          <w:b/>
          <w:color w:val="FF0000"/>
          <w:szCs w:val="21"/>
        </w:rPr>
        <w:t>keystone</w:t>
      </w:r>
      <w:r w:rsidR="00EC4A1B">
        <w:rPr>
          <w:b/>
          <w:color w:val="FF0000"/>
          <w:szCs w:val="21"/>
        </w:rPr>
        <w:t xml:space="preserve"> </w:t>
      </w:r>
      <w:r w:rsidR="00EC4A1B">
        <w:rPr>
          <w:rFonts w:hint="eastAsia"/>
          <w:b/>
          <w:color w:val="FF0000"/>
          <w:szCs w:val="21"/>
        </w:rPr>
        <w:t>species</w:t>
      </w:r>
      <w:r w:rsidR="00EC4A1B">
        <w:rPr>
          <w:rFonts w:hint="eastAsia"/>
          <w:b/>
          <w:color w:val="FF0000"/>
          <w:szCs w:val="21"/>
        </w:rPr>
        <w:t>）</w:t>
      </w:r>
      <w:r w:rsidRPr="00216657">
        <w:rPr>
          <w:rFonts w:hint="eastAsia"/>
          <w:b/>
          <w:color w:val="FF0000"/>
          <w:szCs w:val="21"/>
        </w:rPr>
        <w:t>，从大象到狼，从蜜蜂到海狸。</w:t>
      </w:r>
      <w:r w:rsidR="00EC4A1B">
        <w:rPr>
          <w:rFonts w:hint="eastAsia"/>
          <w:b/>
          <w:color w:val="FF0000"/>
          <w:szCs w:val="21"/>
        </w:rPr>
        <w:t>基石</w:t>
      </w:r>
      <w:r w:rsidRPr="00216657">
        <w:rPr>
          <w:rFonts w:hint="eastAsia"/>
          <w:b/>
          <w:color w:val="FF0000"/>
          <w:szCs w:val="21"/>
        </w:rPr>
        <w:t>物种是指在不同栖息地发挥关键作用并对周围环境产生巨大影响的动物或植物。</w:t>
      </w:r>
    </w:p>
    <w:p w14:paraId="3891F96C" w14:textId="77777777" w:rsidR="00216657" w:rsidRPr="00216657" w:rsidRDefault="00216657" w:rsidP="00216657">
      <w:pPr>
        <w:ind w:firstLineChars="200" w:firstLine="420"/>
        <w:rPr>
          <w:bCs/>
          <w:color w:val="000000" w:themeColor="text1"/>
          <w:szCs w:val="21"/>
        </w:rPr>
      </w:pPr>
    </w:p>
    <w:p w14:paraId="31249C64" w14:textId="60A53C3F" w:rsidR="00216657" w:rsidRPr="00216657" w:rsidRDefault="00EC4A1B" w:rsidP="00216657">
      <w:pPr>
        <w:ind w:firstLineChars="200" w:firstLine="420"/>
        <w:rPr>
          <w:bCs/>
          <w:color w:val="000000" w:themeColor="text1"/>
          <w:szCs w:val="21"/>
        </w:rPr>
      </w:pPr>
      <w:bookmarkStart w:id="0" w:name="_Hlk175664879"/>
      <w:r>
        <w:rPr>
          <w:rFonts w:hint="eastAsia"/>
          <w:bCs/>
          <w:color w:val="000000" w:themeColor="text1"/>
          <w:szCs w:val="21"/>
        </w:rPr>
        <w:t>“基石</w:t>
      </w:r>
      <w:r w:rsidR="00216657" w:rsidRPr="00216657">
        <w:rPr>
          <w:rFonts w:hint="eastAsia"/>
          <w:bCs/>
          <w:color w:val="000000" w:themeColor="text1"/>
          <w:szCs w:val="21"/>
        </w:rPr>
        <w:t>物种</w:t>
      </w:r>
      <w:r>
        <w:rPr>
          <w:rFonts w:hint="eastAsia"/>
          <w:bCs/>
          <w:color w:val="000000" w:themeColor="text1"/>
          <w:szCs w:val="21"/>
        </w:rPr>
        <w:t>”</w:t>
      </w:r>
      <w:bookmarkEnd w:id="0"/>
      <w:r w:rsidR="00216657" w:rsidRPr="00216657">
        <w:rPr>
          <w:rFonts w:hint="eastAsia"/>
          <w:bCs/>
          <w:color w:val="000000" w:themeColor="text1"/>
          <w:szCs w:val="21"/>
        </w:rPr>
        <w:t>这一令人激动的概念是由富有远见的生态学家罗伯特</w:t>
      </w:r>
      <w:r>
        <w:rPr>
          <w:rFonts w:hint="eastAsia"/>
          <w:bCs/>
          <w:color w:val="000000" w:themeColor="text1"/>
          <w:szCs w:val="21"/>
        </w:rPr>
        <w:t>·</w:t>
      </w:r>
      <w:r w:rsidR="00216657" w:rsidRPr="00216657">
        <w:rPr>
          <w:rFonts w:hint="eastAsia"/>
          <w:bCs/>
          <w:color w:val="000000" w:themeColor="text1"/>
          <w:szCs w:val="21"/>
        </w:rPr>
        <w:t>佩恩于</w:t>
      </w:r>
      <w:r>
        <w:rPr>
          <w:rFonts w:hint="eastAsia"/>
          <w:bCs/>
          <w:color w:val="000000" w:themeColor="text1"/>
          <w:szCs w:val="21"/>
        </w:rPr>
        <w:t>（</w:t>
      </w:r>
      <w:r w:rsidRPr="00EC4A1B">
        <w:rPr>
          <w:bCs/>
          <w:color w:val="000000" w:themeColor="text1"/>
          <w:szCs w:val="21"/>
        </w:rPr>
        <w:t>Robert Paine</w:t>
      </w:r>
      <w:r>
        <w:rPr>
          <w:rFonts w:hint="eastAsia"/>
          <w:bCs/>
          <w:color w:val="000000" w:themeColor="text1"/>
          <w:szCs w:val="21"/>
        </w:rPr>
        <w:t>）</w:t>
      </w:r>
      <w:r w:rsidR="00216657" w:rsidRPr="00216657">
        <w:rPr>
          <w:rFonts w:hint="eastAsia"/>
          <w:bCs/>
          <w:color w:val="000000" w:themeColor="text1"/>
          <w:szCs w:val="21"/>
        </w:rPr>
        <w:t>1969</w:t>
      </w:r>
      <w:r w:rsidR="00216657" w:rsidRPr="00216657">
        <w:rPr>
          <w:rFonts w:hint="eastAsia"/>
          <w:bCs/>
          <w:color w:val="000000" w:themeColor="text1"/>
          <w:szCs w:val="21"/>
        </w:rPr>
        <w:t>年首创的。在探索太平洋西北部崎岖的潮间带时，佩恩有了一个突破性的发现</w:t>
      </w:r>
      <w:r>
        <w:rPr>
          <w:rFonts w:hint="eastAsia"/>
          <w:bCs/>
          <w:color w:val="000000" w:themeColor="text1"/>
          <w:szCs w:val="21"/>
        </w:rPr>
        <w:t>——</w:t>
      </w:r>
      <w:r w:rsidR="00216657" w:rsidRPr="00216657">
        <w:rPr>
          <w:rFonts w:hint="eastAsia"/>
          <w:bCs/>
          <w:color w:val="000000" w:themeColor="text1"/>
          <w:szCs w:val="21"/>
        </w:rPr>
        <w:t>将海星</w:t>
      </w:r>
      <w:r w:rsidR="00216657" w:rsidRPr="00216657">
        <w:rPr>
          <w:rFonts w:hint="eastAsia"/>
          <w:bCs/>
          <w:color w:val="000000" w:themeColor="text1"/>
          <w:szCs w:val="21"/>
        </w:rPr>
        <w:t>Pisaster ochraceus</w:t>
      </w:r>
      <w:r w:rsidR="00216657" w:rsidRPr="00216657">
        <w:rPr>
          <w:rFonts w:hint="eastAsia"/>
          <w:bCs/>
          <w:color w:val="000000" w:themeColor="text1"/>
          <w:szCs w:val="21"/>
        </w:rPr>
        <w:t>从生态系统中移除，引发了戏剧性的连锁反应：贻贝数量激增，超越并几乎消灭了其他物种。这个大胆的实验揭示出，某些物种就像拱门中的基石一样，支撑着整个生态系统。佩恩令人兴奋的发现改变了我们对生态平衡和生物多样性的认识。</w:t>
      </w:r>
    </w:p>
    <w:p w14:paraId="64908862" w14:textId="77777777" w:rsidR="00216657" w:rsidRPr="00216657" w:rsidRDefault="00216657" w:rsidP="00216657">
      <w:pPr>
        <w:ind w:firstLineChars="200" w:firstLine="420"/>
        <w:rPr>
          <w:bCs/>
          <w:color w:val="000000" w:themeColor="text1"/>
          <w:szCs w:val="21"/>
        </w:rPr>
      </w:pPr>
    </w:p>
    <w:p w14:paraId="3C52B7A4" w14:textId="17CD1290" w:rsidR="00216657" w:rsidRDefault="00216657" w:rsidP="00216657">
      <w:pPr>
        <w:ind w:firstLineChars="200" w:firstLine="420"/>
        <w:rPr>
          <w:bCs/>
          <w:color w:val="000000" w:themeColor="text1"/>
          <w:szCs w:val="21"/>
        </w:rPr>
      </w:pPr>
      <w:r w:rsidRPr="00216657">
        <w:rPr>
          <w:rFonts w:hint="eastAsia"/>
          <w:bCs/>
          <w:color w:val="000000" w:themeColor="text1"/>
          <w:szCs w:val="21"/>
        </w:rPr>
        <w:t>本书将向读者介绍五大生物群落（水生、草地、森林、沙漠和苔原）中的基石动物，介绍野生动物、栖息地和现代保护这些物种的方法。</w:t>
      </w:r>
    </w:p>
    <w:p w14:paraId="77AF0EB3" w14:textId="77777777" w:rsidR="00E0564D" w:rsidRPr="00E0564D" w:rsidRDefault="00E0564D" w:rsidP="00E0564D">
      <w:pPr>
        <w:rPr>
          <w:bCs/>
          <w:color w:val="000000" w:themeColor="text1"/>
          <w:szCs w:val="21"/>
        </w:rPr>
      </w:pPr>
    </w:p>
    <w:p w14:paraId="51ED9DF1" w14:textId="73228064" w:rsidR="00B66506" w:rsidRDefault="00B66506" w:rsidP="00A7755B">
      <w:pPr>
        <w:rPr>
          <w:b/>
          <w:color w:val="000000" w:themeColor="text1"/>
          <w:szCs w:val="21"/>
        </w:rPr>
      </w:pPr>
      <w:r>
        <w:rPr>
          <w:rFonts w:hint="eastAsia"/>
          <w:b/>
          <w:color w:val="000000" w:themeColor="text1"/>
          <w:szCs w:val="21"/>
        </w:rPr>
        <w:t>作者简介：</w:t>
      </w:r>
    </w:p>
    <w:p w14:paraId="384A9901" w14:textId="17B45F24" w:rsidR="00E0564D" w:rsidRDefault="00E0564D" w:rsidP="00B66506">
      <w:pPr>
        <w:ind w:firstLineChars="200" w:firstLine="420"/>
        <w:rPr>
          <w:bCs/>
          <w:color w:val="000000" w:themeColor="text1"/>
          <w:szCs w:val="21"/>
        </w:rPr>
      </w:pPr>
    </w:p>
    <w:p w14:paraId="66A433F4" w14:textId="7DB2AF7B" w:rsidR="00EC4A1B" w:rsidRDefault="009C1879" w:rsidP="00B66506">
      <w:pPr>
        <w:ind w:firstLineChars="200" w:firstLine="420"/>
        <w:rPr>
          <w:bCs/>
          <w:color w:val="000000" w:themeColor="text1"/>
          <w:szCs w:val="21"/>
        </w:rPr>
      </w:pPr>
      <w:r>
        <w:rPr>
          <w:noProof/>
        </w:rPr>
        <w:drawing>
          <wp:anchor distT="0" distB="0" distL="114300" distR="114300" simplePos="0" relativeHeight="251682816" behindDoc="0" locked="0" layoutInCell="1" allowOverlap="1" wp14:anchorId="239C6133" wp14:editId="252DDC81">
            <wp:simplePos x="0" y="0"/>
            <wp:positionH relativeFrom="column">
              <wp:posOffset>-635</wp:posOffset>
            </wp:positionH>
            <wp:positionV relativeFrom="paragraph">
              <wp:posOffset>10795</wp:posOffset>
            </wp:positionV>
            <wp:extent cx="1080000" cy="1080000"/>
            <wp:effectExtent l="0" t="0" r="6350" b="6350"/>
            <wp:wrapSquare wrapText="bothSides"/>
            <wp:docPr id="1925074663" name="图片 5" descr="Sharon Wismer — Reef Function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ron Wismer — Reef Function Hu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00EC4A1B" w:rsidRPr="00EC4A1B">
        <w:rPr>
          <w:rFonts w:hint="eastAsia"/>
          <w:b/>
          <w:color w:val="000000" w:themeColor="text1"/>
          <w:szCs w:val="21"/>
        </w:rPr>
        <w:t>莎伦·威斯默博士（</w:t>
      </w:r>
      <w:r w:rsidR="00EC4A1B" w:rsidRPr="00EC4A1B">
        <w:rPr>
          <w:b/>
          <w:color w:val="000000" w:themeColor="text1"/>
          <w:szCs w:val="21"/>
        </w:rPr>
        <w:t>Dr. Sharon Wismer</w:t>
      </w:r>
      <w:r w:rsidR="00EC4A1B" w:rsidRPr="00EC4A1B">
        <w:rPr>
          <w:rFonts w:hint="eastAsia"/>
          <w:b/>
          <w:color w:val="000000" w:themeColor="text1"/>
          <w:szCs w:val="21"/>
        </w:rPr>
        <w:t>）</w:t>
      </w:r>
      <w:r w:rsidR="00EC4A1B" w:rsidRPr="00EC4A1B">
        <w:rPr>
          <w:rFonts w:hint="eastAsia"/>
          <w:bCs/>
          <w:color w:val="000000" w:themeColor="text1"/>
          <w:szCs w:val="21"/>
        </w:rPr>
        <w:t>是一位海洋生物学家，也是</w:t>
      </w:r>
      <w:r w:rsidR="00EC4A1B" w:rsidRPr="00EC4A1B">
        <w:rPr>
          <w:rFonts w:hint="eastAsia"/>
          <w:bCs/>
          <w:color w:val="000000" w:themeColor="text1"/>
          <w:szCs w:val="21"/>
        </w:rPr>
        <w:t>SEA</w:t>
      </w:r>
      <w:r w:rsidR="00EC4A1B" w:rsidRPr="00EC4A1B">
        <w:rPr>
          <w:rFonts w:hint="eastAsia"/>
          <w:bCs/>
          <w:color w:val="000000" w:themeColor="text1"/>
          <w:szCs w:val="21"/>
        </w:rPr>
        <w:t>儿童联盟的创始人之一。从孩提时代在南非德班探索潮汐池开始，莎伦就对海洋生物产生了浓厚的好奇心，并热衷于分享海洋生物的神奇和重要性。她在瑞士纽沙特尔大学攻读博士学位，研究珊瑚礁鱼类的行为生态学；在澳大利亚詹姆斯</w:t>
      </w:r>
      <w:r w:rsidR="00EC4A1B">
        <w:rPr>
          <w:rFonts w:hint="eastAsia"/>
          <w:bCs/>
          <w:color w:val="000000" w:themeColor="text1"/>
          <w:szCs w:val="21"/>
        </w:rPr>
        <w:t>·</w:t>
      </w:r>
      <w:r w:rsidR="00EC4A1B" w:rsidRPr="00EC4A1B">
        <w:rPr>
          <w:rFonts w:hint="eastAsia"/>
          <w:bCs/>
          <w:color w:val="000000" w:themeColor="text1"/>
          <w:szCs w:val="21"/>
        </w:rPr>
        <w:t>库克大学从事博士后研究，调查大规模珊瑚白化对大堡礁的影响。她的科研成果已在国际期刊上发表过多篇经同行评审的学术文章，而</w:t>
      </w:r>
      <w:r w:rsidR="00EC4A1B" w:rsidRPr="00EC4A1B">
        <w:rPr>
          <w:bCs/>
          <w:i/>
          <w:iCs/>
          <w:color w:val="000000" w:themeColor="text1"/>
          <w:szCs w:val="21"/>
        </w:rPr>
        <w:t>Keepers of the Reef</w:t>
      </w:r>
      <w:r w:rsidR="00EC4A1B" w:rsidRPr="00EC4A1B">
        <w:rPr>
          <w:rFonts w:hint="eastAsia"/>
          <w:bCs/>
          <w:color w:val="000000" w:themeColor="text1"/>
          <w:szCs w:val="21"/>
        </w:rPr>
        <w:t>则是她的第一本儿童读物</w:t>
      </w:r>
      <w:r w:rsidR="00EC4A1B">
        <w:rPr>
          <w:rFonts w:hint="eastAsia"/>
          <w:bCs/>
          <w:color w:val="000000" w:themeColor="text1"/>
          <w:szCs w:val="21"/>
        </w:rPr>
        <w:t>——</w:t>
      </w:r>
      <w:r w:rsidR="00EC4A1B" w:rsidRPr="00EC4A1B">
        <w:rPr>
          <w:rFonts w:hint="eastAsia"/>
          <w:bCs/>
          <w:color w:val="000000" w:themeColor="text1"/>
          <w:szCs w:val="21"/>
        </w:rPr>
        <w:t>通过文字和插图，让孩子们了解珊瑚礁这门新兴科学，并为之感到兴奋。莎伦与丈夫和两个孩子生活在瑞士。</w:t>
      </w:r>
    </w:p>
    <w:p w14:paraId="3FFF4E3B" w14:textId="77777777" w:rsidR="009C1879" w:rsidRDefault="009C1879" w:rsidP="00B66506">
      <w:pPr>
        <w:ind w:firstLineChars="200" w:firstLine="420"/>
        <w:rPr>
          <w:bCs/>
          <w:color w:val="000000" w:themeColor="text1"/>
          <w:szCs w:val="21"/>
        </w:rPr>
      </w:pPr>
    </w:p>
    <w:p w14:paraId="1862B8F1" w14:textId="707DD1A5" w:rsidR="009C1879" w:rsidRDefault="009C1879" w:rsidP="00B66506">
      <w:pPr>
        <w:ind w:firstLineChars="200" w:firstLine="422"/>
        <w:rPr>
          <w:bCs/>
          <w:color w:val="000000" w:themeColor="text1"/>
          <w:szCs w:val="21"/>
        </w:rPr>
      </w:pPr>
      <w:r w:rsidRPr="009C1879">
        <w:rPr>
          <w:rFonts w:hint="eastAsia"/>
          <w:b/>
          <w:color w:val="000000" w:themeColor="text1"/>
          <w:szCs w:val="21"/>
        </w:rPr>
        <w:t>特利·坡（</w:t>
      </w:r>
      <w:r w:rsidRPr="009C1879">
        <w:rPr>
          <w:rFonts w:hint="eastAsia"/>
          <w:b/>
          <w:color w:val="000000" w:themeColor="text1"/>
          <w:szCs w:val="21"/>
        </w:rPr>
        <w:t>Terri Po</w:t>
      </w:r>
      <w:r w:rsidRPr="009C1879">
        <w:rPr>
          <w:rFonts w:hint="eastAsia"/>
          <w:b/>
          <w:color w:val="000000" w:themeColor="text1"/>
          <w:szCs w:val="21"/>
        </w:rPr>
        <w:t>）</w:t>
      </w:r>
      <w:r w:rsidRPr="009C1879">
        <w:rPr>
          <w:rFonts w:hint="eastAsia"/>
          <w:bCs/>
          <w:color w:val="000000" w:themeColor="text1"/>
          <w:szCs w:val="21"/>
        </w:rPr>
        <w:t>是一位儿童图书插画家，曾获得</w:t>
      </w:r>
      <w:r w:rsidRPr="009C1879">
        <w:rPr>
          <w:rFonts w:hint="eastAsia"/>
          <w:bCs/>
          <w:color w:val="000000" w:themeColor="text1"/>
          <w:szCs w:val="21"/>
        </w:rPr>
        <w:t>FAB</w:t>
      </w:r>
      <w:r w:rsidRPr="009C1879">
        <w:rPr>
          <w:rFonts w:hint="eastAsia"/>
          <w:bCs/>
          <w:color w:val="000000" w:themeColor="text1"/>
          <w:szCs w:val="21"/>
        </w:rPr>
        <w:t>大奖的高度赞扬。她来自香港，</w:t>
      </w:r>
      <w:r w:rsidRPr="009C1879">
        <w:rPr>
          <w:rFonts w:hint="eastAsia"/>
          <w:bCs/>
          <w:color w:val="000000" w:themeColor="text1"/>
          <w:szCs w:val="21"/>
        </w:rPr>
        <w:t>2018</w:t>
      </w:r>
      <w:r w:rsidRPr="009C1879">
        <w:rPr>
          <w:rFonts w:hint="eastAsia"/>
          <w:bCs/>
          <w:color w:val="000000" w:themeColor="text1"/>
          <w:szCs w:val="21"/>
        </w:rPr>
        <w:t>年毕业于爱丁堡大学。她创作社论插图、信息图表和绘本，并进行现场图形指导。</w:t>
      </w:r>
    </w:p>
    <w:p w14:paraId="26AF2F7B" w14:textId="77777777" w:rsidR="00B66506" w:rsidRPr="003F16EA" w:rsidRDefault="00B66506" w:rsidP="00A7755B">
      <w:pPr>
        <w:rPr>
          <w:b/>
          <w:color w:val="000000" w:themeColor="text1"/>
          <w:szCs w:val="21"/>
        </w:rPr>
      </w:pPr>
    </w:p>
    <w:p w14:paraId="5A4B629A" w14:textId="23D11213" w:rsidR="00A7755B" w:rsidRPr="00A7755B" w:rsidRDefault="00A7755B" w:rsidP="00A7755B">
      <w:pPr>
        <w:rPr>
          <w:b/>
          <w:color w:val="000000" w:themeColor="text1"/>
          <w:szCs w:val="21"/>
        </w:rPr>
      </w:pPr>
      <w:r w:rsidRPr="00A7755B">
        <w:rPr>
          <w:rFonts w:hint="eastAsia"/>
          <w:b/>
          <w:color w:val="000000" w:themeColor="text1"/>
          <w:szCs w:val="21"/>
        </w:rPr>
        <w:lastRenderedPageBreak/>
        <w:t>内页插图：</w:t>
      </w:r>
    </w:p>
    <w:p w14:paraId="300C6B50" w14:textId="77777777" w:rsidR="00A7755B" w:rsidRDefault="00A7755B" w:rsidP="00A7755B">
      <w:pPr>
        <w:rPr>
          <w:bCs/>
          <w:color w:val="000000" w:themeColor="text1"/>
          <w:szCs w:val="21"/>
        </w:rPr>
      </w:pPr>
    </w:p>
    <w:p w14:paraId="49F6BE7B" w14:textId="7A378B7D" w:rsidR="008936E1" w:rsidRDefault="009C1879" w:rsidP="00A7755B">
      <w:pPr>
        <w:rPr>
          <w:bCs/>
          <w:color w:val="000000" w:themeColor="text1"/>
          <w:szCs w:val="21"/>
        </w:rPr>
      </w:pPr>
      <w:r>
        <w:rPr>
          <w:noProof/>
        </w:rPr>
        <w:drawing>
          <wp:inline distT="0" distB="0" distL="0" distR="0" wp14:anchorId="1A5016E6" wp14:editId="41B6B659">
            <wp:extent cx="5400040" cy="3170555"/>
            <wp:effectExtent l="0" t="0" r="0" b="0"/>
            <wp:docPr id="7401378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170555"/>
                    </a:xfrm>
                    <a:prstGeom prst="rect">
                      <a:avLst/>
                    </a:prstGeom>
                    <a:noFill/>
                    <a:ln>
                      <a:noFill/>
                    </a:ln>
                  </pic:spPr>
                </pic:pic>
              </a:graphicData>
            </a:graphic>
          </wp:inline>
        </w:drawing>
      </w:r>
    </w:p>
    <w:p w14:paraId="1D44755F" w14:textId="7020EE62" w:rsidR="00D85736" w:rsidRPr="008936E1" w:rsidRDefault="009C1879" w:rsidP="008936E1">
      <w:pPr>
        <w:rPr>
          <w:bCs/>
          <w:color w:val="000000" w:themeColor="text1"/>
          <w:szCs w:val="21"/>
        </w:rPr>
      </w:pPr>
      <w:r>
        <w:rPr>
          <w:noProof/>
        </w:rPr>
        <w:drawing>
          <wp:inline distT="0" distB="0" distL="0" distR="0" wp14:anchorId="23F3BC58" wp14:editId="46BC5286">
            <wp:extent cx="5400040" cy="3170555"/>
            <wp:effectExtent l="0" t="0" r="0" b="0"/>
            <wp:docPr id="20016346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170555"/>
                    </a:xfrm>
                    <a:prstGeom prst="rect">
                      <a:avLst/>
                    </a:prstGeom>
                    <a:noFill/>
                    <a:ln>
                      <a:noFill/>
                    </a:ln>
                  </pic:spPr>
                </pic:pic>
              </a:graphicData>
            </a:graphic>
          </wp:inline>
        </w:drawing>
      </w:r>
    </w:p>
    <w:p w14:paraId="1A0423B3" w14:textId="0373A78D" w:rsidR="008936E1" w:rsidRDefault="009C1879" w:rsidP="00D65D67">
      <w:pPr>
        <w:shd w:val="clear" w:color="auto" w:fill="FFFFFF"/>
        <w:rPr>
          <w:b/>
          <w:bCs/>
          <w:color w:val="000000" w:themeColor="text1"/>
          <w:szCs w:val="21"/>
        </w:rPr>
      </w:pPr>
      <w:r>
        <w:rPr>
          <w:noProof/>
        </w:rPr>
        <w:lastRenderedPageBreak/>
        <w:drawing>
          <wp:inline distT="0" distB="0" distL="0" distR="0" wp14:anchorId="2B12AFBB" wp14:editId="1607DD2A">
            <wp:extent cx="5400040" cy="3170555"/>
            <wp:effectExtent l="0" t="0" r="0" b="0"/>
            <wp:docPr id="17845119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170555"/>
                    </a:xfrm>
                    <a:prstGeom prst="rect">
                      <a:avLst/>
                    </a:prstGeom>
                    <a:noFill/>
                    <a:ln>
                      <a:noFill/>
                    </a:ln>
                  </pic:spPr>
                </pic:pic>
              </a:graphicData>
            </a:graphic>
          </wp:inline>
        </w:drawing>
      </w:r>
    </w:p>
    <w:p w14:paraId="566C9022" w14:textId="15F8E022" w:rsidR="00037F3B" w:rsidRDefault="009C1879" w:rsidP="00D65D67">
      <w:pPr>
        <w:shd w:val="clear" w:color="auto" w:fill="FFFFFF"/>
        <w:rPr>
          <w:b/>
          <w:bCs/>
          <w:color w:val="000000" w:themeColor="text1"/>
          <w:szCs w:val="21"/>
        </w:rPr>
      </w:pPr>
      <w:bookmarkStart w:id="1" w:name="_GoBack"/>
      <w:r>
        <w:rPr>
          <w:noProof/>
        </w:rPr>
        <w:drawing>
          <wp:inline distT="0" distB="0" distL="0" distR="0" wp14:anchorId="0E873813" wp14:editId="259D13A8">
            <wp:extent cx="5400040" cy="3170555"/>
            <wp:effectExtent l="0" t="0" r="0" b="0"/>
            <wp:docPr id="1116701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170555"/>
                    </a:xfrm>
                    <a:prstGeom prst="rect">
                      <a:avLst/>
                    </a:prstGeom>
                    <a:noFill/>
                    <a:ln>
                      <a:noFill/>
                    </a:ln>
                  </pic:spPr>
                </pic:pic>
              </a:graphicData>
            </a:graphic>
          </wp:inline>
        </w:drawing>
      </w:r>
      <w:bookmarkEnd w:id="1"/>
    </w:p>
    <w:p w14:paraId="620E6F73" w14:textId="77777777" w:rsidR="009C1879" w:rsidRDefault="009C1879" w:rsidP="00D65D67">
      <w:pPr>
        <w:shd w:val="clear" w:color="auto" w:fill="FFFFFF"/>
        <w:rPr>
          <w:b/>
          <w:bCs/>
          <w:color w:val="000000" w:themeColor="text1"/>
          <w:szCs w:val="21"/>
        </w:rPr>
      </w:pPr>
    </w:p>
    <w:p w14:paraId="0CE4682E" w14:textId="77777777" w:rsidR="004B5C68" w:rsidRDefault="004B5C68" w:rsidP="00D65D67">
      <w:pPr>
        <w:shd w:val="clear" w:color="auto" w:fill="FFFFFF"/>
        <w:rPr>
          <w:b/>
          <w:bCs/>
          <w:color w:val="000000" w:themeColor="text1"/>
          <w:szCs w:val="21"/>
        </w:rPr>
      </w:pPr>
    </w:p>
    <w:p w14:paraId="1751FBDE" w14:textId="77777777" w:rsidR="002A0385" w:rsidRPr="005D01A5" w:rsidRDefault="002A0385"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4"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公司网址：</w:t>
      </w:r>
      <w:hyperlink r:id="rId15"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6"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7"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8"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9"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0"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D128D" w14:textId="77777777" w:rsidR="00D1136D" w:rsidRDefault="00D1136D">
      <w:r>
        <w:separator/>
      </w:r>
    </w:p>
  </w:endnote>
  <w:endnote w:type="continuationSeparator" w:id="0">
    <w:p w14:paraId="6FC258D5" w14:textId="77777777" w:rsidR="00D1136D" w:rsidRDefault="00D1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4F7AFC">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0515D" w14:textId="77777777" w:rsidR="00D1136D" w:rsidRDefault="00D1136D">
      <w:r>
        <w:separator/>
      </w:r>
    </w:p>
  </w:footnote>
  <w:footnote w:type="continuationSeparator" w:id="0">
    <w:p w14:paraId="6DDF3D4E" w14:textId="77777777" w:rsidR="00D1136D" w:rsidRDefault="00D113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2FA100FE"/>
    <w:multiLevelType w:val="hybridMultilevel"/>
    <w:tmpl w:val="F7FC3716"/>
    <w:lvl w:ilvl="0" w:tplc="2ACA0DD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7"/>
  </w:num>
  <w:num w:numId="2">
    <w:abstractNumId w:val="6"/>
  </w:num>
  <w:num w:numId="3">
    <w:abstractNumId w:val="5"/>
  </w:num>
  <w:num w:numId="4">
    <w:abstractNumId w:val="1"/>
  </w:num>
  <w:num w:numId="5">
    <w:abstractNumId w:val="3"/>
  </w:num>
  <w:num w:numId="6">
    <w:abstractNumId w:val="0"/>
  </w:num>
  <w:num w:numId="7">
    <w:abstractNumId w:val="2"/>
  </w:num>
  <w:num w:numId="8">
    <w:abstractNumId w:val="10"/>
  </w:num>
  <w:num w:numId="9">
    <w:abstractNumId w:val="9"/>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2F33"/>
    <w:rsid w:val="0003734A"/>
    <w:rsid w:val="00037EDE"/>
    <w:rsid w:val="00037F3B"/>
    <w:rsid w:val="00044468"/>
    <w:rsid w:val="000471BE"/>
    <w:rsid w:val="0005103C"/>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554C"/>
    <w:rsid w:val="001A7625"/>
    <w:rsid w:val="001B2F5C"/>
    <w:rsid w:val="001B3067"/>
    <w:rsid w:val="001B3D59"/>
    <w:rsid w:val="001C154E"/>
    <w:rsid w:val="001C3065"/>
    <w:rsid w:val="001C47E4"/>
    <w:rsid w:val="001C4855"/>
    <w:rsid w:val="001C4FF9"/>
    <w:rsid w:val="001C58F1"/>
    <w:rsid w:val="001C76A0"/>
    <w:rsid w:val="001D1B20"/>
    <w:rsid w:val="001D41B1"/>
    <w:rsid w:val="001D57C1"/>
    <w:rsid w:val="001D6BD3"/>
    <w:rsid w:val="001E141F"/>
    <w:rsid w:val="001E2957"/>
    <w:rsid w:val="001E696D"/>
    <w:rsid w:val="001F0856"/>
    <w:rsid w:val="00202EB5"/>
    <w:rsid w:val="002037EA"/>
    <w:rsid w:val="0020537F"/>
    <w:rsid w:val="0021027E"/>
    <w:rsid w:val="00212EA1"/>
    <w:rsid w:val="00215937"/>
    <w:rsid w:val="0021654B"/>
    <w:rsid w:val="00216657"/>
    <w:rsid w:val="002428B4"/>
    <w:rsid w:val="00246D10"/>
    <w:rsid w:val="002529AC"/>
    <w:rsid w:val="0025531D"/>
    <w:rsid w:val="00256CC3"/>
    <w:rsid w:val="002670DA"/>
    <w:rsid w:val="0027188C"/>
    <w:rsid w:val="00271FB3"/>
    <w:rsid w:val="00274BF1"/>
    <w:rsid w:val="002753B8"/>
    <w:rsid w:val="00276227"/>
    <w:rsid w:val="0028760E"/>
    <w:rsid w:val="002904B8"/>
    <w:rsid w:val="00294410"/>
    <w:rsid w:val="00295DF5"/>
    <w:rsid w:val="002A022A"/>
    <w:rsid w:val="002A0385"/>
    <w:rsid w:val="002A17A3"/>
    <w:rsid w:val="002A598F"/>
    <w:rsid w:val="002A5D64"/>
    <w:rsid w:val="002A7FA4"/>
    <w:rsid w:val="002B18F2"/>
    <w:rsid w:val="002B1B16"/>
    <w:rsid w:val="002B344F"/>
    <w:rsid w:val="002B3FB1"/>
    <w:rsid w:val="002B51C1"/>
    <w:rsid w:val="002B7D5A"/>
    <w:rsid w:val="002D3C25"/>
    <w:rsid w:val="002E31A2"/>
    <w:rsid w:val="002E37FF"/>
    <w:rsid w:val="002E4D2D"/>
    <w:rsid w:val="002E5DC5"/>
    <w:rsid w:val="002E5F2A"/>
    <w:rsid w:val="002E7F68"/>
    <w:rsid w:val="002F28B7"/>
    <w:rsid w:val="002F47CA"/>
    <w:rsid w:val="002F49FB"/>
    <w:rsid w:val="0030073F"/>
    <w:rsid w:val="00303220"/>
    <w:rsid w:val="00307760"/>
    <w:rsid w:val="00320925"/>
    <w:rsid w:val="00321AF4"/>
    <w:rsid w:val="00322095"/>
    <w:rsid w:val="003222F0"/>
    <w:rsid w:val="00322B4B"/>
    <w:rsid w:val="0032314A"/>
    <w:rsid w:val="003261EB"/>
    <w:rsid w:val="00326C8D"/>
    <w:rsid w:val="003311A3"/>
    <w:rsid w:val="00331CEE"/>
    <w:rsid w:val="003330B6"/>
    <w:rsid w:val="00337304"/>
    <w:rsid w:val="00341A04"/>
    <w:rsid w:val="00344C37"/>
    <w:rsid w:val="00346BE5"/>
    <w:rsid w:val="003544E7"/>
    <w:rsid w:val="0035593A"/>
    <w:rsid w:val="00366751"/>
    <w:rsid w:val="0037085F"/>
    <w:rsid w:val="00376E7F"/>
    <w:rsid w:val="00383FD0"/>
    <w:rsid w:val="003850A9"/>
    <w:rsid w:val="0038711D"/>
    <w:rsid w:val="00390940"/>
    <w:rsid w:val="00394EE3"/>
    <w:rsid w:val="003972FB"/>
    <w:rsid w:val="003A0558"/>
    <w:rsid w:val="003A45E3"/>
    <w:rsid w:val="003A5EE9"/>
    <w:rsid w:val="003A6586"/>
    <w:rsid w:val="003B25FD"/>
    <w:rsid w:val="003B5916"/>
    <w:rsid w:val="003C11BB"/>
    <w:rsid w:val="003C2DA6"/>
    <w:rsid w:val="003D4957"/>
    <w:rsid w:val="003D5AB8"/>
    <w:rsid w:val="003D6151"/>
    <w:rsid w:val="003E0567"/>
    <w:rsid w:val="003E2B7F"/>
    <w:rsid w:val="003E5911"/>
    <w:rsid w:val="003E5D43"/>
    <w:rsid w:val="003E754D"/>
    <w:rsid w:val="003F05DE"/>
    <w:rsid w:val="003F0933"/>
    <w:rsid w:val="003F0CD0"/>
    <w:rsid w:val="003F16EA"/>
    <w:rsid w:val="003F2F14"/>
    <w:rsid w:val="003F5825"/>
    <w:rsid w:val="00407A91"/>
    <w:rsid w:val="004148D5"/>
    <w:rsid w:val="00414A9C"/>
    <w:rsid w:val="004150F4"/>
    <w:rsid w:val="00422041"/>
    <w:rsid w:val="0042724F"/>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4C85"/>
    <w:rsid w:val="004B5C68"/>
    <w:rsid w:val="004B64D1"/>
    <w:rsid w:val="004C2F80"/>
    <w:rsid w:val="004C7A29"/>
    <w:rsid w:val="004D117F"/>
    <w:rsid w:val="004E52F4"/>
    <w:rsid w:val="004E7135"/>
    <w:rsid w:val="004F1E7A"/>
    <w:rsid w:val="004F281C"/>
    <w:rsid w:val="004F47CD"/>
    <w:rsid w:val="004F734A"/>
    <w:rsid w:val="004F7AFC"/>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25447"/>
    <w:rsid w:val="00630305"/>
    <w:rsid w:val="00643201"/>
    <w:rsid w:val="006453B2"/>
    <w:rsid w:val="00653EE1"/>
    <w:rsid w:val="006554DD"/>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E618A"/>
    <w:rsid w:val="006F043F"/>
    <w:rsid w:val="0070392F"/>
    <w:rsid w:val="007041C7"/>
    <w:rsid w:val="00710D20"/>
    <w:rsid w:val="007119EC"/>
    <w:rsid w:val="00711B64"/>
    <w:rsid w:val="007238C4"/>
    <w:rsid w:val="00723F55"/>
    <w:rsid w:val="0072407A"/>
    <w:rsid w:val="00727197"/>
    <w:rsid w:val="007304D0"/>
    <w:rsid w:val="007308E7"/>
    <w:rsid w:val="00730B71"/>
    <w:rsid w:val="00732FAC"/>
    <w:rsid w:val="00733B18"/>
    <w:rsid w:val="007340DB"/>
    <w:rsid w:val="00736265"/>
    <w:rsid w:val="007367B2"/>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299B"/>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165"/>
    <w:rsid w:val="00822AAF"/>
    <w:rsid w:val="0083009A"/>
    <w:rsid w:val="008303DA"/>
    <w:rsid w:val="00833658"/>
    <w:rsid w:val="008351A1"/>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36E1"/>
    <w:rsid w:val="0089462C"/>
    <w:rsid w:val="008955F8"/>
    <w:rsid w:val="0089589B"/>
    <w:rsid w:val="008A0347"/>
    <w:rsid w:val="008A62BF"/>
    <w:rsid w:val="008A74EE"/>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B50E5"/>
    <w:rsid w:val="009C1879"/>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7755B"/>
    <w:rsid w:val="00A90603"/>
    <w:rsid w:val="00A90612"/>
    <w:rsid w:val="00A910E5"/>
    <w:rsid w:val="00AA0009"/>
    <w:rsid w:val="00AA1AA9"/>
    <w:rsid w:val="00AA306C"/>
    <w:rsid w:val="00AA4414"/>
    <w:rsid w:val="00AB5463"/>
    <w:rsid w:val="00AC075C"/>
    <w:rsid w:val="00AC3399"/>
    <w:rsid w:val="00AD250E"/>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1A5C"/>
    <w:rsid w:val="00B43536"/>
    <w:rsid w:val="00B44504"/>
    <w:rsid w:val="00B45349"/>
    <w:rsid w:val="00B46616"/>
    <w:rsid w:val="00B46A0A"/>
    <w:rsid w:val="00B47A45"/>
    <w:rsid w:val="00B5387C"/>
    <w:rsid w:val="00B546FA"/>
    <w:rsid w:val="00B56462"/>
    <w:rsid w:val="00B60F9C"/>
    <w:rsid w:val="00B61C6E"/>
    <w:rsid w:val="00B628C7"/>
    <w:rsid w:val="00B634AC"/>
    <w:rsid w:val="00B65F1C"/>
    <w:rsid w:val="00B66506"/>
    <w:rsid w:val="00B66C72"/>
    <w:rsid w:val="00B677EF"/>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CFD"/>
    <w:rsid w:val="00BD06E3"/>
    <w:rsid w:val="00BD5420"/>
    <w:rsid w:val="00BE40EC"/>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A5240"/>
    <w:rsid w:val="00CB1C0E"/>
    <w:rsid w:val="00CB6825"/>
    <w:rsid w:val="00CC03A3"/>
    <w:rsid w:val="00CC3DF7"/>
    <w:rsid w:val="00CC6F55"/>
    <w:rsid w:val="00CC76C7"/>
    <w:rsid w:val="00CD1121"/>
    <w:rsid w:val="00CD2007"/>
    <w:rsid w:val="00CE1D5B"/>
    <w:rsid w:val="00CE468D"/>
    <w:rsid w:val="00CE67B4"/>
    <w:rsid w:val="00CF0A41"/>
    <w:rsid w:val="00CF13F7"/>
    <w:rsid w:val="00CF1D82"/>
    <w:rsid w:val="00CF2C8D"/>
    <w:rsid w:val="00CF5AFB"/>
    <w:rsid w:val="00CF6406"/>
    <w:rsid w:val="00D1136D"/>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45E3"/>
    <w:rsid w:val="00DA4A2A"/>
    <w:rsid w:val="00DA4B7E"/>
    <w:rsid w:val="00DB0F29"/>
    <w:rsid w:val="00DB3238"/>
    <w:rsid w:val="00DB3BB9"/>
    <w:rsid w:val="00DB595C"/>
    <w:rsid w:val="00DB5A90"/>
    <w:rsid w:val="00DC198C"/>
    <w:rsid w:val="00DC3063"/>
    <w:rsid w:val="00DC6F86"/>
    <w:rsid w:val="00DD2D61"/>
    <w:rsid w:val="00DD3D54"/>
    <w:rsid w:val="00DD49F3"/>
    <w:rsid w:val="00DD4A26"/>
    <w:rsid w:val="00DE1211"/>
    <w:rsid w:val="00DE3EC6"/>
    <w:rsid w:val="00DF0621"/>
    <w:rsid w:val="00DF15BE"/>
    <w:rsid w:val="00DF1A51"/>
    <w:rsid w:val="00DF7FA2"/>
    <w:rsid w:val="00E0071D"/>
    <w:rsid w:val="00E0564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65C22"/>
    <w:rsid w:val="00E73FC4"/>
    <w:rsid w:val="00E744E4"/>
    <w:rsid w:val="00E76E41"/>
    <w:rsid w:val="00E80F1A"/>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4A1B"/>
    <w:rsid w:val="00EC7589"/>
    <w:rsid w:val="00ED3B90"/>
    <w:rsid w:val="00ED719C"/>
    <w:rsid w:val="00EE7828"/>
    <w:rsid w:val="00EE7FE5"/>
    <w:rsid w:val="00EF43E0"/>
    <w:rsid w:val="00EF51BA"/>
    <w:rsid w:val="00EF6715"/>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86CE0"/>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4D1"/>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6CE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paragraph" w:customStyle="1" w:styleId="TableText">
    <w:name w:val="Table Text"/>
    <w:basedOn w:val="a"/>
    <w:semiHidden/>
    <w:rsid w:val="006E618A"/>
    <w:pPr>
      <w:widowControl/>
      <w:kinsoku w:val="0"/>
      <w:autoSpaceDE w:val="0"/>
      <w:autoSpaceDN w:val="0"/>
      <w:adjustRightInd w:val="0"/>
      <w:snapToGrid w:val="0"/>
      <w:jc w:val="left"/>
      <w:textAlignment w:val="baseline"/>
    </w:pPr>
    <w:rPr>
      <w:rFonts w:ascii="Arial" w:hAnsi="Arial" w:cs="Arial"/>
      <w:color w:val="000000"/>
      <w:kern w:val="0"/>
      <w:szCs w:val="21"/>
    </w:rPr>
  </w:style>
  <w:style w:type="table" w:customStyle="1" w:styleId="TableNormal">
    <w:name w:val="Table Normal"/>
    <w:basedOn w:val="a1"/>
    <w:rsid w:val="006E618A"/>
    <w:rPr>
      <w:rFonts w:eastAsia="Times New Roman"/>
    </w:r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34606489">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E134F-331A-4862-9A13-8D3E31171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284</Words>
  <Characters>1619</Characters>
  <Application>Microsoft Office Word</Application>
  <DocSecurity>0</DocSecurity>
  <Lines>13</Lines>
  <Paragraphs>3</Paragraphs>
  <ScaleCrop>false</ScaleCrop>
  <Company>2ndSpAcE</Company>
  <LinksUpToDate>false</LinksUpToDate>
  <CharactersWithSpaces>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2024-08-27T07:51:00Z</dcterms:created>
  <dcterms:modified xsi:type="dcterms:W3CDTF">2024-08-27T07:51:00Z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