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C8DB9">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14:paraId="50D55802">
      <w:pPr>
        <w:tabs>
          <w:tab w:val="left" w:pos="341"/>
          <w:tab w:val="left" w:pos="5235"/>
        </w:tabs>
        <w:autoSpaceDE w:val="0"/>
        <w:autoSpaceDN w:val="0"/>
        <w:adjustRightInd w:val="0"/>
        <w:jc w:val="left"/>
        <w:rPr>
          <w:b/>
          <w:bCs/>
          <w:szCs w:val="21"/>
        </w:rPr>
      </w:pPr>
    </w:p>
    <w:p w14:paraId="2C46DD6A">
      <w:pPr>
        <w:tabs>
          <w:tab w:val="left" w:pos="341"/>
          <w:tab w:val="left" w:pos="5235"/>
        </w:tabs>
        <w:autoSpaceDE w:val="0"/>
        <w:autoSpaceDN w:val="0"/>
        <w:adjustRightInd w:val="0"/>
        <w:jc w:val="left"/>
        <w:rPr>
          <w:b/>
          <w:bCs/>
          <w:szCs w:val="21"/>
        </w:rPr>
      </w:pPr>
      <w:bookmarkStart w:id="2" w:name="OLE_LINK4"/>
      <w:bookmarkStart w:id="3" w:name="OLE_LINK1"/>
    </w:p>
    <w:p w14:paraId="595BD07C">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2336" behindDoc="1" locked="0" layoutInCell="1" allowOverlap="1">
            <wp:simplePos x="0" y="0"/>
            <wp:positionH relativeFrom="column">
              <wp:posOffset>3999865</wp:posOffset>
            </wp:positionH>
            <wp:positionV relativeFrom="paragraph">
              <wp:posOffset>35560</wp:posOffset>
            </wp:positionV>
            <wp:extent cx="1368425" cy="2070100"/>
            <wp:effectExtent l="0" t="0" r="3175" b="6350"/>
            <wp:wrapTight wrapText="bothSides">
              <wp:wrapPolygon>
                <wp:start x="0" y="0"/>
                <wp:lineTo x="0" y="21467"/>
                <wp:lineTo x="21349" y="21467"/>
                <wp:lineTo x="2134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8425" cy="2070100"/>
                    </a:xfrm>
                    <a:prstGeom prst="rect">
                      <a:avLst/>
                    </a:prstGeom>
                  </pic:spPr>
                </pic:pic>
              </a:graphicData>
            </a:graphic>
          </wp:anchor>
        </w:drawing>
      </w:r>
      <w:r>
        <w:rPr>
          <w:b/>
          <w:bCs/>
          <w:szCs w:val="21"/>
        </w:rPr>
        <w:t>中文书名</w:t>
      </w:r>
      <w:r>
        <w:rPr>
          <w:rFonts w:hint="eastAsia"/>
          <w:b/>
          <w:bCs/>
          <w:szCs w:val="21"/>
        </w:rPr>
        <w:t>：《新旅行者：清醒认识旅行的力量与面临的问题》</w:t>
      </w:r>
    </w:p>
    <w:p w14:paraId="1403758C">
      <w:pPr>
        <w:tabs>
          <w:tab w:val="left" w:pos="341"/>
          <w:tab w:val="left" w:pos="5235"/>
        </w:tabs>
        <w:jc w:val="left"/>
        <w:rPr>
          <w:b/>
          <w:bCs/>
          <w:szCs w:val="21"/>
        </w:rPr>
      </w:pPr>
      <w:r>
        <w:rPr>
          <w:b/>
          <w:bCs/>
          <w:szCs w:val="21"/>
        </w:rPr>
        <w:t>英文书名：THE NEW TOURIST: Waking Up to the Power and Perils of Travel</w:t>
      </w:r>
    </w:p>
    <w:p w14:paraId="15B77C4C">
      <w:pPr>
        <w:tabs>
          <w:tab w:val="left" w:pos="341"/>
          <w:tab w:val="left" w:pos="5235"/>
        </w:tabs>
        <w:jc w:val="left"/>
        <w:rPr>
          <w:b/>
          <w:bCs/>
          <w:szCs w:val="21"/>
        </w:rPr>
      </w:pPr>
      <w:r>
        <w:rPr>
          <w:b/>
          <w:bCs/>
          <w:szCs w:val="21"/>
        </w:rPr>
        <w:t>作    者：Paige McClanahan</w:t>
      </w:r>
    </w:p>
    <w:p w14:paraId="64048C36">
      <w:pPr>
        <w:tabs>
          <w:tab w:val="left" w:pos="341"/>
          <w:tab w:val="left" w:pos="5235"/>
        </w:tabs>
        <w:jc w:val="left"/>
        <w:rPr>
          <w:b/>
          <w:bCs/>
          <w:szCs w:val="21"/>
        </w:rPr>
      </w:pPr>
      <w:r>
        <w:rPr>
          <w:b/>
          <w:bCs/>
          <w:szCs w:val="21"/>
        </w:rPr>
        <w:t>出 版 社：</w:t>
      </w:r>
      <w:r>
        <w:rPr>
          <w:rFonts w:hint="eastAsia"/>
          <w:b/>
          <w:bCs/>
          <w:szCs w:val="21"/>
        </w:rPr>
        <w:t>S</w:t>
      </w:r>
      <w:r>
        <w:rPr>
          <w:b/>
          <w:bCs/>
          <w:szCs w:val="21"/>
        </w:rPr>
        <w:t>imon &amp; Schuster/Scribner</w:t>
      </w:r>
    </w:p>
    <w:p w14:paraId="2CE8D008">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rPr>
        <w:t>U</w:t>
      </w:r>
      <w:r>
        <w:rPr>
          <w:b/>
          <w:bCs/>
          <w:szCs w:val="21"/>
        </w:rPr>
        <w:t>TA/</w:t>
      </w:r>
      <w:r>
        <w:rPr>
          <w:rFonts w:hint="eastAsia"/>
          <w:b/>
          <w:bCs/>
          <w:szCs w:val="21"/>
        </w:rPr>
        <w:t>ANA/</w:t>
      </w:r>
      <w:r>
        <w:rPr>
          <w:rFonts w:hint="eastAsia"/>
          <w:b/>
          <w:bCs/>
          <w:szCs w:val="21"/>
          <w:lang w:val="en-US" w:eastAsia="zh-CN"/>
        </w:rPr>
        <w:t>Sharon</w:t>
      </w:r>
    </w:p>
    <w:p w14:paraId="266DB65D">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w:t>
      </w:r>
      <w:r>
        <w:rPr>
          <w:b/>
          <w:bCs/>
          <w:szCs w:val="21"/>
        </w:rPr>
        <w:t>6</w:t>
      </w:r>
      <w:r>
        <w:rPr>
          <w:rFonts w:hint="eastAsia"/>
          <w:b/>
          <w:bCs/>
          <w:szCs w:val="21"/>
        </w:rPr>
        <w:t>月</w:t>
      </w:r>
    </w:p>
    <w:p w14:paraId="496853CE">
      <w:pPr>
        <w:tabs>
          <w:tab w:val="left" w:pos="341"/>
          <w:tab w:val="left" w:pos="5235"/>
        </w:tabs>
        <w:jc w:val="left"/>
        <w:rPr>
          <w:b/>
          <w:bCs/>
          <w:szCs w:val="21"/>
        </w:rPr>
      </w:pPr>
      <w:r>
        <w:rPr>
          <w:b/>
          <w:bCs/>
          <w:szCs w:val="21"/>
        </w:rPr>
        <w:t>代理地区：中国大陆、台湾</w:t>
      </w:r>
    </w:p>
    <w:p w14:paraId="1ACDC713">
      <w:pPr>
        <w:tabs>
          <w:tab w:val="left" w:pos="341"/>
          <w:tab w:val="left" w:pos="5235"/>
        </w:tabs>
        <w:jc w:val="left"/>
        <w:rPr>
          <w:b/>
          <w:bCs/>
          <w:szCs w:val="21"/>
        </w:rPr>
      </w:pPr>
      <w:r>
        <w:rPr>
          <w:b/>
          <w:bCs/>
          <w:szCs w:val="21"/>
        </w:rPr>
        <w:t>页    数：</w:t>
      </w:r>
      <w:r>
        <w:rPr>
          <w:rFonts w:hint="eastAsia"/>
          <w:b/>
          <w:bCs/>
          <w:szCs w:val="21"/>
        </w:rPr>
        <w:t>2</w:t>
      </w:r>
      <w:r>
        <w:rPr>
          <w:b/>
          <w:bCs/>
          <w:szCs w:val="21"/>
        </w:rPr>
        <w:t>88</w:t>
      </w:r>
      <w:r>
        <w:rPr>
          <w:rFonts w:hint="eastAsia"/>
          <w:b/>
          <w:bCs/>
          <w:szCs w:val="21"/>
        </w:rPr>
        <w:t>页</w:t>
      </w:r>
    </w:p>
    <w:p w14:paraId="22BD4117">
      <w:pPr>
        <w:tabs>
          <w:tab w:val="left" w:pos="341"/>
          <w:tab w:val="left" w:pos="5235"/>
        </w:tabs>
        <w:jc w:val="left"/>
        <w:rPr>
          <w:b/>
          <w:bCs/>
          <w:szCs w:val="21"/>
        </w:rPr>
      </w:pPr>
      <w:r>
        <w:rPr>
          <w:b/>
          <w:bCs/>
          <w:szCs w:val="21"/>
        </w:rPr>
        <w:t>审读资料：电子稿</w:t>
      </w:r>
    </w:p>
    <w:p w14:paraId="4C8A9B26">
      <w:pPr>
        <w:jc w:val="left"/>
        <w:rPr>
          <w:b/>
          <w:bCs/>
          <w:szCs w:val="21"/>
        </w:rPr>
      </w:pPr>
      <w:r>
        <w:rPr>
          <w:b/>
          <w:bCs/>
          <w:szCs w:val="21"/>
        </w:rPr>
        <w:t>类    型：</w:t>
      </w:r>
      <w:r>
        <w:rPr>
          <w:rFonts w:hint="eastAsia"/>
          <w:b/>
          <w:bCs/>
          <w:szCs w:val="21"/>
        </w:rPr>
        <w:t>大众文化</w:t>
      </w:r>
    </w:p>
    <w:p w14:paraId="6E1EB482">
      <w:pPr>
        <w:rPr>
          <w:bCs/>
          <w:color w:val="FF0000"/>
          <w:szCs w:val="21"/>
        </w:rPr>
      </w:pPr>
      <w:r>
        <w:rPr>
          <w:bCs/>
          <w:color w:val="FF0000"/>
          <w:szCs w:val="21"/>
        </w:rPr>
        <w:drawing>
          <wp:inline distT="0" distB="0" distL="0" distR="0">
            <wp:extent cx="1981835" cy="181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040977" cy="187022"/>
                    </a:xfrm>
                    <a:prstGeom prst="rect">
                      <a:avLst/>
                    </a:prstGeom>
                  </pic:spPr>
                </pic:pic>
              </a:graphicData>
            </a:graphic>
          </wp:inline>
        </w:drawing>
      </w:r>
    </w:p>
    <w:p w14:paraId="43B1DBC5">
      <w:pPr>
        <w:rPr>
          <w:bCs/>
          <w:color w:val="FF0000"/>
          <w:szCs w:val="21"/>
        </w:rPr>
      </w:pPr>
      <w:r>
        <w:drawing>
          <wp:inline distT="0" distB="0" distL="114300" distR="114300">
            <wp:extent cx="2867025" cy="7334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2867025" cy="733425"/>
                    </a:xfrm>
                    <a:prstGeom prst="rect">
                      <a:avLst/>
                    </a:prstGeom>
                    <a:noFill/>
                    <a:ln>
                      <a:noFill/>
                    </a:ln>
                  </pic:spPr>
                </pic:pic>
              </a:graphicData>
            </a:graphic>
          </wp:inline>
        </w:drawing>
      </w:r>
    </w:p>
    <w:p w14:paraId="0211DAAB">
      <w:pPr>
        <w:rPr>
          <w:rFonts w:hint="eastAsia"/>
          <w:bCs/>
          <w:color w:val="FF0000"/>
          <w:szCs w:val="21"/>
        </w:rPr>
      </w:pPr>
    </w:p>
    <w:p w14:paraId="2AFA907B">
      <w:pPr>
        <w:autoSpaceDE w:val="0"/>
        <w:autoSpaceDN w:val="0"/>
        <w:adjustRightInd w:val="0"/>
        <w:rPr>
          <w:b/>
          <w:bCs/>
          <w:kern w:val="0"/>
          <w:szCs w:val="21"/>
        </w:rPr>
      </w:pPr>
      <w:r>
        <w:rPr>
          <w:b/>
          <w:bCs/>
          <w:kern w:val="0"/>
          <w:szCs w:val="21"/>
          <w:lang w:val="zh-CN"/>
        </w:rPr>
        <w:t>内容简介</w:t>
      </w:r>
      <w:r>
        <w:rPr>
          <w:b/>
          <w:bCs/>
          <w:kern w:val="0"/>
          <w:szCs w:val="21"/>
        </w:rPr>
        <w:t>：</w:t>
      </w:r>
    </w:p>
    <w:p w14:paraId="327A2A7E">
      <w:pPr>
        <w:autoSpaceDE w:val="0"/>
        <w:autoSpaceDN w:val="0"/>
        <w:adjustRightInd w:val="0"/>
        <w:rPr>
          <w:b/>
          <w:bCs/>
          <w:kern w:val="0"/>
          <w:szCs w:val="21"/>
        </w:rPr>
      </w:pPr>
    </w:p>
    <w:p w14:paraId="2AB19842">
      <w:pPr>
        <w:autoSpaceDE w:val="0"/>
        <w:autoSpaceDN w:val="0"/>
        <w:adjustRightInd w:val="0"/>
        <w:ind w:firstLine="420" w:firstLineChars="200"/>
        <w:rPr>
          <w:rFonts w:hint="default" w:eastAsia="宋体"/>
          <w:kern w:val="0"/>
          <w:sz w:val="21"/>
          <w:szCs w:val="21"/>
          <w:lang w:val="en-US" w:eastAsia="zh-CN"/>
        </w:rPr>
      </w:pPr>
      <w:r>
        <w:rPr>
          <w:rFonts w:hint="eastAsia"/>
          <w:kern w:val="0"/>
          <w:sz w:val="21"/>
          <w:szCs w:val="21"/>
        </w:rPr>
        <w:t>探讨旅游业如何</w:t>
      </w:r>
      <w:bookmarkStart w:id="8" w:name="_GoBack"/>
      <w:bookmarkEnd w:id="8"/>
      <w:r>
        <w:rPr>
          <w:rFonts w:hint="eastAsia"/>
          <w:kern w:val="0"/>
          <w:sz w:val="21"/>
          <w:szCs w:val="21"/>
        </w:rPr>
        <w:t>对世界造成积极和消极的影响</w:t>
      </w:r>
      <w:r>
        <w:rPr>
          <w:rFonts w:hint="eastAsia"/>
          <w:kern w:val="0"/>
          <w:sz w:val="21"/>
          <w:szCs w:val="21"/>
          <w:lang w:eastAsia="zh-CN"/>
        </w:rPr>
        <w:t>，</w:t>
      </w:r>
      <w:r>
        <w:rPr>
          <w:rFonts w:hint="eastAsia"/>
          <w:kern w:val="0"/>
          <w:sz w:val="21"/>
          <w:szCs w:val="21"/>
          <w:lang w:val="en-US" w:eastAsia="zh-CN"/>
        </w:rPr>
        <w:t>以及</w:t>
      </w:r>
      <w:r>
        <w:rPr>
          <w:rFonts w:ascii="Arial" w:hAnsi="Arial" w:eastAsia="Arial" w:cs="Arial"/>
          <w:i w:val="0"/>
          <w:iCs w:val="0"/>
          <w:caps w:val="0"/>
          <w:color w:val="1E1915"/>
          <w:spacing w:val="0"/>
          <w:sz w:val="21"/>
          <w:szCs w:val="21"/>
          <w:shd w:val="clear" w:fill="FFFFFF"/>
        </w:rPr>
        <w:t>旅行如何受到互联网、社交媒体、气候变化和地缘政治动态的影响</w:t>
      </w:r>
      <w:r>
        <w:rPr>
          <w:rFonts w:hint="eastAsia" w:ascii="Arial" w:hAnsi="Arial" w:cs="Arial"/>
          <w:i w:val="0"/>
          <w:iCs w:val="0"/>
          <w:caps w:val="0"/>
          <w:color w:val="1E1915"/>
          <w:spacing w:val="0"/>
          <w:sz w:val="21"/>
          <w:szCs w:val="21"/>
          <w:shd w:val="clear" w:fill="FFFFFF"/>
          <w:lang w:val="en-US" w:eastAsia="zh-CN"/>
        </w:rPr>
        <w:t>而</w:t>
      </w:r>
      <w:r>
        <w:rPr>
          <w:rFonts w:ascii="Arial" w:hAnsi="Arial" w:eastAsia="Arial" w:cs="Arial"/>
          <w:i w:val="0"/>
          <w:iCs w:val="0"/>
          <w:caps w:val="0"/>
          <w:color w:val="1E1915"/>
          <w:spacing w:val="0"/>
          <w:sz w:val="21"/>
          <w:szCs w:val="21"/>
          <w:shd w:val="clear" w:fill="FFFFFF"/>
        </w:rPr>
        <w:t>改变。</w:t>
      </w:r>
    </w:p>
    <w:p w14:paraId="14310D5E">
      <w:pPr>
        <w:autoSpaceDE w:val="0"/>
        <w:autoSpaceDN w:val="0"/>
        <w:adjustRightInd w:val="0"/>
        <w:rPr>
          <w:kern w:val="0"/>
          <w:szCs w:val="21"/>
        </w:rPr>
      </w:pPr>
    </w:p>
    <w:p w14:paraId="2E6774E6">
      <w:pPr>
        <w:autoSpaceDE w:val="0"/>
        <w:autoSpaceDN w:val="0"/>
        <w:adjustRightInd w:val="0"/>
        <w:ind w:firstLine="420" w:firstLineChars="200"/>
        <w:rPr>
          <w:b/>
          <w:kern w:val="0"/>
          <w:szCs w:val="21"/>
        </w:rPr>
      </w:pPr>
      <w:r>
        <w:rPr>
          <w:rFonts w:hint="eastAsia"/>
          <w:kern w:val="0"/>
          <w:szCs w:val="21"/>
        </w:rPr>
        <w:t>夏威夷、沙特阿拉伯、阿姆斯特丹、吴哥窟，《新旅行者》通过对全球旅游景点深刻而敏锐的观察，揭开了旅游业的神秘面纱。这个行业创造了全球十分之一的就业机会，并创造了全球近百分之十的国内生产总值。</w:t>
      </w:r>
      <w:r>
        <w:rPr>
          <w:rFonts w:hint="eastAsia"/>
          <w:b/>
          <w:kern w:val="0"/>
          <w:szCs w:val="21"/>
        </w:rPr>
        <w:t>曾经的小众活动是如何成为世界上最重要的跨文化交流方式？旅游业如何会摧毁一个城市的灵魂，又如何会为一个地方带来新生？是“旅行的最后机会”（</w:t>
      </w:r>
      <w:r>
        <w:rPr>
          <w:b/>
          <w:kern w:val="0"/>
          <w:szCs w:val="21"/>
        </w:rPr>
        <w:t>last chance tourism</w:t>
      </w:r>
      <w:r>
        <w:rPr>
          <w:rFonts w:hint="eastAsia"/>
          <w:b/>
          <w:kern w:val="0"/>
          <w:szCs w:val="21"/>
        </w:rPr>
        <w:t>）促使人们的观念发生巨大变化，还是让我们热爱的地方变得更加破败不堪、濒临消失？</w:t>
      </w:r>
    </w:p>
    <w:p w14:paraId="5BB155BB">
      <w:pPr>
        <w:autoSpaceDE w:val="0"/>
        <w:autoSpaceDN w:val="0"/>
        <w:adjustRightInd w:val="0"/>
        <w:rPr>
          <w:kern w:val="0"/>
          <w:szCs w:val="21"/>
        </w:rPr>
      </w:pPr>
    </w:p>
    <w:p w14:paraId="052E0D9B">
      <w:pPr>
        <w:autoSpaceDE w:val="0"/>
        <w:autoSpaceDN w:val="0"/>
        <w:adjustRightInd w:val="0"/>
        <w:ind w:firstLine="420" w:firstLineChars="200"/>
        <w:rPr>
          <w:kern w:val="0"/>
          <w:szCs w:val="21"/>
        </w:rPr>
      </w:pPr>
      <w:r>
        <w:rPr>
          <w:rFonts w:hint="eastAsia"/>
          <w:kern w:val="0"/>
          <w:szCs w:val="21"/>
        </w:rPr>
        <w:t>《新旅行者》揭示了影响我们世界观的旅游业中存在的种种问题，揭示了痛苦的真相，同时也传递了希望的信息：发展良好的旅游业和具有新思维的旅行者可以带来一股强大的向善力量。</w:t>
      </w:r>
    </w:p>
    <w:p w14:paraId="243E7FF8">
      <w:pPr>
        <w:autoSpaceDE w:val="0"/>
        <w:autoSpaceDN w:val="0"/>
        <w:adjustRightInd w:val="0"/>
        <w:rPr>
          <w:b/>
          <w:bCs/>
          <w:kern w:val="0"/>
          <w:szCs w:val="21"/>
        </w:rPr>
      </w:pPr>
    </w:p>
    <w:bookmarkEnd w:id="0"/>
    <w:bookmarkEnd w:id="1"/>
    <w:p w14:paraId="62302726">
      <w:pPr>
        <w:autoSpaceDE w:val="0"/>
        <w:autoSpaceDN w:val="0"/>
        <w:adjustRightInd w:val="0"/>
        <w:rPr>
          <w:b/>
          <w:bCs/>
          <w:kern w:val="0"/>
          <w:szCs w:val="21"/>
        </w:rPr>
      </w:pPr>
      <w:r>
        <w:rPr>
          <w:rFonts w:hint="eastAsia"/>
          <w:b/>
          <w:bCs/>
          <w:kern w:val="0"/>
          <w:szCs w:val="21"/>
        </w:rPr>
        <w:t>作者简介：</w:t>
      </w:r>
    </w:p>
    <w:p w14:paraId="6CE67D88">
      <w:pPr>
        <w:autoSpaceDE w:val="0"/>
        <w:autoSpaceDN w:val="0"/>
        <w:adjustRightInd w:val="0"/>
        <w:rPr>
          <w:b/>
          <w:bCs/>
          <w:kern w:val="0"/>
          <w:szCs w:val="21"/>
        </w:rPr>
      </w:pPr>
      <w:r>
        <w:rPr>
          <w:rFonts w:ascii="宋体" w:hAnsi="宋体" w:cs="宋体"/>
          <w:kern w:val="0"/>
          <w:sz w:val="24"/>
        </w:rPr>
        <w:drawing>
          <wp:anchor distT="0" distB="0" distL="114300" distR="114300" simplePos="0" relativeHeight="251661312" behindDoc="1" locked="0" layoutInCell="1" allowOverlap="1">
            <wp:simplePos x="0" y="0"/>
            <wp:positionH relativeFrom="column">
              <wp:posOffset>1905</wp:posOffset>
            </wp:positionH>
            <wp:positionV relativeFrom="paragraph">
              <wp:posOffset>192405</wp:posOffset>
            </wp:positionV>
            <wp:extent cx="1266190" cy="1477645"/>
            <wp:effectExtent l="0" t="0" r="3810" b="0"/>
            <wp:wrapTight wrapText="bothSides">
              <wp:wrapPolygon>
                <wp:start x="0" y="0"/>
                <wp:lineTo x="0" y="21349"/>
                <wp:lineTo x="21448" y="21349"/>
                <wp:lineTo x="21448" y="0"/>
                <wp:lineTo x="0" y="0"/>
              </wp:wrapPolygon>
            </wp:wrapTight>
            <wp:docPr id="2" name="图片 2" descr="Paige McClan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aige McClanah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66190" cy="1477645"/>
                    </a:xfrm>
                    <a:prstGeom prst="rect">
                      <a:avLst/>
                    </a:prstGeom>
                    <a:noFill/>
                    <a:ln>
                      <a:noFill/>
                    </a:ln>
                  </pic:spPr>
                </pic:pic>
              </a:graphicData>
            </a:graphic>
          </wp:anchor>
        </w:drawing>
      </w:r>
    </w:p>
    <w:p w14:paraId="1187C82D">
      <w:pPr>
        <w:widowControl/>
        <w:ind w:firstLine="480" w:firstLineChars="200"/>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"https://d28hgpri8am2if.cloudfront.net/author_images/16913482/paige-mcclanahan-195671766.jpg" \* MERGEFORMATINET </w:instrText>
      </w:r>
      <w:r>
        <w:rPr>
          <w:rFonts w:ascii="宋体" w:hAnsi="宋体" w:cs="宋体"/>
          <w:kern w:val="0"/>
          <w:sz w:val="24"/>
        </w:rPr>
        <w:fldChar w:fldCharType="end"/>
      </w:r>
      <w:r>
        <w:rPr>
          <w:rFonts w:hint="eastAsia"/>
          <w:b/>
        </w:rPr>
        <w:t>佩奇</w:t>
      </w:r>
      <w:r>
        <w:rPr>
          <w:rFonts w:asciiTheme="minorEastAsia" w:hAnsiTheme="minorEastAsia" w:eastAsiaTheme="minorEastAsia"/>
          <w:b/>
        </w:rPr>
        <w:t>·</w:t>
      </w:r>
      <w:r>
        <w:rPr>
          <w:rFonts w:hint="eastAsia"/>
          <w:b/>
        </w:rPr>
        <w:t>麦克拉纳汉（Paige McClanahan）</w:t>
      </w:r>
      <w:r>
        <w:rPr>
          <w:rFonts w:hint="eastAsia"/>
          <w:bCs/>
        </w:rPr>
        <w:t>是驻法国的美国记者。作为《纽约时报》的定期撰稿人，她曾在十多个国家进行报道，为《卫报》（</w:t>
      </w:r>
      <w:r>
        <w:rPr>
          <w:rFonts w:hint="eastAsia"/>
          <w:bCs/>
          <w:i/>
          <w:iCs/>
        </w:rPr>
        <w:t>T</w:t>
      </w:r>
      <w:r>
        <w:rPr>
          <w:bCs/>
          <w:i/>
          <w:iCs/>
        </w:rPr>
        <w:t>he Guardian</w:t>
      </w:r>
      <w:r>
        <w:rPr>
          <w:rFonts w:hint="eastAsia"/>
          <w:bCs/>
        </w:rPr>
        <w:t>）、英国广播公司（B</w:t>
      </w:r>
      <w:r>
        <w:rPr>
          <w:bCs/>
        </w:rPr>
        <w:t>BC</w:t>
      </w:r>
      <w:r>
        <w:rPr>
          <w:rFonts w:hint="eastAsia"/>
          <w:bCs/>
        </w:rPr>
        <w:t>）和《华盛顿邮报》（</w:t>
      </w:r>
      <w:r>
        <w:rPr>
          <w:rFonts w:hint="eastAsia"/>
          <w:bCs/>
          <w:i/>
          <w:iCs/>
        </w:rPr>
        <w:t>T</w:t>
      </w:r>
      <w:r>
        <w:rPr>
          <w:bCs/>
          <w:i/>
          <w:iCs/>
        </w:rPr>
        <w:t>he Washington Post</w:t>
      </w:r>
      <w:r>
        <w:rPr>
          <w:rFonts w:hint="eastAsia"/>
          <w:bCs/>
        </w:rPr>
        <w:t>）等刊物撰稿。她的报道涉及多边贸易谈判、人道主义危机、经济发展以及过去五年的旅游业。她的旅游新闻报道获得了美国旅游作家协会（</w:t>
      </w:r>
      <w:r>
        <w:rPr>
          <w:bCs/>
        </w:rPr>
        <w:t>The Society of American Travel Writers</w:t>
      </w:r>
      <w:r>
        <w:rPr>
          <w:rFonts w:hint="eastAsia"/>
          <w:bCs/>
        </w:rPr>
        <w:t>）和北美旅游记者协会（</w:t>
      </w:r>
      <w:r>
        <w:rPr>
          <w:bCs/>
        </w:rPr>
        <w:t>North American Travel Journalists Association</w:t>
      </w:r>
      <w:r>
        <w:rPr>
          <w:rFonts w:hint="eastAsia"/>
          <w:bCs/>
        </w:rPr>
        <w:t>）的认可。她毕业于威廉姆斯学院（Williams College）和杜克大学（Duke University），自2008年离开美国以来，已在五个国家生活过。</w:t>
      </w:r>
    </w:p>
    <w:p w14:paraId="43489475">
      <w:pPr>
        <w:autoSpaceDE w:val="0"/>
        <w:autoSpaceDN w:val="0"/>
        <w:adjustRightInd w:val="0"/>
        <w:ind w:firstLine="420" w:firstLineChars="200"/>
        <w:rPr>
          <w:bCs/>
        </w:rPr>
      </w:pPr>
    </w:p>
    <w:p w14:paraId="37A332E9">
      <w:pPr>
        <w:autoSpaceDE w:val="0"/>
        <w:autoSpaceDN w:val="0"/>
        <w:adjustRightInd w:val="0"/>
        <w:rPr>
          <w:b/>
        </w:rPr>
      </w:pPr>
      <w:r>
        <w:rPr>
          <w:rFonts w:hint="eastAsia"/>
          <w:b/>
        </w:rPr>
        <w:t>媒体评价：</w:t>
      </w:r>
    </w:p>
    <w:p w14:paraId="0D96A7BD">
      <w:pPr>
        <w:autoSpaceDE w:val="0"/>
        <w:autoSpaceDN w:val="0"/>
        <w:adjustRightInd w:val="0"/>
        <w:rPr>
          <w:b/>
        </w:rPr>
      </w:pPr>
    </w:p>
    <w:p w14:paraId="700D495C">
      <w:pPr>
        <w:autoSpaceDE w:val="0"/>
        <w:autoSpaceDN w:val="0"/>
        <w:adjustRightInd w:val="0"/>
        <w:ind w:firstLine="420" w:firstLineChars="200"/>
        <w:rPr>
          <w:bCs/>
        </w:rPr>
      </w:pPr>
      <w:r>
        <w:rPr>
          <w:rFonts w:hint="eastAsia"/>
          <w:bCs/>
        </w:rPr>
        <w:t>“富有洞察力的著作，既有对旅游业的批评，也有对旅游业积极变革的潜力充满希望的讨论。值得一读。”</w:t>
      </w:r>
    </w:p>
    <w:p w14:paraId="57C0D136">
      <w:pPr>
        <w:autoSpaceDE w:val="0"/>
        <w:autoSpaceDN w:val="0"/>
        <w:adjustRightInd w:val="0"/>
        <w:jc w:val="right"/>
        <w:rPr>
          <w:bCs/>
        </w:rPr>
      </w:pPr>
      <w:r>
        <w:rPr>
          <w:bCs/>
        </w:rPr>
        <w:t>----</w:t>
      </w:r>
      <w:r>
        <w:rPr>
          <w:rFonts w:hint="eastAsia"/>
          <w:bCs/>
        </w:rPr>
        <w:t>《出版人周刊》（</w:t>
      </w:r>
      <w:r>
        <w:rPr>
          <w:bCs/>
          <w:i/>
          <w:iCs/>
        </w:rPr>
        <w:t>Publishers Weekly</w:t>
      </w:r>
      <w:r>
        <w:rPr>
          <w:rFonts w:hint="eastAsia"/>
          <w:bCs/>
        </w:rPr>
        <w:t>）</w:t>
      </w:r>
    </w:p>
    <w:p w14:paraId="27F8AD16">
      <w:pPr>
        <w:autoSpaceDE w:val="0"/>
        <w:autoSpaceDN w:val="0"/>
        <w:adjustRightInd w:val="0"/>
        <w:rPr>
          <w:bCs/>
        </w:rPr>
      </w:pPr>
    </w:p>
    <w:p w14:paraId="3B8C4CFE">
      <w:pPr>
        <w:autoSpaceDE w:val="0"/>
        <w:autoSpaceDN w:val="0"/>
        <w:adjustRightInd w:val="0"/>
        <w:ind w:firstLine="420" w:firstLineChars="200"/>
        <w:rPr>
          <w:bCs/>
        </w:rPr>
      </w:pPr>
      <w:r>
        <w:rPr>
          <w:rFonts w:hint="eastAsia"/>
          <w:bCs/>
        </w:rPr>
        <w:t>“在本书中，麦克拉纳汉让对过度旅游持谨慎态度的人和对旅游业的扩张感到兴奋的人坐在一起，从而达成全面的理解。”</w:t>
      </w:r>
    </w:p>
    <w:p w14:paraId="5FF7B4D7">
      <w:pPr>
        <w:autoSpaceDE w:val="0"/>
        <w:autoSpaceDN w:val="0"/>
        <w:adjustRightInd w:val="0"/>
        <w:jc w:val="right"/>
        <w:rPr>
          <w:bCs/>
        </w:rPr>
      </w:pPr>
      <w:r>
        <w:rPr>
          <w:rFonts w:hint="eastAsia"/>
          <w:bCs/>
        </w:rPr>
        <w:t>-</w:t>
      </w:r>
      <w:r>
        <w:rPr>
          <w:bCs/>
        </w:rPr>
        <w:t>---</w:t>
      </w:r>
      <w:r>
        <w:rPr>
          <w:rFonts w:hint="eastAsia"/>
          <w:bCs/>
        </w:rPr>
        <w:t>《书单》（</w:t>
      </w:r>
      <w:r>
        <w:rPr>
          <w:rFonts w:hint="eastAsia"/>
          <w:bCs/>
          <w:i/>
          <w:iCs/>
        </w:rPr>
        <w:t>B</w:t>
      </w:r>
      <w:r>
        <w:rPr>
          <w:bCs/>
          <w:i/>
          <w:iCs/>
        </w:rPr>
        <w:t>ooklist</w:t>
      </w:r>
      <w:r>
        <w:rPr>
          <w:rFonts w:hint="eastAsia"/>
          <w:bCs/>
        </w:rPr>
        <w:t>）</w:t>
      </w:r>
    </w:p>
    <w:p w14:paraId="38E3C09E">
      <w:pPr>
        <w:autoSpaceDE w:val="0"/>
        <w:autoSpaceDN w:val="0"/>
        <w:adjustRightInd w:val="0"/>
        <w:rPr>
          <w:bCs/>
        </w:rPr>
      </w:pPr>
    </w:p>
    <w:p w14:paraId="132495CF">
      <w:pPr>
        <w:autoSpaceDE w:val="0"/>
        <w:autoSpaceDN w:val="0"/>
        <w:adjustRightInd w:val="0"/>
        <w:ind w:firstLine="420" w:firstLineChars="200"/>
        <w:rPr>
          <w:bCs/>
        </w:rPr>
      </w:pPr>
      <w:r>
        <w:rPr>
          <w:rFonts w:asciiTheme="minorEastAsia" w:hAnsiTheme="minorEastAsia" w:eastAsiaTheme="minorEastAsia"/>
          <w:bCs/>
        </w:rPr>
        <w:t>“</w:t>
      </w:r>
      <w:r>
        <w:rPr>
          <w:rFonts w:hint="eastAsia"/>
          <w:bCs/>
        </w:rPr>
        <w:t>引人入胜，思维缜密，对世界旅游写作具有指导意义，是旅游写作的典范。”</w:t>
      </w:r>
    </w:p>
    <w:p w14:paraId="2AFC2192">
      <w:pPr>
        <w:autoSpaceDE w:val="0"/>
        <w:autoSpaceDN w:val="0"/>
        <w:adjustRightInd w:val="0"/>
        <w:jc w:val="right"/>
        <w:rPr>
          <w:bCs/>
        </w:rPr>
      </w:pPr>
      <w:r>
        <w:rPr>
          <w:rFonts w:hint="eastAsia"/>
          <w:bCs/>
        </w:rPr>
        <w:t>-</w:t>
      </w:r>
      <w:r>
        <w:rPr>
          <w:bCs/>
        </w:rPr>
        <w:t>---</w:t>
      </w:r>
      <w:r>
        <w:rPr>
          <w:rFonts w:hint="eastAsia"/>
          <w:bCs/>
        </w:rPr>
        <w:t>科克斯书评（</w:t>
      </w:r>
      <w:r>
        <w:rPr>
          <w:rFonts w:hint="eastAsia"/>
          <w:bCs/>
          <w:i/>
          <w:iCs/>
        </w:rPr>
        <w:t>K</w:t>
      </w:r>
      <w:r>
        <w:rPr>
          <w:bCs/>
          <w:i/>
          <w:iCs/>
        </w:rPr>
        <w:t>irkus Reviews</w:t>
      </w:r>
      <w:r>
        <w:rPr>
          <w:rFonts w:hint="eastAsia"/>
          <w:bCs/>
        </w:rPr>
        <w:t>）</w:t>
      </w:r>
    </w:p>
    <w:p w14:paraId="53309471">
      <w:pPr>
        <w:autoSpaceDE w:val="0"/>
        <w:autoSpaceDN w:val="0"/>
        <w:adjustRightInd w:val="0"/>
        <w:rPr>
          <w:bCs/>
        </w:rPr>
      </w:pPr>
    </w:p>
    <w:p w14:paraId="797766C7">
      <w:pPr>
        <w:autoSpaceDE w:val="0"/>
        <w:autoSpaceDN w:val="0"/>
        <w:adjustRightInd w:val="0"/>
        <w:ind w:firstLine="420" w:firstLineChars="200"/>
        <w:rPr>
          <w:bCs/>
        </w:rPr>
      </w:pPr>
      <w:r>
        <w:rPr>
          <w:rFonts w:hint="eastAsia"/>
          <w:bCs/>
        </w:rPr>
        <w:t>“许多旅行书籍告诉你去哪里。这本书告诉你如何去。《新旅行者》将改变你对旅行的看法。计划长短途旅行的人必读。”</w:t>
      </w:r>
    </w:p>
    <w:p w14:paraId="749670AA">
      <w:pPr>
        <w:autoSpaceDE w:val="0"/>
        <w:autoSpaceDN w:val="0"/>
        <w:adjustRightInd w:val="0"/>
        <w:jc w:val="right"/>
        <w:rPr>
          <w:bCs/>
        </w:rPr>
      </w:pPr>
      <w:r>
        <w:rPr>
          <w:rFonts w:hint="eastAsia"/>
          <w:bCs/>
        </w:rPr>
        <w:t>-</w:t>
      </w:r>
      <w:r>
        <w:rPr>
          <w:bCs/>
        </w:rPr>
        <w:t>---</w:t>
      </w:r>
      <w:r>
        <w:rPr>
          <w:rFonts w:hint="eastAsia"/>
          <w:bCs/>
        </w:rPr>
        <w:t>埃里克·韦纳（</w:t>
      </w:r>
      <w:r>
        <w:rPr>
          <w:bCs/>
        </w:rPr>
        <w:t>Eric Weiner</w:t>
      </w:r>
      <w:r>
        <w:rPr>
          <w:rFonts w:hint="eastAsia"/>
          <w:bCs/>
        </w:rPr>
        <w:t>），《纽约时报》畅销书《幸福地理学：寻找世界上最幸福的地方》（</w:t>
      </w:r>
      <w:r>
        <w:rPr>
          <w:bCs/>
          <w:i/>
          <w:iCs/>
        </w:rPr>
        <w:t>The Geography of Bliss</w:t>
      </w:r>
      <w:r>
        <w:rPr>
          <w:rFonts w:hint="eastAsia"/>
          <w:bCs/>
        </w:rPr>
        <w:t>）的作者</w:t>
      </w:r>
    </w:p>
    <w:p w14:paraId="6AE4B51B">
      <w:pPr>
        <w:autoSpaceDE w:val="0"/>
        <w:autoSpaceDN w:val="0"/>
        <w:adjustRightInd w:val="0"/>
        <w:rPr>
          <w:bCs/>
        </w:rPr>
      </w:pPr>
    </w:p>
    <w:p w14:paraId="146C7D0C">
      <w:pPr>
        <w:autoSpaceDE w:val="0"/>
        <w:autoSpaceDN w:val="0"/>
        <w:adjustRightInd w:val="0"/>
        <w:ind w:firstLine="420" w:firstLineChars="200"/>
        <w:rPr>
          <w:bCs/>
        </w:rPr>
      </w:pPr>
      <w:r>
        <w:rPr>
          <w:rFonts w:hint="eastAsia"/>
          <w:bCs/>
        </w:rPr>
        <w:t>“正如你所看到的，现代旅游业有很多优点和缺点。但这位作者将这些优点和缺点混合在一起，完成了这本令人着迷的读物。”</w:t>
      </w:r>
    </w:p>
    <w:p w14:paraId="0AE05154">
      <w:pPr>
        <w:autoSpaceDE w:val="0"/>
        <w:autoSpaceDN w:val="0"/>
        <w:adjustRightInd w:val="0"/>
        <w:ind w:right="210"/>
        <w:jc w:val="right"/>
        <w:rPr>
          <w:bCs/>
        </w:rPr>
      </w:pPr>
      <w:r>
        <w:rPr>
          <w:rFonts w:hint="eastAsia"/>
          <w:bCs/>
        </w:rPr>
        <w:t>-</w:t>
      </w:r>
      <w:r>
        <w:rPr>
          <w:bCs/>
        </w:rPr>
        <w:t>---</w:t>
      </w:r>
      <w:r>
        <w:rPr>
          <w:rFonts w:hint="eastAsia"/>
          <w:bCs/>
        </w:rPr>
        <w:t>托尼·惠勒（Tony Wheeler），《孤独星球》（L</w:t>
      </w:r>
      <w:r>
        <w:rPr>
          <w:bCs/>
        </w:rPr>
        <w:t>onely Planet</w:t>
      </w:r>
      <w:r>
        <w:rPr>
          <w:rFonts w:hint="eastAsia"/>
          <w:bCs/>
        </w:rPr>
        <w:t>）旅游指南系列创始人之一</w:t>
      </w:r>
    </w:p>
    <w:p w14:paraId="5C729ECA">
      <w:pPr>
        <w:autoSpaceDE w:val="0"/>
        <w:autoSpaceDN w:val="0"/>
        <w:adjustRightInd w:val="0"/>
        <w:rPr>
          <w:bCs/>
        </w:rPr>
      </w:pPr>
    </w:p>
    <w:p w14:paraId="4ED2B6D3">
      <w:pPr>
        <w:autoSpaceDE w:val="0"/>
        <w:autoSpaceDN w:val="0"/>
        <w:adjustRightInd w:val="0"/>
        <w:rPr>
          <w:bCs/>
        </w:rPr>
      </w:pPr>
    </w:p>
    <w:bookmarkEnd w:id="2"/>
    <w:bookmarkEnd w:id="3"/>
    <w:p w14:paraId="73EBF79B">
      <w:pPr>
        <w:shd w:val="clear" w:color="auto" w:fill="FFFFFF"/>
        <w:rPr>
          <w:color w:val="000000"/>
          <w:szCs w:val="21"/>
        </w:rPr>
      </w:pPr>
      <w:bookmarkStart w:id="4" w:name="OLE_LINK45"/>
      <w:bookmarkStart w:id="5" w:name="OLE_LINK44"/>
      <w:bookmarkStart w:id="6" w:name="OLE_LINK38"/>
      <w:bookmarkStart w:id="7" w:name="OLE_LINK43"/>
      <w:r>
        <w:rPr>
          <w:rFonts w:hint="eastAsia"/>
          <w:b/>
          <w:bCs/>
          <w:color w:val="000000"/>
          <w:szCs w:val="21"/>
        </w:rPr>
        <w:t>感</w:t>
      </w:r>
      <w:r>
        <w:rPr>
          <w:b/>
          <w:bCs/>
          <w:color w:val="000000"/>
          <w:szCs w:val="21"/>
        </w:rPr>
        <w:t>谢您的阅读！</w:t>
      </w:r>
    </w:p>
    <w:p w14:paraId="21EB49F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939C22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24BA9F8">
      <w:pPr>
        <w:rPr>
          <w:b/>
          <w:color w:val="000000"/>
          <w:szCs w:val="21"/>
        </w:rPr>
      </w:pPr>
      <w:r>
        <w:rPr>
          <w:color w:val="000000"/>
          <w:szCs w:val="21"/>
        </w:rPr>
        <w:t>安德鲁·纳伯格联合国际有限公司北京代表处</w:t>
      </w:r>
    </w:p>
    <w:p w14:paraId="501AE4F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3DA638D">
      <w:pPr>
        <w:rPr>
          <w:b/>
          <w:color w:val="000000"/>
          <w:szCs w:val="21"/>
        </w:rPr>
      </w:pPr>
      <w:r>
        <w:rPr>
          <w:color w:val="000000"/>
          <w:szCs w:val="21"/>
        </w:rPr>
        <w:t>电话：010-82504106, 传真：010-82504200</w:t>
      </w:r>
    </w:p>
    <w:p w14:paraId="20DBDD4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A4FEC5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632DD0F">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7BCBA3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E346F8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EE8B34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DE0B075">
      <w:pPr>
        <w:shd w:val="clear" w:color="auto" w:fill="FFFFFF"/>
        <w:rPr>
          <w:color w:val="000000"/>
          <w:szCs w:val="21"/>
        </w:rPr>
      </w:pPr>
      <w:r>
        <w:rPr>
          <w:color w:val="000000"/>
          <w:szCs w:val="21"/>
        </w:rPr>
        <w:t>微信订阅号：ANABJ2002</w:t>
      </w:r>
    </w:p>
    <w:bookmarkEnd w:id="4"/>
    <w:bookmarkEnd w:id="5"/>
    <w:bookmarkEnd w:id="6"/>
    <w:bookmarkEnd w:id="7"/>
    <w:p w14:paraId="7694773E">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D62D">
    <w:pPr>
      <w:pStyle w:val="7"/>
      <w:jc w:val="center"/>
    </w:pPr>
    <w:r>
      <w:fldChar w:fldCharType="begin"/>
    </w:r>
    <w:r>
      <w:instrText xml:space="preserve">PAGE   \* MERGEFORMAT</w:instrText>
    </w:r>
    <w:r>
      <w:fldChar w:fldCharType="separate"/>
    </w:r>
    <w:r>
      <w:rPr>
        <w:lang w:val="zh-CN"/>
      </w:rPr>
      <w:t>3</w:t>
    </w:r>
    <w:r>
      <w:fldChar w:fldCharType="end"/>
    </w:r>
  </w:p>
  <w:p w14:paraId="55694ED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C55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9A8BF87">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4277"/>
    <w:rsid w:val="00167007"/>
    <w:rsid w:val="00167C2C"/>
    <w:rsid w:val="0017270B"/>
    <w:rsid w:val="00175A69"/>
    <w:rsid w:val="00176D99"/>
    <w:rsid w:val="001810EC"/>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059"/>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1176B"/>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38EA"/>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1D4B"/>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532A"/>
    <w:rsid w:val="00586DBA"/>
    <w:rsid w:val="00593758"/>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21F9"/>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619D"/>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58A1"/>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2EBF"/>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15E9"/>
    <w:rsid w:val="008918BF"/>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00DB"/>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1BA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2B8"/>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17B15"/>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2F32693"/>
    <w:rsid w:val="19A54B21"/>
    <w:rsid w:val="28AC5D49"/>
    <w:rsid w:val="28C049EA"/>
    <w:rsid w:val="391E5FA3"/>
    <w:rsid w:val="39C9085A"/>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1198</Words>
  <Characters>1774</Characters>
  <Lines>17</Lines>
  <Paragraphs>4</Paragraphs>
  <TotalTime>9</TotalTime>
  <ScaleCrop>false</ScaleCrop>
  <LinksUpToDate>false</LinksUpToDate>
  <CharactersWithSpaces>1834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2024-07-09T04:46:00Z</dcterms:created>
  <dc:creator>Image</dc:creator>
  <cp:lastModifiedBy>堀  达</cp:lastModifiedBy>
  <cp:lastPrinted>2005-06-10T06:33:00Z</cp:lastPrinted>
  <dcterms:modified xsi:type="dcterms:W3CDTF">2024-09-09T05:44:42Z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49B579EDB3A746DF9225FAAE39A8047D_13</vt:lpwstr>
  </property>
</Properties>
</file>