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C2CB7" w14:textId="77777777" w:rsidR="00885EE2" w:rsidRPr="00272809" w:rsidRDefault="00885EE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98C5B91" w14:textId="77777777" w:rsidR="00885EE2" w:rsidRPr="00272809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272809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272809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272809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272809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272809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272809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272809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8A1C9E1" w14:textId="77777777" w:rsidR="00885EE2" w:rsidRPr="00272809" w:rsidRDefault="00885EE2">
      <w:pPr>
        <w:rPr>
          <w:b/>
          <w:bCs/>
          <w:color w:val="000000"/>
          <w:szCs w:val="18"/>
        </w:rPr>
      </w:pPr>
    </w:p>
    <w:p w14:paraId="01CA8E6A" w14:textId="77777777" w:rsidR="00885EE2" w:rsidRPr="00272809" w:rsidRDefault="00885EE2">
      <w:pPr>
        <w:rPr>
          <w:b/>
          <w:color w:val="000000"/>
          <w:szCs w:val="21"/>
        </w:rPr>
      </w:pPr>
    </w:p>
    <w:p w14:paraId="52C62B88" w14:textId="4E26BC27" w:rsidR="00885EE2" w:rsidRPr="00272809" w:rsidRDefault="00000000">
      <w:pPr>
        <w:rPr>
          <w:b/>
          <w:color w:val="000000"/>
          <w:szCs w:val="21"/>
        </w:rPr>
      </w:pPr>
      <w:r w:rsidRPr="00272809">
        <w:rPr>
          <w:noProof/>
        </w:rPr>
        <w:drawing>
          <wp:anchor distT="0" distB="0" distL="114300" distR="114300" simplePos="0" relativeHeight="251659264" behindDoc="0" locked="0" layoutInCell="1" allowOverlap="1" wp14:anchorId="219C26C6" wp14:editId="7E882C0E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303655" cy="1951355"/>
            <wp:effectExtent l="0" t="0" r="0" b="0"/>
            <wp:wrapSquare wrapText="bothSides"/>
            <wp:docPr id="2" name="图片 2" descr="C:\Users\lenovo\AppData\Roaming\Foxmail7\Temp-17628-20240806101229\Attach\image002(08-06-10-54-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AppData\Roaming\Foxmail7\Temp-17628-20240806101229\Attach\image002(08-06-10-54-3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2809">
        <w:rPr>
          <w:b/>
          <w:color w:val="000000"/>
          <w:szCs w:val="21"/>
        </w:rPr>
        <w:t>中文书名：《</w:t>
      </w:r>
      <w:r w:rsidR="00001BA7" w:rsidRPr="00272809">
        <w:rPr>
          <w:b/>
          <w:color w:val="000000"/>
          <w:szCs w:val="21"/>
        </w:rPr>
        <w:t>缘何再相遇</w:t>
      </w:r>
      <w:r w:rsidRPr="00272809">
        <w:rPr>
          <w:b/>
          <w:color w:val="000000"/>
          <w:szCs w:val="21"/>
        </w:rPr>
        <w:t>》</w:t>
      </w:r>
    </w:p>
    <w:p w14:paraId="1780F500" w14:textId="77777777" w:rsidR="00885EE2" w:rsidRPr="00272809" w:rsidRDefault="00000000">
      <w:pPr>
        <w:rPr>
          <w:b/>
          <w:color w:val="000000"/>
          <w:szCs w:val="21"/>
        </w:rPr>
      </w:pPr>
      <w:r w:rsidRPr="00272809">
        <w:rPr>
          <w:b/>
          <w:color w:val="000000"/>
          <w:szCs w:val="21"/>
        </w:rPr>
        <w:t>英文书名：</w:t>
      </w:r>
      <w:r w:rsidRPr="00272809">
        <w:rPr>
          <w:b/>
          <w:color w:val="000000"/>
          <w:szCs w:val="21"/>
        </w:rPr>
        <w:t>A REASON TO SEE YOU AGAIN</w:t>
      </w:r>
    </w:p>
    <w:p w14:paraId="4943BD64" w14:textId="77777777" w:rsidR="00885EE2" w:rsidRPr="00272809" w:rsidRDefault="00000000">
      <w:pPr>
        <w:rPr>
          <w:b/>
          <w:color w:val="000000"/>
          <w:szCs w:val="21"/>
        </w:rPr>
      </w:pPr>
      <w:r w:rsidRPr="00272809">
        <w:rPr>
          <w:b/>
          <w:color w:val="000000"/>
          <w:szCs w:val="21"/>
        </w:rPr>
        <w:t>作</w:t>
      </w:r>
      <w:r w:rsidRPr="00272809">
        <w:rPr>
          <w:b/>
          <w:color w:val="000000"/>
          <w:szCs w:val="21"/>
        </w:rPr>
        <w:t xml:space="preserve">    </w:t>
      </w:r>
      <w:r w:rsidRPr="00272809">
        <w:rPr>
          <w:b/>
          <w:color w:val="000000"/>
          <w:szCs w:val="21"/>
        </w:rPr>
        <w:t>者：</w:t>
      </w:r>
      <w:r w:rsidRPr="00272809">
        <w:rPr>
          <w:b/>
          <w:color w:val="000000"/>
          <w:szCs w:val="21"/>
        </w:rPr>
        <w:t xml:space="preserve">Jami </w:t>
      </w:r>
      <w:proofErr w:type="spellStart"/>
      <w:r w:rsidRPr="00272809">
        <w:rPr>
          <w:b/>
          <w:color w:val="000000"/>
          <w:szCs w:val="21"/>
        </w:rPr>
        <w:t>Attenberg</w:t>
      </w:r>
      <w:proofErr w:type="spellEnd"/>
    </w:p>
    <w:p w14:paraId="46C58E9A" w14:textId="77777777" w:rsidR="00885EE2" w:rsidRPr="00272809" w:rsidRDefault="00000000">
      <w:pPr>
        <w:rPr>
          <w:b/>
          <w:color w:val="000000"/>
          <w:szCs w:val="21"/>
        </w:rPr>
      </w:pPr>
      <w:r w:rsidRPr="00272809">
        <w:rPr>
          <w:b/>
          <w:color w:val="000000"/>
          <w:szCs w:val="21"/>
        </w:rPr>
        <w:t>出</w:t>
      </w:r>
      <w:r w:rsidRPr="00272809">
        <w:rPr>
          <w:b/>
          <w:color w:val="000000"/>
          <w:szCs w:val="21"/>
        </w:rPr>
        <w:t xml:space="preserve"> </w:t>
      </w:r>
      <w:r w:rsidRPr="00272809">
        <w:rPr>
          <w:b/>
          <w:color w:val="000000"/>
          <w:szCs w:val="21"/>
        </w:rPr>
        <w:t>版</w:t>
      </w:r>
      <w:r w:rsidRPr="00272809">
        <w:rPr>
          <w:b/>
          <w:color w:val="000000"/>
          <w:szCs w:val="21"/>
        </w:rPr>
        <w:t xml:space="preserve"> </w:t>
      </w:r>
      <w:r w:rsidRPr="00272809">
        <w:rPr>
          <w:b/>
          <w:color w:val="000000"/>
          <w:szCs w:val="21"/>
        </w:rPr>
        <w:t>社：</w:t>
      </w:r>
      <w:r w:rsidRPr="00272809">
        <w:rPr>
          <w:b/>
          <w:color w:val="000000"/>
          <w:szCs w:val="21"/>
        </w:rPr>
        <w:t>Ecco</w:t>
      </w:r>
    </w:p>
    <w:p w14:paraId="23FC8BA7" w14:textId="77777777" w:rsidR="00885EE2" w:rsidRPr="00272809" w:rsidRDefault="00000000">
      <w:pPr>
        <w:rPr>
          <w:b/>
          <w:color w:val="000000"/>
          <w:szCs w:val="21"/>
        </w:rPr>
      </w:pPr>
      <w:r w:rsidRPr="00272809">
        <w:rPr>
          <w:b/>
          <w:color w:val="000000"/>
          <w:szCs w:val="21"/>
        </w:rPr>
        <w:t>代理公司：</w:t>
      </w:r>
      <w:r w:rsidRPr="00272809">
        <w:rPr>
          <w:b/>
          <w:color w:val="000000"/>
          <w:szCs w:val="21"/>
        </w:rPr>
        <w:t>Curtis Brown US/ANA/Conor</w:t>
      </w:r>
    </w:p>
    <w:p w14:paraId="2A865A1D" w14:textId="77777777" w:rsidR="00885EE2" w:rsidRPr="00272809" w:rsidRDefault="00000000">
      <w:pPr>
        <w:rPr>
          <w:b/>
          <w:color w:val="000000"/>
          <w:szCs w:val="21"/>
        </w:rPr>
      </w:pPr>
      <w:r w:rsidRPr="00272809">
        <w:rPr>
          <w:b/>
          <w:color w:val="000000"/>
          <w:szCs w:val="21"/>
        </w:rPr>
        <w:t>页</w:t>
      </w:r>
      <w:r w:rsidRPr="00272809">
        <w:rPr>
          <w:b/>
          <w:color w:val="000000"/>
          <w:szCs w:val="21"/>
        </w:rPr>
        <w:t xml:space="preserve">    </w:t>
      </w:r>
      <w:r w:rsidRPr="00272809">
        <w:rPr>
          <w:b/>
          <w:color w:val="000000"/>
          <w:szCs w:val="21"/>
        </w:rPr>
        <w:t>数：</w:t>
      </w:r>
      <w:r w:rsidRPr="00272809">
        <w:rPr>
          <w:b/>
          <w:color w:val="000000"/>
          <w:szCs w:val="21"/>
        </w:rPr>
        <w:t>240</w:t>
      </w:r>
      <w:r w:rsidRPr="00272809">
        <w:rPr>
          <w:b/>
          <w:color w:val="000000"/>
          <w:szCs w:val="21"/>
        </w:rPr>
        <w:t>页</w:t>
      </w:r>
    </w:p>
    <w:p w14:paraId="7F3BD935" w14:textId="77777777" w:rsidR="00885EE2" w:rsidRPr="00272809" w:rsidRDefault="00000000">
      <w:pPr>
        <w:rPr>
          <w:b/>
          <w:color w:val="000000"/>
          <w:szCs w:val="21"/>
        </w:rPr>
      </w:pPr>
      <w:r w:rsidRPr="00272809">
        <w:rPr>
          <w:b/>
          <w:color w:val="000000"/>
          <w:szCs w:val="21"/>
        </w:rPr>
        <w:t>出版时间：</w:t>
      </w:r>
      <w:r w:rsidRPr="00272809">
        <w:rPr>
          <w:b/>
          <w:color w:val="000000"/>
          <w:szCs w:val="21"/>
        </w:rPr>
        <w:t>2024</w:t>
      </w:r>
      <w:r w:rsidRPr="00272809">
        <w:rPr>
          <w:b/>
          <w:color w:val="000000"/>
          <w:szCs w:val="21"/>
        </w:rPr>
        <w:t>年</w:t>
      </w:r>
      <w:r w:rsidRPr="00272809">
        <w:rPr>
          <w:b/>
          <w:color w:val="000000"/>
          <w:szCs w:val="21"/>
        </w:rPr>
        <w:t>9</w:t>
      </w:r>
      <w:r w:rsidRPr="00272809">
        <w:rPr>
          <w:b/>
          <w:color w:val="000000"/>
          <w:szCs w:val="21"/>
        </w:rPr>
        <w:t>月</w:t>
      </w:r>
    </w:p>
    <w:p w14:paraId="3608BBD1" w14:textId="77777777" w:rsidR="00885EE2" w:rsidRPr="00272809" w:rsidRDefault="00000000">
      <w:pPr>
        <w:rPr>
          <w:b/>
          <w:color w:val="000000"/>
          <w:szCs w:val="21"/>
        </w:rPr>
      </w:pPr>
      <w:r w:rsidRPr="00272809">
        <w:rPr>
          <w:b/>
          <w:color w:val="000000"/>
          <w:szCs w:val="21"/>
        </w:rPr>
        <w:t>代理地区：中国大陆、台湾</w:t>
      </w:r>
    </w:p>
    <w:p w14:paraId="081A1A9E" w14:textId="77777777" w:rsidR="00885EE2" w:rsidRPr="00272809" w:rsidRDefault="00000000">
      <w:pPr>
        <w:rPr>
          <w:b/>
          <w:color w:val="000000"/>
          <w:szCs w:val="21"/>
        </w:rPr>
      </w:pPr>
      <w:r w:rsidRPr="00272809">
        <w:rPr>
          <w:b/>
          <w:color w:val="000000"/>
          <w:szCs w:val="21"/>
        </w:rPr>
        <w:t>审读资料：电子稿</w:t>
      </w:r>
    </w:p>
    <w:p w14:paraId="60892D3C" w14:textId="77777777" w:rsidR="000F7CB0" w:rsidRPr="00272809" w:rsidRDefault="000F7CB0" w:rsidP="000F7CB0">
      <w:pPr>
        <w:rPr>
          <w:b/>
          <w:color w:val="000000"/>
          <w:szCs w:val="21"/>
        </w:rPr>
      </w:pPr>
      <w:r w:rsidRPr="00272809">
        <w:rPr>
          <w:b/>
          <w:color w:val="000000"/>
          <w:szCs w:val="21"/>
        </w:rPr>
        <w:t>类</w:t>
      </w:r>
      <w:r w:rsidRPr="00272809">
        <w:rPr>
          <w:b/>
          <w:color w:val="000000"/>
          <w:szCs w:val="21"/>
        </w:rPr>
        <w:t xml:space="preserve">    </w:t>
      </w:r>
      <w:r w:rsidRPr="00272809">
        <w:rPr>
          <w:b/>
          <w:color w:val="000000"/>
          <w:szCs w:val="21"/>
        </w:rPr>
        <w:t>型：文学小说</w:t>
      </w:r>
    </w:p>
    <w:p w14:paraId="67C570FB" w14:textId="77777777" w:rsidR="00885EE2" w:rsidRPr="00272809" w:rsidRDefault="00000000">
      <w:pPr>
        <w:rPr>
          <w:b/>
          <w:bCs/>
          <w:color w:val="FF0000"/>
          <w:szCs w:val="21"/>
        </w:rPr>
      </w:pPr>
      <w:r w:rsidRPr="00272809">
        <w:rPr>
          <w:b/>
          <w:bCs/>
          <w:color w:val="FF0000"/>
          <w:szCs w:val="21"/>
        </w:rPr>
        <w:t>版权已授：德国</w:t>
      </w:r>
    </w:p>
    <w:p w14:paraId="1C8C411A" w14:textId="77777777" w:rsidR="00885EE2" w:rsidRPr="00272809" w:rsidRDefault="00885EE2">
      <w:pPr>
        <w:rPr>
          <w:b/>
          <w:bCs/>
          <w:color w:val="000000"/>
          <w:szCs w:val="21"/>
        </w:rPr>
      </w:pPr>
    </w:p>
    <w:p w14:paraId="4BAA35D9" w14:textId="77777777" w:rsidR="00885EE2" w:rsidRPr="00272809" w:rsidRDefault="00000000">
      <w:pPr>
        <w:rPr>
          <w:b/>
          <w:bCs/>
          <w:color w:val="FF0000"/>
          <w:szCs w:val="21"/>
        </w:rPr>
      </w:pPr>
      <w:r w:rsidRPr="00272809">
        <w:rPr>
          <w:b/>
          <w:bCs/>
          <w:color w:val="FF0000"/>
          <w:szCs w:val="21"/>
        </w:rPr>
        <w:t>·</w:t>
      </w:r>
      <w:r w:rsidRPr="00272809">
        <w:rPr>
          <w:b/>
          <w:bCs/>
          <w:color w:val="FF0000"/>
          <w:szCs w:val="21"/>
        </w:rPr>
        <w:t>入选《纽约时报》</w:t>
      </w:r>
      <w:r w:rsidRPr="00272809">
        <w:rPr>
          <w:b/>
          <w:bCs/>
          <w:color w:val="FF0000"/>
          <w:szCs w:val="21"/>
        </w:rPr>
        <w:t>“</w:t>
      </w:r>
      <w:r w:rsidRPr="00272809">
        <w:rPr>
          <w:b/>
          <w:bCs/>
          <w:color w:val="FF0000"/>
          <w:szCs w:val="21"/>
        </w:rPr>
        <w:t>九月的</w:t>
      </w:r>
      <w:r w:rsidRPr="00272809">
        <w:rPr>
          <w:b/>
          <w:bCs/>
          <w:color w:val="FF0000"/>
          <w:szCs w:val="21"/>
        </w:rPr>
        <w:t>19</w:t>
      </w:r>
      <w:r w:rsidRPr="00272809">
        <w:rPr>
          <w:b/>
          <w:bCs/>
          <w:color w:val="FF0000"/>
          <w:szCs w:val="21"/>
        </w:rPr>
        <w:t>本新书</w:t>
      </w:r>
      <w:r w:rsidRPr="00272809">
        <w:rPr>
          <w:b/>
          <w:bCs/>
          <w:color w:val="FF0000"/>
          <w:szCs w:val="21"/>
        </w:rPr>
        <w:t>”</w:t>
      </w:r>
      <w:r w:rsidRPr="00272809">
        <w:rPr>
          <w:b/>
          <w:bCs/>
          <w:color w:val="FF0000"/>
          <w:szCs w:val="21"/>
        </w:rPr>
        <w:t>（</w:t>
      </w:r>
      <w:r w:rsidRPr="00272809">
        <w:rPr>
          <w:b/>
          <w:bCs/>
          <w:color w:val="FF0000"/>
          <w:szCs w:val="21"/>
        </w:rPr>
        <w:t>19 New Books Coming in September</w:t>
      </w:r>
      <w:r w:rsidRPr="00272809">
        <w:rPr>
          <w:b/>
          <w:bCs/>
          <w:color w:val="FF0000"/>
          <w:szCs w:val="21"/>
        </w:rPr>
        <w:t>）榜单</w:t>
      </w:r>
    </w:p>
    <w:p w14:paraId="5BE09089" w14:textId="77777777" w:rsidR="00885EE2" w:rsidRPr="00272809" w:rsidRDefault="00000000">
      <w:pPr>
        <w:rPr>
          <w:b/>
          <w:bCs/>
          <w:color w:val="FF0000"/>
          <w:szCs w:val="21"/>
        </w:rPr>
      </w:pPr>
      <w:r w:rsidRPr="00272809">
        <w:rPr>
          <w:b/>
          <w:bCs/>
          <w:color w:val="FF0000"/>
          <w:szCs w:val="21"/>
        </w:rPr>
        <w:t>·</w:t>
      </w:r>
      <w:r w:rsidRPr="00272809">
        <w:rPr>
          <w:b/>
          <w:bCs/>
          <w:color w:val="FF0000"/>
          <w:szCs w:val="21"/>
        </w:rPr>
        <w:t>入选生活杂志《</w:t>
      </w:r>
      <w:r w:rsidRPr="00272809">
        <w:rPr>
          <w:b/>
          <w:bCs/>
          <w:color w:val="FF0000"/>
          <w:szCs w:val="21"/>
        </w:rPr>
        <w:t>Real Simple</w:t>
      </w:r>
      <w:r w:rsidRPr="00272809">
        <w:rPr>
          <w:b/>
          <w:bCs/>
          <w:color w:val="FF0000"/>
          <w:szCs w:val="21"/>
        </w:rPr>
        <w:t>》</w:t>
      </w:r>
      <w:r w:rsidRPr="00272809">
        <w:rPr>
          <w:b/>
          <w:bCs/>
          <w:color w:val="FF0000"/>
          <w:szCs w:val="21"/>
        </w:rPr>
        <w:t>“2024</w:t>
      </w:r>
      <w:r w:rsidRPr="00272809">
        <w:rPr>
          <w:b/>
          <w:bCs/>
          <w:color w:val="FF0000"/>
          <w:szCs w:val="21"/>
        </w:rPr>
        <w:t>年最佳图书（至今）</w:t>
      </w:r>
      <w:r w:rsidRPr="00272809">
        <w:rPr>
          <w:b/>
          <w:bCs/>
          <w:color w:val="FF0000"/>
          <w:szCs w:val="21"/>
        </w:rPr>
        <w:t>”</w:t>
      </w:r>
      <w:r w:rsidRPr="00272809">
        <w:rPr>
          <w:b/>
          <w:bCs/>
          <w:color w:val="FF0000"/>
          <w:szCs w:val="21"/>
        </w:rPr>
        <w:t>榜单（</w:t>
      </w:r>
      <w:r w:rsidRPr="00272809">
        <w:rPr>
          <w:b/>
          <w:bCs/>
          <w:color w:val="FF0000"/>
          <w:szCs w:val="21"/>
        </w:rPr>
        <w:t>Real Simple</w:t>
      </w:r>
      <w:proofErr w:type="gramStart"/>
      <w:r w:rsidRPr="00272809">
        <w:rPr>
          <w:b/>
          <w:bCs/>
          <w:color w:val="FF0000"/>
          <w:szCs w:val="21"/>
        </w:rPr>
        <w:t>’</w:t>
      </w:r>
      <w:proofErr w:type="gramEnd"/>
      <w:r w:rsidRPr="00272809">
        <w:rPr>
          <w:b/>
          <w:bCs/>
          <w:color w:val="FF0000"/>
          <w:szCs w:val="21"/>
        </w:rPr>
        <w:t>s list of Best Books of 2024</w:t>
      </w:r>
      <w:r w:rsidRPr="00272809">
        <w:rPr>
          <w:b/>
          <w:bCs/>
          <w:color w:val="FF0000"/>
          <w:szCs w:val="21"/>
        </w:rPr>
        <w:t>）</w:t>
      </w:r>
    </w:p>
    <w:p w14:paraId="5115B548" w14:textId="77777777" w:rsidR="00885EE2" w:rsidRPr="00272809" w:rsidRDefault="00885EE2">
      <w:pPr>
        <w:rPr>
          <w:b/>
          <w:bCs/>
          <w:color w:val="000000"/>
          <w:szCs w:val="21"/>
        </w:rPr>
      </w:pPr>
    </w:p>
    <w:p w14:paraId="48D85902" w14:textId="77777777" w:rsidR="00885EE2" w:rsidRPr="00272809" w:rsidRDefault="00885EE2">
      <w:pPr>
        <w:rPr>
          <w:b/>
          <w:bCs/>
          <w:color w:val="000000"/>
          <w:szCs w:val="21"/>
        </w:rPr>
      </w:pPr>
    </w:p>
    <w:p w14:paraId="2EDB7101" w14:textId="77777777" w:rsidR="00885EE2" w:rsidRPr="00272809" w:rsidRDefault="00000000">
      <w:pPr>
        <w:rPr>
          <w:color w:val="000000"/>
          <w:szCs w:val="21"/>
        </w:rPr>
      </w:pPr>
      <w:r w:rsidRPr="00272809">
        <w:rPr>
          <w:b/>
          <w:bCs/>
          <w:color w:val="000000"/>
          <w:szCs w:val="21"/>
        </w:rPr>
        <w:t>内容简介：</w:t>
      </w:r>
    </w:p>
    <w:p w14:paraId="338AED95" w14:textId="77777777" w:rsidR="00885EE2" w:rsidRPr="00272809" w:rsidRDefault="00885EE2">
      <w:pPr>
        <w:rPr>
          <w:b/>
          <w:color w:val="000000"/>
          <w:szCs w:val="21"/>
        </w:rPr>
      </w:pPr>
    </w:p>
    <w:p w14:paraId="73C94C23" w14:textId="718D57FB" w:rsidR="00885EE2" w:rsidRPr="00272809" w:rsidRDefault="00000000">
      <w:pPr>
        <w:ind w:firstLineChars="200" w:firstLine="422"/>
        <w:rPr>
          <w:b/>
          <w:color w:val="000000"/>
          <w:szCs w:val="21"/>
        </w:rPr>
      </w:pPr>
      <w:r w:rsidRPr="00272809">
        <w:rPr>
          <w:b/>
          <w:color w:val="000000"/>
          <w:szCs w:val="21"/>
        </w:rPr>
        <w:t>作为《纽约时报》畅销书作家贾米</w:t>
      </w:r>
      <w:r w:rsidRPr="00272809">
        <w:rPr>
          <w:b/>
          <w:color w:val="000000"/>
          <w:szCs w:val="21"/>
        </w:rPr>
        <w:t>·</w:t>
      </w:r>
      <w:r w:rsidRPr="00272809">
        <w:rPr>
          <w:b/>
          <w:color w:val="000000"/>
          <w:szCs w:val="21"/>
        </w:rPr>
        <w:t>阿滕伯格（</w:t>
      </w:r>
      <w:r w:rsidRPr="00272809">
        <w:rPr>
          <w:b/>
          <w:color w:val="000000"/>
          <w:szCs w:val="21"/>
        </w:rPr>
        <w:t xml:space="preserve">Jami </w:t>
      </w:r>
      <w:proofErr w:type="spellStart"/>
      <w:r w:rsidRPr="00272809">
        <w:rPr>
          <w:b/>
          <w:color w:val="000000"/>
          <w:szCs w:val="21"/>
        </w:rPr>
        <w:t>Attenberg</w:t>
      </w:r>
      <w:proofErr w:type="spellEnd"/>
      <w:r w:rsidRPr="00272809">
        <w:rPr>
          <w:b/>
          <w:color w:val="000000"/>
          <w:szCs w:val="21"/>
        </w:rPr>
        <w:t>）的</w:t>
      </w:r>
      <w:r w:rsidR="00E91BE4" w:rsidRPr="00272809">
        <w:rPr>
          <w:b/>
          <w:color w:val="000000"/>
          <w:szCs w:val="21"/>
        </w:rPr>
        <w:t>家庭伦理小说</w:t>
      </w:r>
      <w:r w:rsidRPr="00272809">
        <w:rPr>
          <w:b/>
          <w:color w:val="000000"/>
          <w:szCs w:val="21"/>
        </w:rPr>
        <w:t>重磅新作，《</w:t>
      </w:r>
      <w:r w:rsidR="00001BA7" w:rsidRPr="00272809">
        <w:rPr>
          <w:b/>
          <w:color w:val="000000"/>
          <w:szCs w:val="21"/>
        </w:rPr>
        <w:t>缘何再相遇</w:t>
      </w:r>
      <w:r w:rsidRPr="00272809">
        <w:rPr>
          <w:b/>
          <w:color w:val="000000"/>
          <w:szCs w:val="21"/>
        </w:rPr>
        <w:t>》讲述了一位饱受困扰的母亲和她的两个女儿横跨四十年的故事。身处瞬息万变的</w:t>
      </w:r>
      <w:r w:rsidR="00F92DE6" w:rsidRPr="00272809">
        <w:rPr>
          <w:b/>
          <w:color w:val="000000"/>
          <w:szCs w:val="21"/>
        </w:rPr>
        <w:t>当代</w:t>
      </w:r>
      <w:r w:rsidRPr="00272809">
        <w:rPr>
          <w:b/>
          <w:color w:val="000000"/>
          <w:szCs w:val="21"/>
        </w:rPr>
        <w:t>社会，她们一直在寻找真正属于自己的生活。</w:t>
      </w:r>
    </w:p>
    <w:p w14:paraId="0C7AC0D8" w14:textId="77777777" w:rsidR="00885EE2" w:rsidRPr="00272809" w:rsidRDefault="00885EE2">
      <w:pPr>
        <w:rPr>
          <w:color w:val="000000"/>
          <w:szCs w:val="21"/>
        </w:rPr>
      </w:pPr>
    </w:p>
    <w:p w14:paraId="5C44E81F" w14:textId="6D981854" w:rsidR="00885EE2" w:rsidRPr="00272809" w:rsidRDefault="00000000">
      <w:pPr>
        <w:ind w:firstLineChars="200" w:firstLine="420"/>
        <w:rPr>
          <w:color w:val="000000"/>
          <w:szCs w:val="21"/>
        </w:rPr>
      </w:pPr>
      <w:r w:rsidRPr="00272809">
        <w:rPr>
          <w:color w:val="000000"/>
          <w:szCs w:val="21"/>
        </w:rPr>
        <w:t>科恩家族的女人们正深陷危机。自家中顶梁柱鲁迪</w:t>
      </w:r>
      <w:r w:rsidRPr="00272809">
        <w:rPr>
          <w:color w:val="000000"/>
          <w:szCs w:val="21"/>
        </w:rPr>
        <w:t>·</w:t>
      </w:r>
      <w:r w:rsidRPr="00272809">
        <w:rPr>
          <w:color w:val="000000"/>
          <w:szCs w:val="21"/>
        </w:rPr>
        <w:t>科恩去世后，这个家庭就失去了主心骨，每个人的生活也因此发生剧变。</w:t>
      </w:r>
    </w:p>
    <w:p w14:paraId="5A89DC4E" w14:textId="77777777" w:rsidR="00885EE2" w:rsidRPr="00272809" w:rsidRDefault="00885EE2">
      <w:pPr>
        <w:rPr>
          <w:color w:val="000000"/>
          <w:szCs w:val="21"/>
        </w:rPr>
      </w:pPr>
    </w:p>
    <w:p w14:paraId="75D57D84" w14:textId="5BBF941A" w:rsidR="00885EE2" w:rsidRPr="00272809" w:rsidRDefault="00000000">
      <w:pPr>
        <w:ind w:firstLineChars="200" w:firstLine="420"/>
        <w:rPr>
          <w:color w:val="000000"/>
          <w:szCs w:val="21"/>
        </w:rPr>
      </w:pPr>
      <w:r w:rsidRPr="00272809">
        <w:rPr>
          <w:color w:val="000000"/>
          <w:szCs w:val="21"/>
        </w:rPr>
        <w:t>小女儿雪莉（</w:t>
      </w:r>
      <w:r w:rsidRPr="00272809">
        <w:rPr>
          <w:color w:val="000000"/>
          <w:szCs w:val="21"/>
        </w:rPr>
        <w:t>Shelly</w:t>
      </w:r>
      <w:r w:rsidRPr="00272809">
        <w:rPr>
          <w:color w:val="000000"/>
          <w:szCs w:val="21"/>
        </w:rPr>
        <w:t>）逃往西海岸，一头没入有利可图的新兴科技世界中。在这里，她和自己的花花公子老板陷入了一段复杂而充满戏剧性的关系，并与她最喜欢的同事玛格丽特（</w:t>
      </w:r>
      <w:r w:rsidRPr="00272809">
        <w:rPr>
          <w:color w:val="000000"/>
          <w:szCs w:val="21"/>
        </w:rPr>
        <w:t>Margaret</w:t>
      </w:r>
      <w:r w:rsidRPr="00272809">
        <w:rPr>
          <w:color w:val="000000"/>
          <w:szCs w:val="21"/>
        </w:rPr>
        <w:t>）展开了一段跌宕起伏的友谊之旅；而她的姐姐南希（</w:t>
      </w:r>
      <w:r w:rsidRPr="00272809">
        <w:rPr>
          <w:color w:val="000000"/>
          <w:szCs w:val="21"/>
        </w:rPr>
        <w:t>Nancy</w:t>
      </w:r>
      <w:r w:rsidRPr="00272809">
        <w:rPr>
          <w:color w:val="000000"/>
          <w:szCs w:val="21"/>
        </w:rPr>
        <w:t>）早早便嫁给了一位生活</w:t>
      </w:r>
      <w:r w:rsidR="00754E9F" w:rsidRPr="00272809">
        <w:rPr>
          <w:color w:val="000000"/>
          <w:szCs w:val="21"/>
        </w:rPr>
        <w:t>作风</w:t>
      </w:r>
      <w:r w:rsidRPr="00272809">
        <w:rPr>
          <w:color w:val="000000"/>
          <w:szCs w:val="21"/>
        </w:rPr>
        <w:t>神秘的推销员；她们的母亲弗里达（</w:t>
      </w:r>
      <w:r w:rsidRPr="00272809">
        <w:rPr>
          <w:color w:val="000000"/>
          <w:szCs w:val="21"/>
        </w:rPr>
        <w:t>Frieda</w:t>
      </w:r>
      <w:r w:rsidRPr="00272809">
        <w:rPr>
          <w:color w:val="000000"/>
          <w:szCs w:val="21"/>
        </w:rPr>
        <w:t>）则烂醉如泥地沉沦在迈阿密的一片狼藉中，试图忘记过去，却又深陷泥沼、无法自拔。</w:t>
      </w:r>
    </w:p>
    <w:p w14:paraId="1A3D2159" w14:textId="77777777" w:rsidR="00885EE2" w:rsidRPr="00272809" w:rsidRDefault="00885EE2">
      <w:pPr>
        <w:rPr>
          <w:color w:val="000000"/>
          <w:szCs w:val="21"/>
        </w:rPr>
      </w:pPr>
    </w:p>
    <w:p w14:paraId="3635187E" w14:textId="77777777" w:rsidR="00885EE2" w:rsidRPr="00272809" w:rsidRDefault="00000000">
      <w:pPr>
        <w:ind w:firstLineChars="200" w:firstLine="420"/>
        <w:rPr>
          <w:color w:val="000000"/>
          <w:szCs w:val="21"/>
        </w:rPr>
      </w:pPr>
      <w:r w:rsidRPr="00272809">
        <w:rPr>
          <w:color w:val="000000"/>
          <w:szCs w:val="21"/>
        </w:rPr>
        <w:t>尽管人生轨迹不同，但她们却殊途同归，逐渐明白了同一个道理：</w:t>
      </w:r>
      <w:r w:rsidRPr="00272809">
        <w:rPr>
          <w:color w:val="000000"/>
          <w:szCs w:val="21"/>
        </w:rPr>
        <w:t>“</w:t>
      </w:r>
      <w:r w:rsidRPr="00272809">
        <w:rPr>
          <w:color w:val="000000"/>
          <w:szCs w:val="21"/>
        </w:rPr>
        <w:t>逃避并非解脱</w:t>
      </w:r>
      <w:r w:rsidRPr="00272809">
        <w:rPr>
          <w:color w:val="000000"/>
          <w:szCs w:val="21"/>
        </w:rPr>
        <w:t>”</w:t>
      </w:r>
      <w:r w:rsidRPr="00272809">
        <w:rPr>
          <w:color w:val="000000"/>
          <w:szCs w:val="21"/>
        </w:rPr>
        <w:t>，她们必须做出改变一生的决定，这些决定关乎她们一家与她们自身的未来。</w:t>
      </w:r>
    </w:p>
    <w:p w14:paraId="2DF9665A" w14:textId="77777777" w:rsidR="00885EE2" w:rsidRPr="00272809" w:rsidRDefault="00885EE2">
      <w:pPr>
        <w:rPr>
          <w:color w:val="000000"/>
          <w:szCs w:val="21"/>
        </w:rPr>
      </w:pPr>
    </w:p>
    <w:p w14:paraId="53D85699" w14:textId="6823D52D" w:rsidR="00885EE2" w:rsidRPr="00272809" w:rsidRDefault="00000000">
      <w:pPr>
        <w:ind w:firstLineChars="200" w:firstLine="420"/>
        <w:rPr>
          <w:color w:val="000000"/>
          <w:szCs w:val="21"/>
        </w:rPr>
      </w:pPr>
      <w:r w:rsidRPr="00272809">
        <w:rPr>
          <w:color w:val="000000"/>
          <w:szCs w:val="21"/>
        </w:rPr>
        <w:t>《</w:t>
      </w:r>
      <w:r w:rsidR="00001BA7" w:rsidRPr="00272809">
        <w:rPr>
          <w:color w:val="000000"/>
          <w:szCs w:val="21"/>
        </w:rPr>
        <w:t>缘何再相遇</w:t>
      </w:r>
      <w:r w:rsidRPr="00272809">
        <w:rPr>
          <w:color w:val="000000"/>
          <w:szCs w:val="21"/>
        </w:rPr>
        <w:t>》的故事始于</w:t>
      </w:r>
      <w:r w:rsidRPr="00272809">
        <w:rPr>
          <w:color w:val="000000"/>
          <w:szCs w:val="21"/>
        </w:rPr>
        <w:t>20</w:t>
      </w:r>
      <w:r w:rsidRPr="00272809">
        <w:rPr>
          <w:color w:val="000000"/>
          <w:szCs w:val="21"/>
        </w:rPr>
        <w:t>世纪</w:t>
      </w:r>
      <w:r w:rsidRPr="00272809">
        <w:rPr>
          <w:color w:val="000000"/>
          <w:szCs w:val="21"/>
        </w:rPr>
        <w:t>70</w:t>
      </w:r>
      <w:r w:rsidRPr="00272809">
        <w:rPr>
          <w:color w:val="000000"/>
          <w:szCs w:val="21"/>
        </w:rPr>
        <w:t>年代，横跨整整四十年，为读者展开了一幅万花筒般的多彩画卷，涉及母亲身份、美国职场、科技行业、自我拯救、创伤传承，以及日新月异的</w:t>
      </w:r>
      <w:r w:rsidRPr="00272809">
        <w:rPr>
          <w:color w:val="000000"/>
          <w:szCs w:val="21"/>
        </w:rPr>
        <w:lastRenderedPageBreak/>
        <w:t>沟通方式等。而其中最重要的或许是：在不确定的时代中，女性如何掌握自己的命运。在本书中，作者贾米</w:t>
      </w:r>
      <w:r w:rsidRPr="00272809">
        <w:rPr>
          <w:color w:val="000000"/>
          <w:szCs w:val="21"/>
        </w:rPr>
        <w:t>·</w:t>
      </w:r>
      <w:r w:rsidRPr="00272809">
        <w:rPr>
          <w:color w:val="000000"/>
          <w:szCs w:val="21"/>
        </w:rPr>
        <w:t>阿滕伯格，这位被《科克斯书评》誉为</w:t>
      </w:r>
      <w:r w:rsidRPr="00272809">
        <w:rPr>
          <w:color w:val="000000"/>
          <w:szCs w:val="21"/>
        </w:rPr>
        <w:t>“</w:t>
      </w:r>
      <w:r w:rsidRPr="00272809">
        <w:rPr>
          <w:color w:val="000000"/>
          <w:szCs w:val="21"/>
        </w:rPr>
        <w:t>困顿家庭的桂冠诗人</w:t>
      </w:r>
      <w:r w:rsidRPr="00272809">
        <w:rPr>
          <w:color w:val="000000"/>
          <w:szCs w:val="21"/>
        </w:rPr>
        <w:t>”</w:t>
      </w:r>
      <w:r w:rsidRPr="00272809">
        <w:rPr>
          <w:color w:val="000000"/>
          <w:szCs w:val="21"/>
        </w:rPr>
        <w:t>的作家，以她独特的活力和同情心，描绘了一个不完美家庭带来的纽带与伤痕，以及爱所能呈现出的各种意想不到的形式。</w:t>
      </w:r>
    </w:p>
    <w:p w14:paraId="2D7F057F" w14:textId="77777777" w:rsidR="00885EE2" w:rsidRPr="00272809" w:rsidRDefault="00885EE2">
      <w:pPr>
        <w:rPr>
          <w:color w:val="000000"/>
          <w:szCs w:val="21"/>
        </w:rPr>
      </w:pPr>
    </w:p>
    <w:p w14:paraId="2E855565" w14:textId="77777777" w:rsidR="001E6041" w:rsidRPr="00272809" w:rsidRDefault="001E6041" w:rsidP="001E6041">
      <w:pPr>
        <w:rPr>
          <w:color w:val="000000"/>
          <w:szCs w:val="21"/>
        </w:rPr>
      </w:pPr>
      <w:r w:rsidRPr="00272809">
        <w:rPr>
          <w:color w:val="000000"/>
          <w:szCs w:val="21"/>
        </w:rPr>
        <w:t>【多写两句】</w:t>
      </w:r>
    </w:p>
    <w:p w14:paraId="4C29D37D" w14:textId="77777777" w:rsidR="001E6041" w:rsidRPr="00272809" w:rsidRDefault="001E6041" w:rsidP="001E6041">
      <w:pPr>
        <w:rPr>
          <w:color w:val="000000"/>
          <w:szCs w:val="21"/>
        </w:rPr>
      </w:pPr>
    </w:p>
    <w:p w14:paraId="7BA34D68" w14:textId="77777777" w:rsidR="001E6041" w:rsidRPr="00272809" w:rsidRDefault="001E6041" w:rsidP="001E6041">
      <w:pPr>
        <w:ind w:firstLineChars="200" w:firstLine="420"/>
        <w:rPr>
          <w:color w:val="1E1915"/>
          <w:shd w:val="clear" w:color="auto" w:fill="FFFFFF"/>
        </w:rPr>
      </w:pPr>
      <w:r w:rsidRPr="00272809">
        <w:rPr>
          <w:color w:val="1E1915"/>
          <w:shd w:val="clear" w:color="auto" w:fill="FFFFFF"/>
        </w:rPr>
        <w:t>家庭陷入功能障碍、生活令人窒息、机会被他人抢占，畸形的爱情、出错的婚姻、心碎的故事</w:t>
      </w:r>
      <w:r w:rsidRPr="00272809">
        <w:rPr>
          <w:color w:val="1E1915"/>
          <w:shd w:val="clear" w:color="auto" w:fill="FFFFFF"/>
        </w:rPr>
        <w:t>——</w:t>
      </w:r>
      <w:r w:rsidRPr="00272809">
        <w:rPr>
          <w:color w:val="1E1915"/>
          <w:shd w:val="clear" w:color="auto" w:fill="FFFFFF"/>
        </w:rPr>
        <w:t>阿滕伯格的新作让我不禁联想《明亮的夜晚》。《缘何再相遇》讲述了三代女性的人生，生活从不一帆风顺，女人们则报之以坚韧。</w:t>
      </w:r>
    </w:p>
    <w:p w14:paraId="42DD774E" w14:textId="77777777" w:rsidR="001E6041" w:rsidRPr="00272809" w:rsidRDefault="001E6041" w:rsidP="001E6041">
      <w:pPr>
        <w:ind w:firstLineChars="200" w:firstLine="420"/>
        <w:rPr>
          <w:color w:val="1E1915"/>
          <w:shd w:val="clear" w:color="auto" w:fill="FFFFFF"/>
        </w:rPr>
      </w:pPr>
    </w:p>
    <w:p w14:paraId="4536D429" w14:textId="77777777" w:rsidR="001E6041" w:rsidRPr="00272809" w:rsidRDefault="001E6041" w:rsidP="001E6041">
      <w:pPr>
        <w:ind w:firstLineChars="200" w:firstLine="420"/>
        <w:rPr>
          <w:color w:val="1E1915"/>
          <w:shd w:val="clear" w:color="auto" w:fill="FFFFFF"/>
        </w:rPr>
      </w:pPr>
      <w:r w:rsidRPr="00272809">
        <w:rPr>
          <w:color w:val="1E1915"/>
          <w:shd w:val="clear" w:color="auto" w:fill="FFFFFF"/>
        </w:rPr>
        <w:t>父亲鲁迪温柔、恭顺，但他不仅是大屠杀幸存者，也是一位没有出柜的男同性恋。母亲弗里达则脾气暴躁，永远在愤怒和酗酒状态来回切换，女儿们则各自陷入生活的泥潭</w:t>
      </w:r>
      <w:r w:rsidRPr="00272809">
        <w:rPr>
          <w:color w:val="1E1915"/>
          <w:shd w:val="clear" w:color="auto" w:fill="FFFFFF"/>
        </w:rPr>
        <w:t>……</w:t>
      </w:r>
      <w:r w:rsidRPr="00272809">
        <w:rPr>
          <w:color w:val="1E1915"/>
          <w:shd w:val="clear" w:color="auto" w:fill="FFFFFF"/>
        </w:rPr>
        <w:t>这是一个母女故事，以及一个人如何在难以置信的逆境中活出自我。这本书读过之后就挥之不去，因为它让我们想起生命中的许多人，他们在各有缺陷的家庭中长大，成为人格独立的、有爱心的人。</w:t>
      </w:r>
    </w:p>
    <w:p w14:paraId="63760727" w14:textId="77777777" w:rsidR="001E6041" w:rsidRPr="00272809" w:rsidRDefault="001E6041" w:rsidP="001E6041">
      <w:pPr>
        <w:ind w:firstLineChars="200" w:firstLine="420"/>
        <w:rPr>
          <w:color w:val="1E1915"/>
          <w:shd w:val="clear" w:color="auto" w:fill="FFFFFF"/>
        </w:rPr>
      </w:pPr>
    </w:p>
    <w:p w14:paraId="41FD5057" w14:textId="77777777" w:rsidR="001E6041" w:rsidRPr="00272809" w:rsidRDefault="001E6041" w:rsidP="001E6041">
      <w:pPr>
        <w:ind w:firstLineChars="200" w:firstLine="420"/>
        <w:rPr>
          <w:color w:val="1E1915"/>
          <w:shd w:val="clear" w:color="auto" w:fill="FFFFFF"/>
        </w:rPr>
      </w:pPr>
      <w:r w:rsidRPr="00272809">
        <w:rPr>
          <w:color w:val="1E1915"/>
          <w:shd w:val="clear" w:color="auto" w:fill="FFFFFF"/>
        </w:rPr>
        <w:t>从二十世纪七十年代到</w:t>
      </w:r>
      <w:r w:rsidRPr="00272809">
        <w:rPr>
          <w:color w:val="1E1915"/>
          <w:shd w:val="clear" w:color="auto" w:fill="FFFFFF"/>
        </w:rPr>
        <w:t>2007</w:t>
      </w:r>
      <w:r w:rsidRPr="00272809">
        <w:rPr>
          <w:color w:val="1E1915"/>
          <w:shd w:val="clear" w:color="auto" w:fill="FFFFFF"/>
        </w:rPr>
        <w:t>年，沉重的故事笼罩在诙谐、幽默的气氛中，这使小说哀而不伤，言语感人而不至于沉重。</w:t>
      </w:r>
    </w:p>
    <w:p w14:paraId="57AD4D8F" w14:textId="77777777" w:rsidR="001E6041" w:rsidRPr="00272809" w:rsidRDefault="001E6041">
      <w:pPr>
        <w:rPr>
          <w:color w:val="000000"/>
          <w:szCs w:val="21"/>
        </w:rPr>
      </w:pPr>
    </w:p>
    <w:p w14:paraId="7D02B1C6" w14:textId="77777777" w:rsidR="00885EE2" w:rsidRPr="00272809" w:rsidRDefault="00885EE2">
      <w:pPr>
        <w:rPr>
          <w:color w:val="000000"/>
          <w:szCs w:val="21"/>
        </w:rPr>
      </w:pPr>
    </w:p>
    <w:p w14:paraId="6B6AF48F" w14:textId="77777777" w:rsidR="00885EE2" w:rsidRPr="00272809" w:rsidRDefault="00000000">
      <w:pPr>
        <w:rPr>
          <w:b/>
          <w:bCs/>
          <w:color w:val="000000"/>
          <w:szCs w:val="21"/>
        </w:rPr>
      </w:pPr>
      <w:r w:rsidRPr="00272809">
        <w:rPr>
          <w:b/>
          <w:bCs/>
          <w:color w:val="000000"/>
          <w:szCs w:val="21"/>
        </w:rPr>
        <w:t>作者简介：</w:t>
      </w:r>
    </w:p>
    <w:p w14:paraId="01350711" w14:textId="77777777" w:rsidR="00885EE2" w:rsidRPr="00272809" w:rsidRDefault="00885EE2">
      <w:pPr>
        <w:rPr>
          <w:color w:val="000000"/>
          <w:szCs w:val="21"/>
        </w:rPr>
      </w:pPr>
    </w:p>
    <w:p w14:paraId="6A5CC70D" w14:textId="03524649" w:rsidR="00885EE2" w:rsidRPr="00272809" w:rsidRDefault="00742042">
      <w:pPr>
        <w:ind w:firstLineChars="200" w:firstLine="422"/>
        <w:rPr>
          <w:color w:val="000000"/>
          <w:szCs w:val="21"/>
        </w:rPr>
      </w:pPr>
      <w:r w:rsidRPr="00272809">
        <w:rPr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490F02C8" wp14:editId="065F16A5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502410" cy="1510030"/>
            <wp:effectExtent l="0" t="0" r="2540" b="0"/>
            <wp:wrapSquare wrapText="bothSides"/>
            <wp:docPr id="4" name="图片 4" descr="C:\Users\lenovo\Documents\WeChat Files\wxid_forbj5l9eaiv22\FileStorage\Temp\1722931581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enovo\Documents\WeChat Files\wxid_forbj5l9eaiv22\FileStorage\Temp\172293158148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 w:rsidRPr="00272809">
        <w:rPr>
          <w:b/>
          <w:color w:val="000000"/>
          <w:szCs w:val="21"/>
        </w:rPr>
        <w:t>贾米</w:t>
      </w:r>
      <w:r w:rsidR="00000000" w:rsidRPr="00272809">
        <w:rPr>
          <w:b/>
          <w:color w:val="000000"/>
          <w:szCs w:val="21"/>
        </w:rPr>
        <w:t>·</w:t>
      </w:r>
      <w:r w:rsidR="00000000" w:rsidRPr="00272809">
        <w:rPr>
          <w:b/>
          <w:color w:val="000000"/>
          <w:szCs w:val="21"/>
        </w:rPr>
        <w:t>阿滕伯格（</w:t>
      </w:r>
      <w:r w:rsidR="00000000" w:rsidRPr="00272809">
        <w:rPr>
          <w:b/>
          <w:color w:val="000000"/>
          <w:szCs w:val="21"/>
        </w:rPr>
        <w:t xml:space="preserve">Jami </w:t>
      </w:r>
      <w:proofErr w:type="spellStart"/>
      <w:r w:rsidR="00000000" w:rsidRPr="00272809">
        <w:rPr>
          <w:b/>
          <w:color w:val="000000"/>
          <w:szCs w:val="21"/>
        </w:rPr>
        <w:t>Attenberg</w:t>
      </w:r>
      <w:proofErr w:type="spellEnd"/>
      <w:r w:rsidR="00000000" w:rsidRPr="00272809">
        <w:rPr>
          <w:b/>
          <w:color w:val="000000"/>
          <w:szCs w:val="21"/>
        </w:rPr>
        <w:t>）</w:t>
      </w:r>
      <w:r w:rsidR="00000000" w:rsidRPr="00272809">
        <w:rPr>
          <w:bCs/>
          <w:color w:val="000000"/>
          <w:szCs w:val="21"/>
        </w:rPr>
        <w:t>现居新奥尔良，曾为《纽约时报》《纽约客》《华尔街日报》《星期日泰晤士报》《卫报》等媒体撰写美食、旅行、书籍、人际关系和城市生活的相关文章。身为《纽约时报》畅销书作者，贾米现已出版七部小说，包括《米德尔斯坦家族》（</w:t>
      </w:r>
      <w:r w:rsidR="00000000" w:rsidRPr="00272809">
        <w:rPr>
          <w:i/>
          <w:iCs/>
          <w:color w:val="000000"/>
          <w:szCs w:val="21"/>
        </w:rPr>
        <w:t xml:space="preserve">The </w:t>
      </w:r>
      <w:proofErr w:type="spellStart"/>
      <w:r w:rsidR="00000000" w:rsidRPr="00272809">
        <w:rPr>
          <w:i/>
          <w:iCs/>
          <w:color w:val="000000"/>
          <w:szCs w:val="21"/>
        </w:rPr>
        <w:t>Middlesteins</w:t>
      </w:r>
      <w:proofErr w:type="spellEnd"/>
      <w:r w:rsidR="00000000" w:rsidRPr="00272809">
        <w:rPr>
          <w:bCs/>
          <w:color w:val="000000"/>
          <w:szCs w:val="21"/>
        </w:rPr>
        <w:t>）和《无处停歇》（</w:t>
      </w:r>
      <w:r w:rsidR="00000000" w:rsidRPr="00272809">
        <w:rPr>
          <w:i/>
          <w:iCs/>
          <w:color w:val="000000"/>
          <w:szCs w:val="21"/>
        </w:rPr>
        <w:t>All Grown Up</w:t>
      </w:r>
      <w:r w:rsidR="00000000" w:rsidRPr="00272809">
        <w:rPr>
          <w:bCs/>
          <w:color w:val="000000"/>
          <w:szCs w:val="21"/>
        </w:rPr>
        <w:t>），以及最近出版的回忆录《</w:t>
      </w:r>
      <w:bookmarkStart w:id="0" w:name="OLE_LINK1"/>
      <w:r w:rsidR="00000000" w:rsidRPr="00272809">
        <w:rPr>
          <w:bCs/>
          <w:color w:val="000000"/>
          <w:szCs w:val="21"/>
        </w:rPr>
        <w:t>我跋涉千里只为遇见你</w:t>
      </w:r>
      <w:bookmarkEnd w:id="0"/>
      <w:r w:rsidR="00000000" w:rsidRPr="00272809">
        <w:rPr>
          <w:bCs/>
          <w:color w:val="000000"/>
          <w:szCs w:val="21"/>
        </w:rPr>
        <w:t>：写作引领回乡路》（</w:t>
      </w:r>
      <w:r w:rsidR="00000000" w:rsidRPr="00272809">
        <w:rPr>
          <w:i/>
          <w:iCs/>
          <w:color w:val="000000"/>
          <w:szCs w:val="21"/>
        </w:rPr>
        <w:t>I Came All This Way to Meet You: Writing Myself Home</w:t>
      </w:r>
      <w:r w:rsidR="00000000" w:rsidRPr="00272809">
        <w:rPr>
          <w:bCs/>
          <w:color w:val="000000"/>
          <w:szCs w:val="21"/>
        </w:rPr>
        <w:t>），她的著作已被翻译成十六种语言出版。贾米</w:t>
      </w:r>
      <w:r w:rsidR="00000000" w:rsidRPr="00272809">
        <w:rPr>
          <w:bCs/>
          <w:color w:val="000000"/>
          <w:szCs w:val="21"/>
        </w:rPr>
        <w:t>·</w:t>
      </w:r>
      <w:r w:rsidR="00000000" w:rsidRPr="00272809">
        <w:rPr>
          <w:bCs/>
          <w:color w:val="000000"/>
          <w:szCs w:val="21"/>
        </w:rPr>
        <w:t>阿滕伯格也是年度线上写作项目</w:t>
      </w:r>
      <w:r w:rsidR="00000000" w:rsidRPr="00272809">
        <w:rPr>
          <w:bCs/>
          <w:color w:val="000000"/>
          <w:szCs w:val="21"/>
        </w:rPr>
        <w:t>“#1000wordsofsummer”</w:t>
      </w:r>
      <w:r w:rsidR="00000000" w:rsidRPr="00272809">
        <w:rPr>
          <w:bCs/>
          <w:color w:val="000000"/>
          <w:szCs w:val="21"/>
        </w:rPr>
        <w:t>（日书千字）的发起者，该项目将于</w:t>
      </w:r>
      <w:r w:rsidR="00000000" w:rsidRPr="00272809">
        <w:rPr>
          <w:bCs/>
          <w:color w:val="000000"/>
          <w:szCs w:val="21"/>
        </w:rPr>
        <w:t>2024</w:t>
      </w:r>
      <w:r w:rsidR="00000000" w:rsidRPr="00272809">
        <w:rPr>
          <w:bCs/>
          <w:color w:val="000000"/>
          <w:szCs w:val="21"/>
        </w:rPr>
        <w:t>年</w:t>
      </w:r>
      <w:r w:rsidR="00000000" w:rsidRPr="00272809">
        <w:rPr>
          <w:bCs/>
          <w:color w:val="000000"/>
          <w:szCs w:val="21"/>
        </w:rPr>
        <w:t>1</w:t>
      </w:r>
      <w:r w:rsidR="00000000" w:rsidRPr="00272809">
        <w:rPr>
          <w:bCs/>
          <w:color w:val="000000"/>
          <w:szCs w:val="21"/>
        </w:rPr>
        <w:t>月以书籍形式出版。</w:t>
      </w:r>
    </w:p>
    <w:p w14:paraId="044D408D" w14:textId="77777777" w:rsidR="00885EE2" w:rsidRPr="00272809" w:rsidRDefault="00885EE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2B225B6" w14:textId="77777777" w:rsidR="00885EE2" w:rsidRPr="00272809" w:rsidRDefault="00885EE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75D6B58" w14:textId="77777777" w:rsidR="00885EE2" w:rsidRPr="00272809" w:rsidRDefault="00000000">
      <w:pPr>
        <w:rPr>
          <w:b/>
          <w:color w:val="000000"/>
        </w:rPr>
      </w:pPr>
      <w:bookmarkStart w:id="1" w:name="OLE_LINK2"/>
      <w:r w:rsidRPr="00272809">
        <w:rPr>
          <w:b/>
          <w:color w:val="000000"/>
        </w:rPr>
        <w:t>媒体评价：</w:t>
      </w:r>
    </w:p>
    <w:p w14:paraId="45EBD999" w14:textId="77777777" w:rsidR="00885EE2" w:rsidRPr="00272809" w:rsidRDefault="00885EE2">
      <w:pPr>
        <w:rPr>
          <w:b/>
          <w:color w:val="000000"/>
        </w:rPr>
      </w:pPr>
    </w:p>
    <w:p w14:paraId="04079921" w14:textId="77777777" w:rsidR="00885EE2" w:rsidRPr="00272809" w:rsidRDefault="00000000">
      <w:pPr>
        <w:ind w:firstLineChars="200" w:firstLine="420"/>
        <w:rPr>
          <w:color w:val="000000"/>
        </w:rPr>
      </w:pPr>
      <w:r w:rsidRPr="00272809">
        <w:rPr>
          <w:color w:val="000000"/>
        </w:rPr>
        <w:t>“</w:t>
      </w:r>
      <w:r w:rsidRPr="00272809">
        <w:rPr>
          <w:color w:val="000000"/>
        </w:rPr>
        <w:t>我非常喜欢同科恩家族的四位女性</w:t>
      </w:r>
      <w:r w:rsidRPr="00272809">
        <w:rPr>
          <w:color w:val="000000"/>
        </w:rPr>
        <w:t>——</w:t>
      </w:r>
      <w:r w:rsidRPr="00272809">
        <w:rPr>
          <w:color w:val="000000"/>
        </w:rPr>
        <w:t>弗里达、南希、雪莉和杰丝</w:t>
      </w:r>
      <w:r w:rsidRPr="00272809">
        <w:rPr>
          <w:color w:val="000000"/>
        </w:rPr>
        <w:t>——</w:t>
      </w:r>
      <w:r w:rsidRPr="00272809">
        <w:rPr>
          <w:color w:val="000000"/>
        </w:rPr>
        <w:t>度过的这场跨越时光之旅。就像我们所有人一样，她们聪明，却又常常自我折磨；她们彼此深爱，却又常常保持谨慎距离。阿滕伯格的文字犀利而深刻，看到她笔下刻画的女性，以及她们徐徐展开的四十载生活图景，是一种享受。</w:t>
      </w:r>
      <w:r w:rsidRPr="00272809">
        <w:rPr>
          <w:color w:val="000000"/>
        </w:rPr>
        <w:t>”</w:t>
      </w:r>
    </w:p>
    <w:p w14:paraId="328A3299" w14:textId="77777777" w:rsidR="00885EE2" w:rsidRPr="00272809" w:rsidRDefault="00000000">
      <w:pPr>
        <w:ind w:firstLineChars="200" w:firstLine="420"/>
        <w:jc w:val="right"/>
        <w:rPr>
          <w:color w:val="000000"/>
        </w:rPr>
      </w:pPr>
      <w:r w:rsidRPr="00272809">
        <w:rPr>
          <w:color w:val="000000"/>
        </w:rPr>
        <w:t>——</w:t>
      </w:r>
      <w:r w:rsidRPr="00272809">
        <w:rPr>
          <w:color w:val="000000"/>
        </w:rPr>
        <w:t>安</w:t>
      </w:r>
      <w:r w:rsidRPr="00272809">
        <w:rPr>
          <w:color w:val="000000"/>
        </w:rPr>
        <w:t>·</w:t>
      </w:r>
      <w:r w:rsidRPr="00272809">
        <w:rPr>
          <w:color w:val="000000"/>
        </w:rPr>
        <w:t>纳波利塔诺（</w:t>
      </w:r>
      <w:r w:rsidRPr="00272809">
        <w:rPr>
          <w:color w:val="000000"/>
        </w:rPr>
        <w:t>Ann Napolitano</w:t>
      </w:r>
      <w:r w:rsidRPr="00272809">
        <w:rPr>
          <w:color w:val="000000"/>
        </w:rPr>
        <w:t>），著有《你好，美人儿》（</w:t>
      </w:r>
      <w:r w:rsidRPr="00272809">
        <w:rPr>
          <w:i/>
          <w:iCs/>
          <w:color w:val="000000"/>
        </w:rPr>
        <w:t>Hello Beautiful</w:t>
      </w:r>
      <w:r w:rsidRPr="00272809">
        <w:rPr>
          <w:color w:val="000000"/>
        </w:rPr>
        <w:t>）和《亲爱的爱德华》（</w:t>
      </w:r>
      <w:r w:rsidRPr="00272809">
        <w:rPr>
          <w:i/>
          <w:iCs/>
          <w:color w:val="000000"/>
        </w:rPr>
        <w:t>Dear Edward</w:t>
      </w:r>
      <w:r w:rsidRPr="00272809">
        <w:rPr>
          <w:color w:val="000000"/>
        </w:rPr>
        <w:t>）</w:t>
      </w:r>
    </w:p>
    <w:p w14:paraId="7AC3E67A" w14:textId="77777777" w:rsidR="00885EE2" w:rsidRPr="00272809" w:rsidRDefault="00885EE2">
      <w:pPr>
        <w:rPr>
          <w:color w:val="000000"/>
        </w:rPr>
      </w:pPr>
    </w:p>
    <w:p w14:paraId="486DE0CA" w14:textId="77777777" w:rsidR="00885EE2" w:rsidRPr="00272809" w:rsidRDefault="00000000">
      <w:pPr>
        <w:ind w:firstLineChars="200" w:firstLine="420"/>
        <w:rPr>
          <w:color w:val="000000"/>
        </w:rPr>
      </w:pPr>
      <w:r w:rsidRPr="00272809">
        <w:rPr>
          <w:color w:val="000000"/>
        </w:rPr>
        <w:t>“</w:t>
      </w:r>
      <w:r w:rsidRPr="00272809">
        <w:rPr>
          <w:color w:val="000000"/>
        </w:rPr>
        <w:t>阿滕伯格笔下人物的沉浮起伏无疑引人入胜。</w:t>
      </w:r>
      <w:r w:rsidRPr="00272809">
        <w:rPr>
          <w:color w:val="000000"/>
        </w:rPr>
        <w:t>”</w:t>
      </w:r>
    </w:p>
    <w:p w14:paraId="3A5572A2" w14:textId="77777777" w:rsidR="00885EE2" w:rsidRPr="00272809" w:rsidRDefault="00000000">
      <w:pPr>
        <w:ind w:firstLineChars="200" w:firstLine="420"/>
        <w:jc w:val="right"/>
        <w:rPr>
          <w:color w:val="000000"/>
        </w:rPr>
      </w:pPr>
      <w:r w:rsidRPr="00272809">
        <w:rPr>
          <w:color w:val="000000"/>
        </w:rPr>
        <w:t>——</w:t>
      </w:r>
      <w:r w:rsidRPr="00272809">
        <w:rPr>
          <w:color w:val="000000"/>
        </w:rPr>
        <w:t>《科克斯书评》</w:t>
      </w:r>
    </w:p>
    <w:p w14:paraId="7B1B951A" w14:textId="77777777" w:rsidR="00885EE2" w:rsidRPr="00272809" w:rsidRDefault="00885EE2">
      <w:pPr>
        <w:rPr>
          <w:color w:val="000000"/>
        </w:rPr>
      </w:pPr>
    </w:p>
    <w:p w14:paraId="6C3407FE" w14:textId="77777777" w:rsidR="00885EE2" w:rsidRPr="00272809" w:rsidRDefault="00000000">
      <w:pPr>
        <w:ind w:firstLineChars="200" w:firstLine="420"/>
        <w:rPr>
          <w:color w:val="000000"/>
        </w:rPr>
      </w:pPr>
      <w:r w:rsidRPr="00272809">
        <w:rPr>
          <w:color w:val="000000"/>
        </w:rPr>
        <w:t>“</w:t>
      </w:r>
      <w:r w:rsidRPr="00272809">
        <w:rPr>
          <w:color w:val="000000"/>
        </w:rPr>
        <w:t>引人入胜、激发共鸣</w:t>
      </w:r>
      <w:r w:rsidRPr="00272809">
        <w:rPr>
          <w:color w:val="000000"/>
        </w:rPr>
        <w:t>……</w:t>
      </w:r>
      <w:r w:rsidRPr="00272809">
        <w:rPr>
          <w:color w:val="000000"/>
        </w:rPr>
        <w:t>阿滕伯格擅长为她笔下的角色制造困境，同时又深深爱着她们</w:t>
      </w:r>
      <w:r w:rsidRPr="00272809">
        <w:rPr>
          <w:color w:val="000000"/>
        </w:rPr>
        <w:t>……</w:t>
      </w:r>
      <w:r w:rsidRPr="00272809">
        <w:rPr>
          <w:color w:val="000000"/>
        </w:rPr>
        <w:t>读者乐意陪伴这些女性渡过一切苦难。</w:t>
      </w:r>
      <w:r w:rsidRPr="00272809">
        <w:rPr>
          <w:color w:val="000000"/>
        </w:rPr>
        <w:t>”</w:t>
      </w:r>
    </w:p>
    <w:p w14:paraId="23239DBA" w14:textId="77777777" w:rsidR="00885EE2" w:rsidRPr="00272809" w:rsidRDefault="00000000">
      <w:pPr>
        <w:ind w:firstLineChars="200" w:firstLine="420"/>
        <w:jc w:val="right"/>
        <w:rPr>
          <w:color w:val="000000"/>
        </w:rPr>
      </w:pPr>
      <w:r w:rsidRPr="00272809">
        <w:rPr>
          <w:color w:val="000000"/>
        </w:rPr>
        <w:t>——</w:t>
      </w:r>
      <w:r w:rsidRPr="00272809">
        <w:rPr>
          <w:color w:val="000000"/>
        </w:rPr>
        <w:t>《书单》杂志，星级书评</w:t>
      </w:r>
    </w:p>
    <w:p w14:paraId="2866A530" w14:textId="77777777" w:rsidR="00885EE2" w:rsidRPr="00272809" w:rsidRDefault="00885EE2">
      <w:pPr>
        <w:rPr>
          <w:color w:val="000000"/>
        </w:rPr>
      </w:pPr>
    </w:p>
    <w:p w14:paraId="04DBFA42" w14:textId="77777777" w:rsidR="00885EE2" w:rsidRPr="00272809" w:rsidRDefault="00000000">
      <w:pPr>
        <w:ind w:firstLineChars="200" w:firstLine="420"/>
        <w:rPr>
          <w:color w:val="000000"/>
        </w:rPr>
      </w:pPr>
      <w:r w:rsidRPr="00272809">
        <w:rPr>
          <w:color w:val="000000"/>
        </w:rPr>
        <w:t>“</w:t>
      </w:r>
      <w:r w:rsidRPr="00272809">
        <w:rPr>
          <w:color w:val="000000"/>
        </w:rPr>
        <w:t>父亲去世后，科恩姐妹和她们的母亲似乎失去了方向，朝着截然不同的路口前行。这部跨越</w:t>
      </w:r>
      <w:r w:rsidRPr="00272809">
        <w:rPr>
          <w:color w:val="000000"/>
        </w:rPr>
        <w:t>40</w:t>
      </w:r>
      <w:r w:rsidRPr="00272809">
        <w:rPr>
          <w:color w:val="000000"/>
        </w:rPr>
        <w:t>年的感人传奇故事探讨了爱能否治愈创伤。</w:t>
      </w:r>
      <w:r w:rsidRPr="00272809">
        <w:rPr>
          <w:color w:val="000000"/>
        </w:rPr>
        <w:t>”</w:t>
      </w:r>
    </w:p>
    <w:p w14:paraId="061C64F6" w14:textId="77777777" w:rsidR="00885EE2" w:rsidRPr="00272809" w:rsidRDefault="00000000">
      <w:pPr>
        <w:jc w:val="right"/>
        <w:rPr>
          <w:color w:val="000000"/>
        </w:rPr>
      </w:pPr>
      <w:r w:rsidRPr="00272809">
        <w:rPr>
          <w:color w:val="000000"/>
        </w:rPr>
        <w:t>——</w:t>
      </w:r>
      <w:r w:rsidRPr="00272809">
        <w:rPr>
          <w:color w:val="000000"/>
        </w:rPr>
        <w:t>《星期六晚邮报》（</w:t>
      </w:r>
      <w:r w:rsidRPr="00272809">
        <w:rPr>
          <w:i/>
          <w:iCs/>
          <w:color w:val="000000"/>
        </w:rPr>
        <w:t>Saturday Evening Post</w:t>
      </w:r>
      <w:r w:rsidRPr="00272809">
        <w:rPr>
          <w:color w:val="000000"/>
        </w:rPr>
        <w:t>）</w:t>
      </w:r>
    </w:p>
    <w:p w14:paraId="0A59E093" w14:textId="77777777" w:rsidR="00885EE2" w:rsidRPr="00272809" w:rsidRDefault="00885EE2">
      <w:pPr>
        <w:jc w:val="left"/>
        <w:rPr>
          <w:color w:val="000000"/>
        </w:rPr>
      </w:pPr>
    </w:p>
    <w:p w14:paraId="35092B83" w14:textId="77777777" w:rsidR="00885EE2" w:rsidRPr="00272809" w:rsidRDefault="00000000">
      <w:pPr>
        <w:ind w:firstLineChars="200" w:firstLine="420"/>
        <w:jc w:val="left"/>
        <w:rPr>
          <w:color w:val="000000"/>
        </w:rPr>
      </w:pPr>
      <w:r w:rsidRPr="00272809">
        <w:rPr>
          <w:color w:val="000000"/>
        </w:rPr>
        <w:t>“</w:t>
      </w:r>
      <w:r w:rsidRPr="00272809">
        <w:rPr>
          <w:color w:val="000000"/>
        </w:rPr>
        <w:t>阿滕伯格的最新作品细腻入微</w:t>
      </w:r>
      <w:r w:rsidRPr="00272809">
        <w:rPr>
          <w:color w:val="000000"/>
        </w:rPr>
        <w:t>……</w:t>
      </w:r>
      <w:r w:rsidRPr="00272809">
        <w:rPr>
          <w:color w:val="000000"/>
        </w:rPr>
        <w:t>书中生动地描述了科恩家族的复杂关系，推动了情节发展，刻画了一幅不幸家庭的肖像。</w:t>
      </w:r>
      <w:r w:rsidRPr="00272809">
        <w:rPr>
          <w:color w:val="000000"/>
        </w:rPr>
        <w:t>”</w:t>
      </w:r>
    </w:p>
    <w:p w14:paraId="3BD71EB3" w14:textId="77777777" w:rsidR="00885EE2" w:rsidRPr="00272809" w:rsidRDefault="00000000">
      <w:pPr>
        <w:jc w:val="right"/>
        <w:rPr>
          <w:color w:val="000000"/>
        </w:rPr>
      </w:pPr>
      <w:r w:rsidRPr="00272809">
        <w:rPr>
          <w:color w:val="000000"/>
        </w:rPr>
        <w:t>——</w:t>
      </w:r>
      <w:r w:rsidRPr="00272809">
        <w:rPr>
          <w:color w:val="000000"/>
        </w:rPr>
        <w:t>《出版者周刊》</w:t>
      </w:r>
    </w:p>
    <w:p w14:paraId="46C19843" w14:textId="77777777" w:rsidR="00885EE2" w:rsidRPr="00272809" w:rsidRDefault="00885EE2">
      <w:pPr>
        <w:rPr>
          <w:color w:val="000000"/>
        </w:rPr>
      </w:pPr>
    </w:p>
    <w:p w14:paraId="0BFB1703" w14:textId="77777777" w:rsidR="00885EE2" w:rsidRPr="00272809" w:rsidRDefault="00000000">
      <w:pPr>
        <w:ind w:firstLineChars="200" w:firstLine="420"/>
        <w:rPr>
          <w:color w:val="000000"/>
        </w:rPr>
      </w:pPr>
      <w:r w:rsidRPr="00272809">
        <w:rPr>
          <w:color w:val="000000"/>
        </w:rPr>
        <w:t>“</w:t>
      </w:r>
      <w:r w:rsidRPr="00272809">
        <w:rPr>
          <w:color w:val="000000"/>
        </w:rPr>
        <w:t>阿滕伯格深知如何展现角色的个性和活力</w:t>
      </w:r>
      <w:r w:rsidRPr="00272809">
        <w:rPr>
          <w:color w:val="000000"/>
        </w:rPr>
        <w:t>……</w:t>
      </w:r>
      <w:r w:rsidRPr="00272809">
        <w:rPr>
          <w:color w:val="000000"/>
        </w:rPr>
        <w:t>她笔下的角色可爱，但偶尔也令人火大，而选择和运气的交织则使得故事同现实生活一样</w:t>
      </w:r>
      <w:r w:rsidRPr="00272809">
        <w:rPr>
          <w:color w:val="000000"/>
        </w:rPr>
        <w:t>‘</w:t>
      </w:r>
      <w:r w:rsidRPr="00272809">
        <w:rPr>
          <w:color w:val="000000"/>
        </w:rPr>
        <w:t>随机且真实</w:t>
      </w:r>
      <w:r w:rsidRPr="00272809">
        <w:rPr>
          <w:color w:val="000000"/>
        </w:rPr>
        <w:t>’……</w:t>
      </w:r>
      <w:r w:rsidRPr="00272809">
        <w:rPr>
          <w:color w:val="000000"/>
        </w:rPr>
        <w:t>这是一部讲述功能失调家庭的佳作。</w:t>
      </w:r>
      <w:r w:rsidRPr="00272809">
        <w:rPr>
          <w:color w:val="000000"/>
        </w:rPr>
        <w:t>”</w:t>
      </w:r>
    </w:p>
    <w:p w14:paraId="3AAE8B4F" w14:textId="77777777" w:rsidR="00885EE2" w:rsidRPr="00272809" w:rsidRDefault="00000000">
      <w:pPr>
        <w:ind w:firstLineChars="200" w:firstLine="420"/>
        <w:jc w:val="right"/>
        <w:rPr>
          <w:color w:val="000000"/>
        </w:rPr>
      </w:pPr>
      <w:r w:rsidRPr="00272809">
        <w:rPr>
          <w:color w:val="000000"/>
        </w:rPr>
        <w:t>——</w:t>
      </w:r>
      <w:r w:rsidRPr="00272809">
        <w:rPr>
          <w:color w:val="000000"/>
        </w:rPr>
        <w:t>《</w:t>
      </w:r>
      <w:r w:rsidRPr="00272809">
        <w:rPr>
          <w:color w:val="000000"/>
        </w:rPr>
        <w:t>Shelf Awareness</w:t>
      </w:r>
      <w:r w:rsidRPr="00272809">
        <w:rPr>
          <w:color w:val="000000"/>
        </w:rPr>
        <w:t>》</w:t>
      </w:r>
    </w:p>
    <w:p w14:paraId="55231889" w14:textId="77777777" w:rsidR="00885EE2" w:rsidRPr="00272809" w:rsidRDefault="00885EE2">
      <w:pPr>
        <w:rPr>
          <w:color w:val="000000"/>
        </w:rPr>
      </w:pPr>
    </w:p>
    <w:p w14:paraId="3E711A82" w14:textId="77777777" w:rsidR="00885EE2" w:rsidRPr="00272809" w:rsidRDefault="00000000">
      <w:pPr>
        <w:ind w:firstLineChars="200" w:firstLine="420"/>
        <w:rPr>
          <w:color w:val="000000"/>
        </w:rPr>
      </w:pPr>
      <w:r w:rsidRPr="00272809">
        <w:rPr>
          <w:color w:val="000000"/>
        </w:rPr>
        <w:t>“</w:t>
      </w:r>
      <w:r w:rsidRPr="00272809">
        <w:rPr>
          <w:color w:val="000000"/>
        </w:rPr>
        <w:t>本书包含大幅的时空跳跃与视角转换，中间穿插着点点幽默之光，记录着科恩家族的女性们聚了还散、分了又合的人生经历</w:t>
      </w:r>
      <w:r w:rsidRPr="00272809">
        <w:rPr>
          <w:color w:val="000000"/>
        </w:rPr>
        <w:t>……</w:t>
      </w:r>
      <w:r w:rsidRPr="00272809">
        <w:rPr>
          <w:color w:val="000000"/>
        </w:rPr>
        <w:t>阿滕伯格的粉丝们会喜欢这部小说，热爱细腻但畸形的母女关系的读者也会喜欢。</w:t>
      </w:r>
      <w:r w:rsidRPr="00272809">
        <w:rPr>
          <w:color w:val="000000"/>
        </w:rPr>
        <w:t>”</w:t>
      </w:r>
    </w:p>
    <w:p w14:paraId="1412C5CB" w14:textId="77777777" w:rsidR="00885EE2" w:rsidRPr="00272809" w:rsidRDefault="00000000">
      <w:pPr>
        <w:ind w:firstLineChars="200" w:firstLine="420"/>
        <w:jc w:val="right"/>
        <w:rPr>
          <w:color w:val="000000"/>
        </w:rPr>
      </w:pPr>
      <w:r w:rsidRPr="00272809">
        <w:rPr>
          <w:color w:val="000000"/>
        </w:rPr>
        <w:t>——</w:t>
      </w:r>
      <w:r w:rsidRPr="00272809">
        <w:rPr>
          <w:color w:val="000000"/>
        </w:rPr>
        <w:t>《图书馆杂志》</w:t>
      </w:r>
    </w:p>
    <w:p w14:paraId="2F3ACB0C" w14:textId="77777777" w:rsidR="00885EE2" w:rsidRPr="00272809" w:rsidRDefault="00885EE2">
      <w:pPr>
        <w:rPr>
          <w:b/>
          <w:color w:val="000000"/>
        </w:rPr>
      </w:pPr>
    </w:p>
    <w:p w14:paraId="7D8C5E14" w14:textId="77777777" w:rsidR="00885EE2" w:rsidRPr="00272809" w:rsidRDefault="00885EE2">
      <w:pPr>
        <w:rPr>
          <w:b/>
          <w:color w:val="000000"/>
        </w:rPr>
      </w:pPr>
    </w:p>
    <w:p w14:paraId="0D02137D" w14:textId="77777777" w:rsidR="00885EE2" w:rsidRPr="00272809" w:rsidRDefault="00000000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bookmarkEnd w:id="1"/>
      <w:r w:rsidRPr="00272809">
        <w:rPr>
          <w:b/>
          <w:bCs/>
          <w:color w:val="000000"/>
          <w:szCs w:val="21"/>
        </w:rPr>
        <w:t>感谢您的阅读！</w:t>
      </w:r>
    </w:p>
    <w:p w14:paraId="23B25D61" w14:textId="77777777" w:rsidR="00885EE2" w:rsidRPr="00272809" w:rsidRDefault="00000000">
      <w:pPr>
        <w:rPr>
          <w:rFonts w:eastAsia="华文中宋"/>
          <w:b/>
          <w:color w:val="000000"/>
          <w:szCs w:val="21"/>
        </w:rPr>
      </w:pPr>
      <w:r w:rsidRPr="00272809">
        <w:rPr>
          <w:b/>
          <w:color w:val="000000"/>
          <w:szCs w:val="21"/>
        </w:rPr>
        <w:t>请将反馈信息发至：</w:t>
      </w:r>
      <w:r w:rsidRPr="00272809">
        <w:rPr>
          <w:rFonts w:eastAsia="华文中宋"/>
          <w:b/>
          <w:color w:val="000000"/>
          <w:szCs w:val="21"/>
        </w:rPr>
        <w:t>版权负责人</w:t>
      </w:r>
    </w:p>
    <w:p w14:paraId="0CB52A35" w14:textId="77777777" w:rsidR="00885EE2" w:rsidRPr="00272809" w:rsidRDefault="00000000">
      <w:pPr>
        <w:rPr>
          <w:b/>
          <w:color w:val="000000"/>
          <w:szCs w:val="21"/>
        </w:rPr>
      </w:pPr>
      <w:r w:rsidRPr="00272809">
        <w:rPr>
          <w:b/>
          <w:color w:val="000000"/>
          <w:szCs w:val="21"/>
        </w:rPr>
        <w:t>Email</w:t>
      </w:r>
      <w:r w:rsidRPr="00272809">
        <w:rPr>
          <w:color w:val="000000"/>
          <w:szCs w:val="21"/>
        </w:rPr>
        <w:t>：</w:t>
      </w:r>
      <w:hyperlink r:id="rId8" w:history="1">
        <w:r w:rsidRPr="00272809">
          <w:rPr>
            <w:rStyle w:val="a9"/>
            <w:b/>
            <w:szCs w:val="21"/>
          </w:rPr>
          <w:t>Rights@nurnberg.com.cn</w:t>
        </w:r>
      </w:hyperlink>
    </w:p>
    <w:p w14:paraId="1D20F02C" w14:textId="77777777" w:rsidR="00885EE2" w:rsidRPr="00272809" w:rsidRDefault="00000000">
      <w:pPr>
        <w:rPr>
          <w:b/>
          <w:color w:val="000000"/>
          <w:szCs w:val="21"/>
        </w:rPr>
      </w:pPr>
      <w:r w:rsidRPr="00272809">
        <w:rPr>
          <w:color w:val="000000"/>
          <w:szCs w:val="21"/>
        </w:rPr>
        <w:t>安德鲁</w:t>
      </w:r>
      <w:r w:rsidRPr="00272809">
        <w:rPr>
          <w:color w:val="000000"/>
          <w:szCs w:val="21"/>
        </w:rPr>
        <w:t>·</w:t>
      </w:r>
      <w:r w:rsidRPr="00272809">
        <w:rPr>
          <w:color w:val="000000"/>
          <w:szCs w:val="21"/>
        </w:rPr>
        <w:t>纳伯格联合国际有限公司北京代表处</w:t>
      </w:r>
    </w:p>
    <w:p w14:paraId="13AA9550" w14:textId="77777777" w:rsidR="00885EE2" w:rsidRPr="00272809" w:rsidRDefault="00000000">
      <w:pPr>
        <w:rPr>
          <w:b/>
          <w:color w:val="000000"/>
          <w:szCs w:val="21"/>
        </w:rPr>
      </w:pPr>
      <w:r w:rsidRPr="00272809">
        <w:rPr>
          <w:color w:val="000000"/>
          <w:szCs w:val="21"/>
        </w:rPr>
        <w:t>北京市海淀区中关村大街甲</w:t>
      </w:r>
      <w:r w:rsidRPr="00272809">
        <w:rPr>
          <w:color w:val="000000"/>
          <w:szCs w:val="21"/>
        </w:rPr>
        <w:t>59</w:t>
      </w:r>
      <w:r w:rsidRPr="00272809">
        <w:rPr>
          <w:color w:val="000000"/>
          <w:szCs w:val="21"/>
        </w:rPr>
        <w:t>号中国人民大学文化大厦</w:t>
      </w:r>
      <w:r w:rsidRPr="00272809">
        <w:rPr>
          <w:color w:val="000000"/>
          <w:szCs w:val="21"/>
        </w:rPr>
        <w:t>1705</w:t>
      </w:r>
      <w:r w:rsidRPr="00272809">
        <w:rPr>
          <w:color w:val="000000"/>
          <w:szCs w:val="21"/>
        </w:rPr>
        <w:t>室</w:t>
      </w:r>
      <w:r w:rsidRPr="00272809">
        <w:rPr>
          <w:color w:val="000000"/>
          <w:szCs w:val="21"/>
        </w:rPr>
        <w:t xml:space="preserve">, </w:t>
      </w:r>
      <w:r w:rsidRPr="00272809">
        <w:rPr>
          <w:color w:val="000000"/>
          <w:szCs w:val="21"/>
        </w:rPr>
        <w:t>邮编：</w:t>
      </w:r>
      <w:r w:rsidRPr="00272809">
        <w:rPr>
          <w:color w:val="000000"/>
          <w:szCs w:val="21"/>
        </w:rPr>
        <w:t>100872</w:t>
      </w:r>
    </w:p>
    <w:p w14:paraId="122EE2ED" w14:textId="77777777" w:rsidR="00885EE2" w:rsidRPr="00272809" w:rsidRDefault="00000000">
      <w:pPr>
        <w:rPr>
          <w:b/>
          <w:color w:val="000000"/>
          <w:szCs w:val="21"/>
        </w:rPr>
      </w:pPr>
      <w:r w:rsidRPr="00272809">
        <w:rPr>
          <w:color w:val="000000"/>
          <w:szCs w:val="21"/>
        </w:rPr>
        <w:t>电话：</w:t>
      </w:r>
      <w:r w:rsidRPr="00272809">
        <w:rPr>
          <w:color w:val="000000"/>
          <w:szCs w:val="21"/>
        </w:rPr>
        <w:t xml:space="preserve">010-82504106, </w:t>
      </w:r>
      <w:r w:rsidRPr="00272809">
        <w:rPr>
          <w:color w:val="000000"/>
          <w:szCs w:val="21"/>
        </w:rPr>
        <w:t>传真：</w:t>
      </w:r>
      <w:r w:rsidRPr="00272809">
        <w:rPr>
          <w:color w:val="000000"/>
          <w:szCs w:val="21"/>
        </w:rPr>
        <w:t>010-82504200</w:t>
      </w:r>
    </w:p>
    <w:p w14:paraId="2BC44ECD" w14:textId="77777777" w:rsidR="00885EE2" w:rsidRPr="00272809" w:rsidRDefault="00000000">
      <w:pPr>
        <w:rPr>
          <w:rStyle w:val="a9"/>
          <w:szCs w:val="21"/>
        </w:rPr>
      </w:pPr>
      <w:r w:rsidRPr="00272809">
        <w:rPr>
          <w:color w:val="000000"/>
          <w:szCs w:val="21"/>
        </w:rPr>
        <w:t>公司网址：</w:t>
      </w:r>
      <w:hyperlink r:id="rId9" w:history="1">
        <w:r w:rsidRPr="00272809">
          <w:rPr>
            <w:rStyle w:val="a9"/>
            <w:szCs w:val="21"/>
          </w:rPr>
          <w:t>http://www.nurnberg.com.cn</w:t>
        </w:r>
      </w:hyperlink>
    </w:p>
    <w:p w14:paraId="250FEADC" w14:textId="77777777" w:rsidR="00885EE2" w:rsidRPr="00272809" w:rsidRDefault="00000000">
      <w:pPr>
        <w:rPr>
          <w:color w:val="000000"/>
          <w:szCs w:val="21"/>
        </w:rPr>
      </w:pPr>
      <w:r w:rsidRPr="00272809">
        <w:rPr>
          <w:color w:val="000000"/>
          <w:szCs w:val="21"/>
        </w:rPr>
        <w:t>书目下载：</w:t>
      </w:r>
      <w:hyperlink r:id="rId10" w:history="1">
        <w:r w:rsidRPr="00272809">
          <w:rPr>
            <w:rStyle w:val="a9"/>
            <w:szCs w:val="21"/>
          </w:rPr>
          <w:t>http://www.nurnberg.com.cn/booklist_zh/list.aspx</w:t>
        </w:r>
      </w:hyperlink>
    </w:p>
    <w:p w14:paraId="6EB1D256" w14:textId="77777777" w:rsidR="00885EE2" w:rsidRPr="00272809" w:rsidRDefault="00000000">
      <w:pPr>
        <w:rPr>
          <w:color w:val="000000"/>
          <w:szCs w:val="21"/>
        </w:rPr>
      </w:pPr>
      <w:r w:rsidRPr="00272809">
        <w:rPr>
          <w:color w:val="000000"/>
          <w:szCs w:val="21"/>
        </w:rPr>
        <w:t>书讯浏览：</w:t>
      </w:r>
      <w:hyperlink r:id="rId11" w:history="1">
        <w:r w:rsidRPr="00272809">
          <w:rPr>
            <w:rStyle w:val="a9"/>
            <w:szCs w:val="21"/>
          </w:rPr>
          <w:t>http://www.nurnberg.com.cn/book/book.aspx</w:t>
        </w:r>
      </w:hyperlink>
    </w:p>
    <w:p w14:paraId="36DF13F8" w14:textId="77777777" w:rsidR="00885EE2" w:rsidRPr="00272809" w:rsidRDefault="00000000">
      <w:pPr>
        <w:rPr>
          <w:color w:val="000000"/>
          <w:szCs w:val="21"/>
        </w:rPr>
      </w:pPr>
      <w:r w:rsidRPr="00272809">
        <w:rPr>
          <w:color w:val="000000"/>
          <w:szCs w:val="21"/>
        </w:rPr>
        <w:t>视频推荐：</w:t>
      </w:r>
      <w:hyperlink r:id="rId12" w:history="1">
        <w:r w:rsidRPr="00272809">
          <w:rPr>
            <w:rStyle w:val="a9"/>
            <w:szCs w:val="21"/>
          </w:rPr>
          <w:t>http://www.nurnberg.com.cn/video/video.aspx</w:t>
        </w:r>
      </w:hyperlink>
    </w:p>
    <w:p w14:paraId="270DEC22" w14:textId="77777777" w:rsidR="00885EE2" w:rsidRPr="00272809" w:rsidRDefault="00000000">
      <w:pPr>
        <w:rPr>
          <w:rStyle w:val="a9"/>
          <w:szCs w:val="21"/>
        </w:rPr>
      </w:pPr>
      <w:r w:rsidRPr="00272809">
        <w:rPr>
          <w:color w:val="000000"/>
          <w:szCs w:val="21"/>
        </w:rPr>
        <w:t>豆瓣小站：</w:t>
      </w:r>
      <w:hyperlink r:id="rId13" w:history="1">
        <w:r w:rsidRPr="00272809">
          <w:rPr>
            <w:rStyle w:val="a9"/>
            <w:szCs w:val="21"/>
          </w:rPr>
          <w:t>http://site.douban.com/110577/</w:t>
        </w:r>
      </w:hyperlink>
    </w:p>
    <w:p w14:paraId="5C28A26D" w14:textId="77777777" w:rsidR="00885EE2" w:rsidRPr="00272809" w:rsidRDefault="00000000">
      <w:pPr>
        <w:rPr>
          <w:color w:val="000000"/>
          <w:shd w:val="clear" w:color="auto" w:fill="FFFFFF"/>
        </w:rPr>
      </w:pPr>
      <w:proofErr w:type="gramStart"/>
      <w:r w:rsidRPr="00272809">
        <w:rPr>
          <w:color w:val="000000"/>
          <w:shd w:val="clear" w:color="auto" w:fill="FFFFFF"/>
        </w:rPr>
        <w:t>新浪微博</w:t>
      </w:r>
      <w:proofErr w:type="gramEnd"/>
      <w:r w:rsidRPr="00272809">
        <w:rPr>
          <w:bCs/>
          <w:color w:val="000000"/>
          <w:shd w:val="clear" w:color="auto" w:fill="FFFFFF"/>
        </w:rPr>
        <w:t>：</w:t>
      </w:r>
      <w:hyperlink r:id="rId14" w:history="1">
        <w:r w:rsidRPr="00272809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272809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272809">
          <w:rPr>
            <w:color w:val="0000FF"/>
            <w:u w:val="single"/>
            <w:shd w:val="clear" w:color="auto" w:fill="FFFFFF"/>
          </w:rPr>
          <w:t>_</w:t>
        </w:r>
        <w:r w:rsidRPr="00272809">
          <w:rPr>
            <w:color w:val="0000FF"/>
            <w:u w:val="single"/>
            <w:shd w:val="clear" w:color="auto" w:fill="FFFFFF"/>
          </w:rPr>
          <w:t>微博</w:t>
        </w:r>
        <w:r w:rsidRPr="00272809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DEC13C7" w14:textId="77777777" w:rsidR="00885EE2" w:rsidRPr="00272809" w:rsidRDefault="00000000">
      <w:pPr>
        <w:shd w:val="clear" w:color="auto" w:fill="FFFFFF"/>
        <w:rPr>
          <w:b/>
          <w:color w:val="000000"/>
        </w:rPr>
      </w:pPr>
      <w:proofErr w:type="gramStart"/>
      <w:r w:rsidRPr="00272809">
        <w:rPr>
          <w:color w:val="000000"/>
          <w:szCs w:val="21"/>
        </w:rPr>
        <w:t>微信订阅</w:t>
      </w:r>
      <w:proofErr w:type="gramEnd"/>
      <w:r w:rsidRPr="00272809">
        <w:rPr>
          <w:color w:val="000000"/>
          <w:szCs w:val="21"/>
        </w:rPr>
        <w:t>号：</w:t>
      </w:r>
      <w:r w:rsidRPr="00272809">
        <w:rPr>
          <w:color w:val="000000"/>
          <w:szCs w:val="21"/>
        </w:rPr>
        <w:t>ANABJ2002</w:t>
      </w:r>
    </w:p>
    <w:bookmarkEnd w:id="2"/>
    <w:bookmarkEnd w:id="3"/>
    <w:p w14:paraId="04BF8D84" w14:textId="77777777" w:rsidR="00885EE2" w:rsidRPr="00272809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272809">
        <w:rPr>
          <w:bCs/>
          <w:noProof/>
          <w:szCs w:val="21"/>
        </w:rPr>
        <w:lastRenderedPageBreak/>
        <w:drawing>
          <wp:inline distT="0" distB="0" distL="0" distR="0" wp14:anchorId="43A9BAFB" wp14:editId="617713F6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4BAB9" w14:textId="77777777" w:rsidR="00885EE2" w:rsidRPr="00272809" w:rsidRDefault="00885EE2">
      <w:pPr>
        <w:ind w:right="420"/>
        <w:rPr>
          <w:rFonts w:eastAsia="Gungsuh"/>
          <w:color w:val="000000"/>
          <w:kern w:val="0"/>
          <w:szCs w:val="21"/>
        </w:rPr>
      </w:pPr>
    </w:p>
    <w:sectPr w:rsidR="00885EE2" w:rsidRPr="00272809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5E4D4" w14:textId="77777777" w:rsidR="00AA777B" w:rsidRDefault="00AA777B">
      <w:r>
        <w:separator/>
      </w:r>
    </w:p>
  </w:endnote>
  <w:endnote w:type="continuationSeparator" w:id="0">
    <w:p w14:paraId="4ED57900" w14:textId="77777777" w:rsidR="00AA777B" w:rsidRDefault="00AA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7F466" w14:textId="77777777" w:rsidR="00885EE2" w:rsidRDefault="00885EE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4C7CEB1" w14:textId="77777777" w:rsidR="00885EE2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051037E" w14:textId="77777777" w:rsidR="00885EE2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3EFFAC2D" w14:textId="77777777" w:rsidR="00885EE2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17D050D" w14:textId="77777777" w:rsidR="00885EE2" w:rsidRDefault="00885EE2">
    <w:pPr>
      <w:pStyle w:val="a7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6D849" w14:textId="77777777" w:rsidR="00AA777B" w:rsidRDefault="00AA777B">
      <w:r>
        <w:separator/>
      </w:r>
    </w:p>
  </w:footnote>
  <w:footnote w:type="continuationSeparator" w:id="0">
    <w:p w14:paraId="3122DFE3" w14:textId="77777777" w:rsidR="00AA777B" w:rsidRDefault="00AA7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BAD99" w14:textId="77777777" w:rsidR="00885EE2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8C4296" wp14:editId="76E35047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5F94F5" w14:textId="77777777" w:rsidR="00885EE2" w:rsidRDefault="00000000">
    <w:pPr>
      <w:pStyle w:val="a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ljYzUzMWQ4OWI0YzBkYjYzMDRhZTY5ZjZkYmFmYTgifQ=="/>
    <w:docVar w:name="KSO_WPS_MARK_KEY" w:val="0b059547-d9b4-43d3-b85d-e7bdcac6c2a4"/>
  </w:docVars>
  <w:rsids>
    <w:rsidRoot w:val="005D743E"/>
    <w:rsid w:val="00001BA7"/>
    <w:rsid w:val="00002FAE"/>
    <w:rsid w:val="00005533"/>
    <w:rsid w:val="0000741F"/>
    <w:rsid w:val="00013D7A"/>
    <w:rsid w:val="00014408"/>
    <w:rsid w:val="000207A0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9293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7CB0"/>
    <w:rsid w:val="001017C7"/>
    <w:rsid w:val="00102500"/>
    <w:rsid w:val="00110260"/>
    <w:rsid w:val="0011264B"/>
    <w:rsid w:val="00121268"/>
    <w:rsid w:val="0012297D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6041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280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2AFC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B7D39"/>
    <w:rsid w:val="004C4664"/>
    <w:rsid w:val="004D5ADA"/>
    <w:rsid w:val="004F640B"/>
    <w:rsid w:val="004F6FDA"/>
    <w:rsid w:val="0050133A"/>
    <w:rsid w:val="00507886"/>
    <w:rsid w:val="00512B81"/>
    <w:rsid w:val="00514A5F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36F3"/>
    <w:rsid w:val="00655FA9"/>
    <w:rsid w:val="006656BA"/>
    <w:rsid w:val="00667C85"/>
    <w:rsid w:val="00680EFB"/>
    <w:rsid w:val="006B6CAB"/>
    <w:rsid w:val="006D37ED"/>
    <w:rsid w:val="006E2E2E"/>
    <w:rsid w:val="006F41BF"/>
    <w:rsid w:val="00700C9D"/>
    <w:rsid w:val="007078E0"/>
    <w:rsid w:val="00715F9D"/>
    <w:rsid w:val="007419C0"/>
    <w:rsid w:val="00742042"/>
    <w:rsid w:val="00747520"/>
    <w:rsid w:val="0075196D"/>
    <w:rsid w:val="00754E9F"/>
    <w:rsid w:val="0076202A"/>
    <w:rsid w:val="00767CD0"/>
    <w:rsid w:val="00792AB2"/>
    <w:rsid w:val="007962CA"/>
    <w:rsid w:val="007A513F"/>
    <w:rsid w:val="007A5AA6"/>
    <w:rsid w:val="007B5222"/>
    <w:rsid w:val="007B6993"/>
    <w:rsid w:val="007C3170"/>
    <w:rsid w:val="007C4BA4"/>
    <w:rsid w:val="007C4D32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85EE2"/>
    <w:rsid w:val="00895CB6"/>
    <w:rsid w:val="008A6811"/>
    <w:rsid w:val="008A7AE7"/>
    <w:rsid w:val="008B6DF1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67984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5110"/>
    <w:rsid w:val="00A45A3D"/>
    <w:rsid w:val="00A54A8E"/>
    <w:rsid w:val="00A71EAE"/>
    <w:rsid w:val="00A866EC"/>
    <w:rsid w:val="00A90D6D"/>
    <w:rsid w:val="00A90FC8"/>
    <w:rsid w:val="00A91D49"/>
    <w:rsid w:val="00AA777B"/>
    <w:rsid w:val="00AB060D"/>
    <w:rsid w:val="00AB33A0"/>
    <w:rsid w:val="00AB4259"/>
    <w:rsid w:val="00AB7588"/>
    <w:rsid w:val="00AB762B"/>
    <w:rsid w:val="00AC4564"/>
    <w:rsid w:val="00AC7610"/>
    <w:rsid w:val="00AD1193"/>
    <w:rsid w:val="00AD23A3"/>
    <w:rsid w:val="00AF0671"/>
    <w:rsid w:val="00AF5A3D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5BBA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4ED5"/>
    <w:rsid w:val="00C16D2E"/>
    <w:rsid w:val="00C308BC"/>
    <w:rsid w:val="00C40DC8"/>
    <w:rsid w:val="00C55453"/>
    <w:rsid w:val="00C60B95"/>
    <w:rsid w:val="00C71DBF"/>
    <w:rsid w:val="00C76837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23B"/>
    <w:rsid w:val="00D738A1"/>
    <w:rsid w:val="00D762D4"/>
    <w:rsid w:val="00D76715"/>
    <w:rsid w:val="00D82D54"/>
    <w:rsid w:val="00DB3297"/>
    <w:rsid w:val="00DB7D8F"/>
    <w:rsid w:val="00DC5D63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91BE4"/>
    <w:rsid w:val="00EA6987"/>
    <w:rsid w:val="00EA74CC"/>
    <w:rsid w:val="00EB27B1"/>
    <w:rsid w:val="00EC129D"/>
    <w:rsid w:val="00EC63F9"/>
    <w:rsid w:val="00ED1D72"/>
    <w:rsid w:val="00ED4D55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3918"/>
    <w:rsid w:val="00F668A4"/>
    <w:rsid w:val="00F66BAD"/>
    <w:rsid w:val="00F80E8A"/>
    <w:rsid w:val="00F83834"/>
    <w:rsid w:val="00F92DE6"/>
    <w:rsid w:val="00FA2346"/>
    <w:rsid w:val="00FB277E"/>
    <w:rsid w:val="00FB5963"/>
    <w:rsid w:val="00FC3699"/>
    <w:rsid w:val="00FD049B"/>
    <w:rsid w:val="00FD2972"/>
    <w:rsid w:val="00FD3BC4"/>
    <w:rsid w:val="00FD3E6E"/>
    <w:rsid w:val="00FD609E"/>
    <w:rsid w:val="00FF01D6"/>
    <w:rsid w:val="04B21E8E"/>
    <w:rsid w:val="055F1B46"/>
    <w:rsid w:val="065742DF"/>
    <w:rsid w:val="07C776DB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6C1260"/>
    <w:rsid w:val="14C12F5A"/>
    <w:rsid w:val="15A64E25"/>
    <w:rsid w:val="160A24D0"/>
    <w:rsid w:val="162057B7"/>
    <w:rsid w:val="17594F22"/>
    <w:rsid w:val="21DC5EE4"/>
    <w:rsid w:val="240070E4"/>
    <w:rsid w:val="256B5BB0"/>
    <w:rsid w:val="25987F99"/>
    <w:rsid w:val="273146EB"/>
    <w:rsid w:val="27321C92"/>
    <w:rsid w:val="27A30C71"/>
    <w:rsid w:val="286A24EC"/>
    <w:rsid w:val="287303E4"/>
    <w:rsid w:val="28FD455E"/>
    <w:rsid w:val="291C72C0"/>
    <w:rsid w:val="294F1F48"/>
    <w:rsid w:val="2C5142E1"/>
    <w:rsid w:val="2F05054E"/>
    <w:rsid w:val="2FBB5323"/>
    <w:rsid w:val="30DC13F0"/>
    <w:rsid w:val="338832C4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302433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9C33194"/>
    <w:rsid w:val="6E9A5873"/>
    <w:rsid w:val="714C3AC4"/>
    <w:rsid w:val="724427AD"/>
    <w:rsid w:val="72682163"/>
    <w:rsid w:val="73B21D95"/>
    <w:rsid w:val="73D3309A"/>
    <w:rsid w:val="75706088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CB38FC5"/>
  <w15:docId w15:val="{C89505E4-F487-43C3-8DED-C06BF56B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Body Text"/>
    <w:basedOn w:val="a"/>
    <w:pPr>
      <w:jc w:val="left"/>
    </w:pPr>
  </w:style>
  <w:style w:type="paragraph" w:styleId="20">
    <w:name w:val="Body Text 2"/>
    <w:basedOn w:val="a"/>
    <w:qFormat/>
    <w:pPr>
      <w:spacing w:after="120" w:line="480" w:lineRule="auto"/>
    </w:pPr>
  </w:style>
  <w:style w:type="character" w:styleId="a5">
    <w:name w:val="Emphasis"/>
    <w:uiPriority w:val="20"/>
    <w:qFormat/>
    <w:rPr>
      <w:i/>
      <w:iCs/>
    </w:rPr>
  </w:style>
  <w:style w:type="character" w:styleId="a6">
    <w:name w:val="FollowedHyperlink"/>
    <w:qFormat/>
    <w:rPr>
      <w:color w:val="800080"/>
      <w:u w:val="single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b">
    <w:name w:val="Strong"/>
    <w:qFormat/>
    <w:rPr>
      <w:b/>
      <w:bCs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474</Words>
  <Characters>2702</Characters>
  <Application>Microsoft Office Word</Application>
  <DocSecurity>0</DocSecurity>
  <Lines>22</Lines>
  <Paragraphs>6</Paragraphs>
  <ScaleCrop>false</ScaleCrop>
  <Company>2ndSpAcE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31</cp:revision>
  <cp:lastPrinted>2005-06-10T06:33:00Z</cp:lastPrinted>
  <dcterms:created xsi:type="dcterms:W3CDTF">2024-09-03T03:15:00Z</dcterms:created>
  <dcterms:modified xsi:type="dcterms:W3CDTF">2024-09-09T07:44:00Z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AF2577231F1D4842B3F39A1A7A20DE2F_13</vt:lpwstr>
  </property>
</Properties>
</file>