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518D4815" w14:textId="450A78E6" w:rsidR="00FA47D0" w:rsidRDefault="00FA47D0" w:rsidP="00FA47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1B6B975" w14:textId="3DCCFA07" w:rsidR="00FA47D0" w:rsidRDefault="00FA47D0" w:rsidP="00FA47D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AEA7270" wp14:editId="34761F9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1600" cy="2028825"/>
            <wp:effectExtent l="0" t="0" r="0" b="9525"/>
            <wp:wrapSquare wrapText="bothSides"/>
            <wp:docPr id="21421623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4" t="5804" r="14654" b="5887"/>
                    <a:stretch/>
                  </pic:blipFill>
                  <pic:spPr bwMode="auto">
                    <a:xfrm>
                      <a:off x="0" y="0"/>
                      <a:ext cx="1371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：《天际歌剧院</w:t>
      </w:r>
      <w:r w:rsidRPr="0074714B">
        <w:rPr>
          <w:rFonts w:hint="eastAsia"/>
          <w:b/>
          <w:bCs/>
          <w:szCs w:val="21"/>
        </w:rPr>
        <w:t>》</w:t>
      </w:r>
    </w:p>
    <w:p w14:paraId="09F5A3C9" w14:textId="114C963E" w:rsidR="00FA47D0" w:rsidRDefault="00FA47D0" w:rsidP="00FA47D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Pr="00B7203C">
        <w:rPr>
          <w:b/>
          <w:bCs/>
          <w:szCs w:val="21"/>
        </w:rPr>
        <w:t>SKY-HIGH</w:t>
      </w:r>
    </w:p>
    <w:p w14:paraId="2F990740" w14:textId="6B214991" w:rsidR="00FA47D0" w:rsidRDefault="00FA47D0" w:rsidP="00FA47D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法文书名：</w:t>
      </w:r>
      <w:r w:rsidRPr="00B7203C">
        <w:rPr>
          <w:b/>
          <w:bCs/>
          <w:szCs w:val="21"/>
        </w:rPr>
        <w:t>PLEIN-CIEL</w:t>
      </w:r>
    </w:p>
    <w:p w14:paraId="1CB7E2B1" w14:textId="449975A9" w:rsidR="00FA47D0" w:rsidRPr="002B0F56" w:rsidRDefault="00FA47D0" w:rsidP="00FA47D0">
      <w:pPr>
        <w:tabs>
          <w:tab w:val="left" w:pos="341"/>
          <w:tab w:val="left" w:pos="5235"/>
        </w:tabs>
        <w:jc w:val="left"/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Pr="00B7203C">
        <w:rPr>
          <w:b/>
          <w:bCs/>
          <w:szCs w:val="21"/>
        </w:rPr>
        <w:t xml:space="preserve">Siècle </w:t>
      </w:r>
      <w:proofErr w:type="spellStart"/>
      <w:r w:rsidRPr="00B7203C">
        <w:rPr>
          <w:b/>
          <w:bCs/>
          <w:szCs w:val="21"/>
        </w:rPr>
        <w:t>Vaëlban</w:t>
      </w:r>
      <w:proofErr w:type="spellEnd"/>
    </w:p>
    <w:p w14:paraId="55805BDE" w14:textId="6D4DBB94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Pr="00AA7099">
        <w:rPr>
          <w:b/>
          <w:bCs/>
          <w:szCs w:val="21"/>
        </w:rPr>
        <w:t>Big Bang (</w:t>
      </w:r>
      <w:proofErr w:type="spellStart"/>
      <w:r w:rsidRPr="00AA7099">
        <w:rPr>
          <w:b/>
          <w:bCs/>
          <w:szCs w:val="21"/>
        </w:rPr>
        <w:t>Bragelonne</w:t>
      </w:r>
      <w:proofErr w:type="spellEnd"/>
      <w:r w:rsidRPr="00AA7099">
        <w:rPr>
          <w:b/>
          <w:bCs/>
          <w:szCs w:val="21"/>
        </w:rPr>
        <w:t>)</w:t>
      </w:r>
    </w:p>
    <w:p w14:paraId="38513D00" w14:textId="77777777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Pr="00AA7099">
        <w:rPr>
          <w:b/>
          <w:bCs/>
          <w:szCs w:val="21"/>
        </w:rPr>
        <w:t>Curtis Brown / ANA</w:t>
      </w:r>
    </w:p>
    <w:p w14:paraId="1F9DEB50" w14:textId="5E215E82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14:paraId="08592C64" w14:textId="77777777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6008A103" w14:textId="564CE1AF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640</w:t>
      </w:r>
      <w:r>
        <w:rPr>
          <w:rFonts w:hint="eastAsia"/>
          <w:b/>
          <w:bCs/>
          <w:szCs w:val="21"/>
        </w:rPr>
        <w:t>页</w:t>
      </w:r>
    </w:p>
    <w:p w14:paraId="4615E221" w14:textId="1C0818D2" w:rsidR="00FA47D0" w:rsidRDefault="00FA47D0" w:rsidP="00FA47D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46E696C" w14:textId="78A49559" w:rsidR="00FA47D0" w:rsidRDefault="00FA47D0" w:rsidP="00FA47D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YA</w:t>
      </w:r>
      <w:r>
        <w:rPr>
          <w:b/>
          <w:bCs/>
          <w:szCs w:val="21"/>
        </w:rPr>
        <w:t>/</w:t>
      </w:r>
      <w:r>
        <w:rPr>
          <w:b/>
          <w:bCs/>
          <w:szCs w:val="21"/>
        </w:rPr>
        <w:t>奇幻</w:t>
      </w:r>
    </w:p>
    <w:p w14:paraId="5D0268C6" w14:textId="46E61BE8" w:rsidR="00FA47D0" w:rsidRPr="00623B81" w:rsidRDefault="00623B81" w:rsidP="00FA47D0">
      <w:pPr>
        <w:rPr>
          <w:b/>
          <w:bCs/>
          <w:color w:val="FF0000"/>
          <w:szCs w:val="21"/>
        </w:rPr>
      </w:pPr>
      <w:r w:rsidRPr="00623B81">
        <w:rPr>
          <w:b/>
          <w:bCs/>
          <w:color w:val="FF0000"/>
          <w:szCs w:val="21"/>
        </w:rPr>
        <w:t xml:space="preserve">Winner of Prix </w:t>
      </w:r>
      <w:proofErr w:type="spellStart"/>
      <w:r w:rsidRPr="00623B81">
        <w:rPr>
          <w:b/>
          <w:bCs/>
          <w:color w:val="FF0000"/>
          <w:szCs w:val="21"/>
        </w:rPr>
        <w:t>Elbakin</w:t>
      </w:r>
      <w:proofErr w:type="spellEnd"/>
      <w:r w:rsidRPr="00623B81">
        <w:rPr>
          <w:b/>
          <w:bCs/>
          <w:color w:val="FF0000"/>
          <w:szCs w:val="21"/>
        </w:rPr>
        <w:t xml:space="preserve"> for best YA fantasy novel</w:t>
      </w:r>
    </w:p>
    <w:p w14:paraId="04C972F8" w14:textId="610C1856" w:rsidR="00623B81" w:rsidRPr="00623B81" w:rsidRDefault="00623B81" w:rsidP="00FA47D0">
      <w:pPr>
        <w:rPr>
          <w:b/>
          <w:bCs/>
          <w:color w:val="FF0000"/>
          <w:szCs w:val="21"/>
        </w:rPr>
      </w:pPr>
      <w:r w:rsidRPr="00623B81">
        <w:rPr>
          <w:b/>
          <w:bCs/>
          <w:color w:val="FF0000"/>
          <w:szCs w:val="21"/>
        </w:rPr>
        <w:t xml:space="preserve">Shortlisted for the Prix des </w:t>
      </w:r>
      <w:proofErr w:type="spellStart"/>
      <w:r w:rsidRPr="00623B81">
        <w:rPr>
          <w:b/>
          <w:bCs/>
          <w:color w:val="FF0000"/>
          <w:szCs w:val="21"/>
        </w:rPr>
        <w:t>Halliennales</w:t>
      </w:r>
      <w:proofErr w:type="spellEnd"/>
    </w:p>
    <w:p w14:paraId="280E966D" w14:textId="429BDAE3" w:rsidR="00623B81" w:rsidRPr="00623B81" w:rsidRDefault="00623B81" w:rsidP="00FA47D0">
      <w:pPr>
        <w:rPr>
          <w:b/>
          <w:bCs/>
          <w:color w:val="FF0000"/>
          <w:szCs w:val="21"/>
        </w:rPr>
      </w:pPr>
      <w:r w:rsidRPr="00623B81">
        <w:rPr>
          <w:b/>
          <w:bCs/>
          <w:color w:val="FF0000"/>
          <w:szCs w:val="21"/>
        </w:rPr>
        <w:t xml:space="preserve">Shortlisted for the Prix </w:t>
      </w:r>
      <w:proofErr w:type="spellStart"/>
      <w:r w:rsidRPr="00623B81">
        <w:rPr>
          <w:b/>
          <w:bCs/>
          <w:color w:val="FF0000"/>
          <w:szCs w:val="21"/>
        </w:rPr>
        <w:t>Jeunesse</w:t>
      </w:r>
      <w:proofErr w:type="spellEnd"/>
      <w:r w:rsidRPr="00623B81">
        <w:rPr>
          <w:b/>
          <w:bCs/>
          <w:color w:val="FF0000"/>
          <w:szCs w:val="21"/>
        </w:rPr>
        <w:t xml:space="preserve"> </w:t>
      </w:r>
      <w:proofErr w:type="spellStart"/>
      <w:r w:rsidRPr="00623B81">
        <w:rPr>
          <w:b/>
          <w:bCs/>
          <w:color w:val="FF0000"/>
          <w:szCs w:val="21"/>
        </w:rPr>
        <w:t>Etrange</w:t>
      </w:r>
      <w:proofErr w:type="spellEnd"/>
      <w:r w:rsidRPr="00623B81">
        <w:rPr>
          <w:b/>
          <w:bCs/>
          <w:color w:val="FF0000"/>
          <w:szCs w:val="21"/>
        </w:rPr>
        <w:t xml:space="preserve"> Grande</w:t>
      </w:r>
    </w:p>
    <w:p w14:paraId="7001FD2F" w14:textId="77777777" w:rsidR="00623B81" w:rsidRPr="00623B81" w:rsidRDefault="00623B81" w:rsidP="00FA47D0">
      <w:pPr>
        <w:rPr>
          <w:rFonts w:hint="eastAsia"/>
          <w:b/>
          <w:bCs/>
          <w:color w:val="FF0000"/>
          <w:szCs w:val="21"/>
        </w:rPr>
      </w:pPr>
    </w:p>
    <w:p w14:paraId="7ACF4EBD" w14:textId="29E6B067" w:rsidR="00FA47D0" w:rsidRPr="00623B81" w:rsidRDefault="00FA47D0" w:rsidP="00FA47D0">
      <w:pPr>
        <w:autoSpaceDE w:val="0"/>
        <w:autoSpaceDN w:val="0"/>
        <w:adjustRightInd w:val="0"/>
        <w:jc w:val="center"/>
        <w:rPr>
          <w:b/>
          <w:bCs/>
          <w:color w:val="FF0000"/>
          <w:szCs w:val="21"/>
        </w:rPr>
      </w:pPr>
      <w:r w:rsidRPr="00623B81">
        <w:rPr>
          <w:rFonts w:hint="eastAsia"/>
          <w:b/>
          <w:bCs/>
          <w:color w:val="FF0000"/>
          <w:szCs w:val="21"/>
        </w:rPr>
        <w:t>新书发布会门票火速售罄，</w:t>
      </w:r>
      <w:r w:rsidR="003A4E2C" w:rsidRPr="00623B81">
        <w:rPr>
          <w:rFonts w:hint="eastAsia"/>
          <w:b/>
          <w:bCs/>
          <w:color w:val="FF0000"/>
          <w:szCs w:val="21"/>
        </w:rPr>
        <w:t>读者</w:t>
      </w:r>
      <w:r w:rsidRPr="00623B81">
        <w:rPr>
          <w:rFonts w:hint="eastAsia"/>
          <w:b/>
          <w:bCs/>
          <w:color w:val="FF0000"/>
          <w:szCs w:val="21"/>
        </w:rPr>
        <w:t>反响热烈，</w:t>
      </w:r>
      <w:r w:rsidR="003A4E2C" w:rsidRPr="00623B81">
        <w:rPr>
          <w:rFonts w:hint="eastAsia"/>
          <w:b/>
          <w:bCs/>
          <w:color w:val="FF0000"/>
          <w:szCs w:val="21"/>
        </w:rPr>
        <w:t>法国</w:t>
      </w:r>
      <w:r w:rsidRPr="00623B81">
        <w:rPr>
          <w:rFonts w:hint="eastAsia"/>
          <w:b/>
          <w:bCs/>
          <w:color w:val="FF0000"/>
          <w:szCs w:val="21"/>
        </w:rPr>
        <w:t>书店</w:t>
      </w:r>
      <w:r w:rsidR="003A4E2C" w:rsidRPr="00623B81">
        <w:rPr>
          <w:rFonts w:hint="eastAsia"/>
          <w:b/>
          <w:bCs/>
          <w:color w:val="FF0000"/>
          <w:szCs w:val="21"/>
        </w:rPr>
        <w:t>即时</w:t>
      </w:r>
      <w:r w:rsidRPr="00623B81">
        <w:rPr>
          <w:rFonts w:hint="eastAsia"/>
          <w:b/>
          <w:bCs/>
          <w:color w:val="FF0000"/>
          <w:szCs w:val="21"/>
        </w:rPr>
        <w:t>订购</w:t>
      </w:r>
      <w:r w:rsidRPr="00623B81">
        <w:rPr>
          <w:rFonts w:hint="eastAsia"/>
          <w:b/>
          <w:bCs/>
          <w:color w:val="FF0000"/>
          <w:szCs w:val="21"/>
        </w:rPr>
        <w:t>9</w:t>
      </w:r>
      <w:r w:rsidRPr="00623B81">
        <w:rPr>
          <w:b/>
          <w:bCs/>
          <w:color w:val="FF0000"/>
          <w:szCs w:val="21"/>
        </w:rPr>
        <w:t>000</w:t>
      </w:r>
      <w:r w:rsidRPr="00623B81">
        <w:rPr>
          <w:rFonts w:hint="eastAsia"/>
          <w:b/>
          <w:bCs/>
          <w:color w:val="FF0000"/>
          <w:szCs w:val="21"/>
        </w:rPr>
        <w:t>册！</w:t>
      </w:r>
    </w:p>
    <w:p w14:paraId="70290F07" w14:textId="7F8F1855" w:rsidR="00623B81" w:rsidRPr="00623B81" w:rsidRDefault="00623B81" w:rsidP="00FA47D0"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Cs w:val="21"/>
        </w:rPr>
      </w:pPr>
      <w:r w:rsidRPr="00623B81">
        <w:rPr>
          <w:rFonts w:ascii="Calibri" w:hAnsi="Calibri" w:cs="Calibri"/>
          <w:b/>
          <w:bCs/>
          <w:color w:val="FF0000"/>
          <w:shd w:val="clear" w:color="auto" w:fill="FFFFFF"/>
        </w:rPr>
        <w:t>本书出版后仅三个月</w:t>
      </w:r>
      <w:r w:rsidRPr="00623B81">
        <w:rPr>
          <w:rFonts w:ascii="Calibri" w:hAnsi="Calibri" w:cs="Calibri"/>
          <w:b/>
          <w:bCs/>
          <w:color w:val="FF0000"/>
        </w:rPr>
        <w:t>首印</w:t>
      </w:r>
      <w:r w:rsidRPr="00623B81">
        <w:rPr>
          <w:rFonts w:ascii="Calibri" w:hAnsi="Calibri" w:cs="Calibri"/>
          <w:b/>
          <w:bCs/>
          <w:color w:val="FF0000"/>
        </w:rPr>
        <w:t>23,000</w:t>
      </w:r>
      <w:bookmarkStart w:id="0" w:name="_GoBack"/>
      <w:bookmarkEnd w:id="0"/>
      <w:r w:rsidRPr="00623B81">
        <w:rPr>
          <w:rFonts w:ascii="Calibri" w:hAnsi="Calibri" w:cs="Calibri"/>
          <w:b/>
          <w:bCs/>
          <w:color w:val="FF0000"/>
        </w:rPr>
        <w:t>册全部售罄！当即再次安排重印！</w:t>
      </w:r>
    </w:p>
    <w:p w14:paraId="0DCA6DE5" w14:textId="77777777" w:rsidR="003A4E2C" w:rsidRPr="00623B81" w:rsidRDefault="003A4E2C" w:rsidP="00FA47D0">
      <w:pPr>
        <w:autoSpaceDE w:val="0"/>
        <w:autoSpaceDN w:val="0"/>
        <w:adjustRightInd w:val="0"/>
        <w:jc w:val="center"/>
        <w:rPr>
          <w:b/>
          <w:bCs/>
          <w:color w:val="FF0000"/>
          <w:szCs w:val="21"/>
        </w:rPr>
      </w:pPr>
    </w:p>
    <w:p w14:paraId="7E0CA82F" w14:textId="77777777" w:rsidR="00FA47D0" w:rsidRDefault="00FA47D0" w:rsidP="00FA47D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1" w:name="#alsoinseries"/>
      <w:bookmarkStart w:id="2" w:name="#author"/>
      <w:bookmarkEnd w:id="1"/>
      <w:bookmarkEnd w:id="2"/>
    </w:p>
    <w:p w14:paraId="469D1945" w14:textId="77777777" w:rsidR="00FA47D0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DF5232" w14:textId="77777777" w:rsidR="00FA47D0" w:rsidRPr="00AA7099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A7099">
        <w:rPr>
          <w:rFonts w:hint="eastAsia"/>
          <w:kern w:val="0"/>
          <w:szCs w:val="21"/>
        </w:rPr>
        <w:t>在星云岛</w:t>
      </w:r>
      <w:r>
        <w:rPr>
          <w:rFonts w:hint="eastAsia"/>
          <w:kern w:val="0"/>
          <w:szCs w:val="21"/>
        </w:rPr>
        <w:t>（</w:t>
      </w:r>
      <w:r w:rsidRPr="00AA7099">
        <w:rPr>
          <w:kern w:val="0"/>
          <w:szCs w:val="21"/>
        </w:rPr>
        <w:t>Isle of Nebula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上，</w:t>
      </w:r>
      <w:r>
        <w:rPr>
          <w:rFonts w:hint="eastAsia"/>
          <w:kern w:val="0"/>
          <w:szCs w:val="21"/>
        </w:rPr>
        <w:t>天际</w:t>
      </w:r>
      <w:r w:rsidRPr="00AA7099">
        <w:rPr>
          <w:rFonts w:hint="eastAsia"/>
          <w:kern w:val="0"/>
          <w:szCs w:val="21"/>
        </w:rPr>
        <w:t>歌剧院</w:t>
      </w:r>
      <w:r>
        <w:rPr>
          <w:rFonts w:hint="eastAsia"/>
          <w:kern w:val="0"/>
          <w:szCs w:val="21"/>
        </w:rPr>
        <w:t>（</w:t>
      </w:r>
      <w:r w:rsidRPr="00AA7099">
        <w:rPr>
          <w:kern w:val="0"/>
          <w:szCs w:val="21"/>
        </w:rPr>
        <w:t>Sky-High Opera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负责演出，他们的每一场演出都必须尽善尽美。</w:t>
      </w:r>
    </w:p>
    <w:p w14:paraId="796111BE" w14:textId="77777777" w:rsidR="00FA47D0" w:rsidRPr="00AA7099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BF28E1A" w14:textId="77777777" w:rsidR="00FA47D0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A7099">
        <w:rPr>
          <w:rFonts w:hint="eastAsia"/>
          <w:kern w:val="0"/>
          <w:szCs w:val="21"/>
        </w:rPr>
        <w:t>艾弗里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Ivory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出生在一个</w:t>
      </w:r>
      <w:r>
        <w:rPr>
          <w:rFonts w:hint="eastAsia"/>
          <w:kern w:val="0"/>
          <w:szCs w:val="21"/>
        </w:rPr>
        <w:t>叫做“</w:t>
      </w:r>
      <w:r w:rsidRPr="00AA7099">
        <w:rPr>
          <w:rFonts w:hint="eastAsia"/>
          <w:kern w:val="0"/>
          <w:szCs w:val="21"/>
        </w:rPr>
        <w:t>面具</w:t>
      </w:r>
      <w:r>
        <w:rPr>
          <w:rFonts w:hint="eastAsia"/>
          <w:kern w:val="0"/>
          <w:szCs w:val="21"/>
        </w:rPr>
        <w:t>人”的家族。面具人是</w:t>
      </w:r>
      <w:r w:rsidRPr="00AA7099">
        <w:rPr>
          <w:rFonts w:hint="eastAsia"/>
          <w:kern w:val="0"/>
          <w:szCs w:val="21"/>
        </w:rPr>
        <w:t>贵族</w:t>
      </w:r>
      <w:r>
        <w:rPr>
          <w:rFonts w:hint="eastAsia"/>
          <w:kern w:val="0"/>
          <w:szCs w:val="21"/>
        </w:rPr>
        <w:t>，有</w:t>
      </w:r>
      <w:r w:rsidRPr="00AA7099">
        <w:rPr>
          <w:rFonts w:hint="eastAsia"/>
          <w:kern w:val="0"/>
          <w:szCs w:val="21"/>
        </w:rPr>
        <w:t>改造活人身体的</w:t>
      </w:r>
      <w:r>
        <w:rPr>
          <w:rFonts w:hint="eastAsia"/>
          <w:kern w:val="0"/>
          <w:szCs w:val="21"/>
        </w:rPr>
        <w:t>能力。艾弗里</w:t>
      </w:r>
      <w:r w:rsidRPr="00AA7099"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“</w:t>
      </w:r>
      <w:r w:rsidRPr="00AA7099">
        <w:rPr>
          <w:rFonts w:hint="eastAsia"/>
          <w:kern w:val="0"/>
          <w:szCs w:val="21"/>
        </w:rPr>
        <w:t>丝带匠</w:t>
      </w:r>
      <w:r>
        <w:rPr>
          <w:rFonts w:hint="eastAsia"/>
          <w:kern w:val="0"/>
          <w:szCs w:val="21"/>
        </w:rPr>
        <w:t>”（</w:t>
      </w:r>
      <w:r w:rsidRPr="003D1C77">
        <w:rPr>
          <w:kern w:val="0"/>
          <w:szCs w:val="21"/>
        </w:rPr>
        <w:t>ribbon-tamer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能力</w:t>
      </w:r>
      <w:r w:rsidRPr="00AA7099">
        <w:rPr>
          <w:rFonts w:hint="eastAsia"/>
          <w:kern w:val="0"/>
          <w:szCs w:val="21"/>
        </w:rPr>
        <w:t>只限于控制物体。她远离自己的社区，在首都郊区找到了属于自己的地方，在一栋俯瞰稻田的小房子里，著名的缝纫作坊</w:t>
      </w:r>
      <w:r>
        <w:rPr>
          <w:rFonts w:hint="eastAsia"/>
          <w:kern w:val="0"/>
          <w:szCs w:val="21"/>
        </w:rPr>
        <w:t>量体裁衣工作室（</w:t>
      </w:r>
      <w:r w:rsidRPr="00AA7099">
        <w:rPr>
          <w:rFonts w:hint="eastAsia"/>
          <w:kern w:val="0"/>
          <w:szCs w:val="21"/>
        </w:rPr>
        <w:t>Atelier-of-Measures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内</w:t>
      </w:r>
      <w:r>
        <w:rPr>
          <w:rFonts w:hint="eastAsia"/>
          <w:kern w:val="0"/>
          <w:szCs w:val="21"/>
        </w:rPr>
        <w:t>……</w:t>
      </w:r>
    </w:p>
    <w:p w14:paraId="43423A76" w14:textId="77777777" w:rsidR="00FA47D0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EC9917D" w14:textId="77777777" w:rsidR="00FA47D0" w:rsidRPr="00AA7099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A7099">
        <w:rPr>
          <w:rFonts w:hint="eastAsia"/>
          <w:kern w:val="0"/>
          <w:szCs w:val="21"/>
        </w:rPr>
        <w:t>但是，</w:t>
      </w:r>
      <w:r>
        <w:rPr>
          <w:rFonts w:hint="eastAsia"/>
          <w:kern w:val="0"/>
          <w:szCs w:val="21"/>
        </w:rPr>
        <w:t>艾弗里</w:t>
      </w:r>
      <w:r w:rsidRPr="00AA7099">
        <w:rPr>
          <w:rFonts w:hint="eastAsia"/>
          <w:kern w:val="0"/>
          <w:szCs w:val="21"/>
        </w:rPr>
        <w:t>的技能被</w:t>
      </w:r>
      <w:r>
        <w:rPr>
          <w:rFonts w:hint="eastAsia"/>
          <w:kern w:val="0"/>
          <w:szCs w:val="21"/>
        </w:rPr>
        <w:t>天际</w:t>
      </w:r>
      <w:r w:rsidRPr="00AA7099">
        <w:rPr>
          <w:rFonts w:hint="eastAsia"/>
          <w:kern w:val="0"/>
          <w:szCs w:val="21"/>
        </w:rPr>
        <w:t>歌剧院的工艺女主人发现</w:t>
      </w:r>
      <w:r>
        <w:rPr>
          <w:rFonts w:hint="eastAsia"/>
          <w:kern w:val="0"/>
          <w:szCs w:val="21"/>
        </w:rPr>
        <w:t>了</w:t>
      </w:r>
      <w:r w:rsidRPr="00AA709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于是她</w:t>
      </w:r>
      <w:r w:rsidRPr="00AA7099">
        <w:rPr>
          <w:rFonts w:hint="eastAsia"/>
          <w:kern w:val="0"/>
          <w:szCs w:val="21"/>
        </w:rPr>
        <w:t>别无选择</w:t>
      </w:r>
      <w:r>
        <w:rPr>
          <w:rFonts w:hint="eastAsia"/>
          <w:kern w:val="0"/>
          <w:szCs w:val="21"/>
        </w:rPr>
        <w:t>，只能</w:t>
      </w:r>
      <w:r w:rsidRPr="00AA7099">
        <w:rPr>
          <w:rFonts w:hint="eastAsia"/>
          <w:kern w:val="0"/>
          <w:szCs w:val="21"/>
        </w:rPr>
        <w:t>被迫离开平静的日常生活，搬到歌剧院的中心。</w:t>
      </w:r>
      <w:r>
        <w:rPr>
          <w:rFonts w:hint="eastAsia"/>
          <w:kern w:val="0"/>
          <w:szCs w:val="21"/>
        </w:rPr>
        <w:t>顷刻间</w:t>
      </w:r>
      <w:r w:rsidRPr="00AA709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艾弗里</w:t>
      </w:r>
      <w:r w:rsidRPr="00AA7099">
        <w:rPr>
          <w:rFonts w:hint="eastAsia"/>
          <w:kern w:val="0"/>
          <w:szCs w:val="21"/>
        </w:rPr>
        <w:t>被卷入了后台疯狂的生活节奏中，充满了演出准备、宫廷阴谋、丑闻谣言和秘密流传的禁书，这些都蕴含着另一个世界</w:t>
      </w:r>
      <w:r>
        <w:rPr>
          <w:rFonts w:hint="eastAsia"/>
          <w:kern w:val="0"/>
          <w:szCs w:val="21"/>
        </w:rPr>
        <w:t>存在的可能……</w:t>
      </w:r>
    </w:p>
    <w:p w14:paraId="75DF5354" w14:textId="77777777" w:rsidR="00FA47D0" w:rsidRPr="00AA7099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8CC570" w14:textId="77777777" w:rsidR="00FA47D0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AA7099">
        <w:rPr>
          <w:rFonts w:hint="eastAsia"/>
          <w:kern w:val="0"/>
          <w:szCs w:val="21"/>
        </w:rPr>
        <w:t>这是一部内容丰富、充满巴洛克风格的法国小说，非常适合《镜中奇缘》</w:t>
      </w:r>
      <w:r>
        <w:rPr>
          <w:rFonts w:hint="eastAsia"/>
          <w:kern w:val="0"/>
          <w:szCs w:val="21"/>
        </w:rPr>
        <w:t>（</w:t>
      </w:r>
      <w:r w:rsidRPr="003D1C77">
        <w:rPr>
          <w:i/>
          <w:iCs/>
          <w:kern w:val="0"/>
          <w:szCs w:val="21"/>
        </w:rPr>
        <w:t>Mirror Visitor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系列、宫崎骏</w:t>
      </w:r>
      <w:r>
        <w:rPr>
          <w:rFonts w:hint="eastAsia"/>
          <w:kern w:val="0"/>
          <w:szCs w:val="21"/>
        </w:rPr>
        <w:t>（</w:t>
      </w:r>
      <w:r w:rsidRPr="003D1C77">
        <w:rPr>
          <w:kern w:val="0"/>
          <w:szCs w:val="21"/>
        </w:rPr>
        <w:t>Miyazaki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和《歌剧魅影》</w:t>
      </w:r>
      <w:r>
        <w:rPr>
          <w:rFonts w:hint="eastAsia"/>
          <w:kern w:val="0"/>
          <w:szCs w:val="21"/>
        </w:rPr>
        <w:t>（</w:t>
      </w:r>
      <w:r w:rsidRPr="003D1C77">
        <w:rPr>
          <w:kern w:val="0"/>
          <w:szCs w:val="21"/>
        </w:rPr>
        <w:t>The Phantom of the Opera</w:t>
      </w:r>
      <w:r>
        <w:rPr>
          <w:rFonts w:hint="eastAsia"/>
          <w:kern w:val="0"/>
          <w:szCs w:val="21"/>
        </w:rPr>
        <w:t>）</w:t>
      </w:r>
      <w:r w:rsidRPr="00AA7099">
        <w:rPr>
          <w:rFonts w:hint="eastAsia"/>
          <w:kern w:val="0"/>
          <w:szCs w:val="21"/>
        </w:rPr>
        <w:t>的粉丝阅读！</w:t>
      </w:r>
    </w:p>
    <w:p w14:paraId="1A7F2059" w14:textId="77777777" w:rsidR="00FA47D0" w:rsidRPr="00C357B6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A08B4D3" w14:textId="77777777" w:rsidR="00FA47D0" w:rsidRPr="0094554B" w:rsidRDefault="00FA47D0" w:rsidP="00FA47D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94554B">
        <w:rPr>
          <w:rFonts w:hint="eastAsia"/>
          <w:b/>
          <w:bCs/>
          <w:kern w:val="0"/>
          <w:szCs w:val="21"/>
        </w:rPr>
        <w:t>作者简介</w:t>
      </w:r>
      <w:r>
        <w:rPr>
          <w:rFonts w:hint="eastAsia"/>
          <w:b/>
          <w:bCs/>
          <w:kern w:val="0"/>
          <w:szCs w:val="21"/>
        </w:rPr>
        <w:t>：</w:t>
      </w:r>
    </w:p>
    <w:p w14:paraId="5B0DC8DC" w14:textId="77777777" w:rsidR="00FA47D0" w:rsidRDefault="00FA47D0" w:rsidP="00FA47D0">
      <w:pPr>
        <w:autoSpaceDE w:val="0"/>
        <w:autoSpaceDN w:val="0"/>
        <w:adjustRightInd w:val="0"/>
        <w:rPr>
          <w:kern w:val="0"/>
          <w:szCs w:val="21"/>
        </w:rPr>
      </w:pPr>
    </w:p>
    <w:p w14:paraId="3ADF8154" w14:textId="77777777" w:rsidR="00FA47D0" w:rsidRPr="00F806C2" w:rsidRDefault="00FA47D0" w:rsidP="00FA47D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607F98E3" wp14:editId="1A19242B">
            <wp:simplePos x="0" y="0"/>
            <wp:positionH relativeFrom="column">
              <wp:posOffset>35626</wp:posOffset>
            </wp:positionH>
            <wp:positionV relativeFrom="paragraph">
              <wp:posOffset>33383</wp:posOffset>
            </wp:positionV>
            <wp:extent cx="720000" cy="720000"/>
            <wp:effectExtent l="0" t="0" r="4445" b="4445"/>
            <wp:wrapSquare wrapText="bothSides"/>
            <wp:docPr id="1133975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“</w:t>
      </w:r>
      <w:r w:rsidRPr="00F806C2">
        <w:rPr>
          <w:rFonts w:hint="eastAsia"/>
          <w:kern w:val="0"/>
          <w:szCs w:val="21"/>
        </w:rPr>
        <w:t>热衷于创造力的机制，寻找让生活充满快乐和美好的那一点点东西</w:t>
      </w:r>
      <w:r>
        <w:rPr>
          <w:rFonts w:hint="eastAsia"/>
          <w:kern w:val="0"/>
          <w:szCs w:val="21"/>
        </w:rPr>
        <w:t>”</w:t>
      </w:r>
    </w:p>
    <w:p w14:paraId="2B715274" w14:textId="77777777" w:rsidR="00FA47D0" w:rsidRDefault="00FA47D0" w:rsidP="00FA47D0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proofErr w:type="gramStart"/>
      <w:r w:rsidRPr="00F806C2">
        <w:rPr>
          <w:rFonts w:hint="eastAsia"/>
          <w:b/>
          <w:bCs/>
          <w:kern w:val="0"/>
          <w:szCs w:val="21"/>
        </w:rPr>
        <w:t>西艾</w:t>
      </w:r>
      <w:r>
        <w:rPr>
          <w:rFonts w:hint="eastAsia"/>
          <w:b/>
          <w:bCs/>
          <w:kern w:val="0"/>
          <w:szCs w:val="21"/>
        </w:rPr>
        <w:t>可</w:t>
      </w:r>
      <w:proofErr w:type="gramEnd"/>
      <w:r w:rsidRPr="00F806C2">
        <w:rPr>
          <w:rFonts w:hint="eastAsia"/>
          <w:b/>
          <w:bCs/>
          <w:kern w:val="0"/>
          <w:szCs w:val="21"/>
        </w:rPr>
        <w:t>·韦尔班（</w:t>
      </w:r>
      <w:r w:rsidRPr="00F806C2">
        <w:rPr>
          <w:rFonts w:hint="eastAsia"/>
          <w:b/>
          <w:bCs/>
          <w:kern w:val="0"/>
          <w:szCs w:val="21"/>
        </w:rPr>
        <w:t>Si</w:t>
      </w:r>
      <w:r w:rsidRPr="00F806C2">
        <w:rPr>
          <w:rFonts w:hint="eastAsia"/>
          <w:b/>
          <w:bCs/>
          <w:kern w:val="0"/>
          <w:szCs w:val="21"/>
        </w:rPr>
        <w:t>è</w:t>
      </w:r>
      <w:proofErr w:type="spellStart"/>
      <w:r w:rsidRPr="00F806C2">
        <w:rPr>
          <w:rFonts w:hint="eastAsia"/>
          <w:b/>
          <w:bCs/>
          <w:kern w:val="0"/>
          <w:szCs w:val="21"/>
        </w:rPr>
        <w:t>cle</w:t>
      </w:r>
      <w:proofErr w:type="spellEnd"/>
      <w:r w:rsidRPr="00F806C2">
        <w:rPr>
          <w:rFonts w:hint="eastAsia"/>
          <w:b/>
          <w:bCs/>
          <w:kern w:val="0"/>
          <w:szCs w:val="21"/>
        </w:rPr>
        <w:t xml:space="preserve"> </w:t>
      </w:r>
      <w:proofErr w:type="spellStart"/>
      <w:r w:rsidRPr="00F806C2">
        <w:rPr>
          <w:rFonts w:hint="eastAsia"/>
          <w:b/>
          <w:bCs/>
          <w:kern w:val="0"/>
          <w:szCs w:val="21"/>
        </w:rPr>
        <w:t>Vaëlban</w:t>
      </w:r>
      <w:proofErr w:type="spellEnd"/>
      <w:r w:rsidRPr="00F806C2">
        <w:rPr>
          <w:rFonts w:hint="eastAsia"/>
          <w:b/>
          <w:bCs/>
          <w:kern w:val="0"/>
          <w:szCs w:val="21"/>
        </w:rPr>
        <w:t>）</w:t>
      </w:r>
      <w:r w:rsidRPr="00F806C2">
        <w:rPr>
          <w:rFonts w:hint="eastAsia"/>
          <w:kern w:val="0"/>
          <w:szCs w:val="21"/>
        </w:rPr>
        <w:t>是一位作家和艺术家，以</w:t>
      </w:r>
      <w:r w:rsidRPr="00F806C2">
        <w:rPr>
          <w:rFonts w:hint="eastAsia"/>
          <w:kern w:val="0"/>
          <w:szCs w:val="21"/>
        </w:rPr>
        <w:t>Kay-</w:t>
      </w:r>
      <w:proofErr w:type="spellStart"/>
      <w:r w:rsidRPr="00F806C2">
        <w:rPr>
          <w:rFonts w:hint="eastAsia"/>
          <w:kern w:val="0"/>
          <w:szCs w:val="21"/>
        </w:rPr>
        <w:t>Joon</w:t>
      </w:r>
      <w:proofErr w:type="spellEnd"/>
      <w:r w:rsidRPr="00F806C2">
        <w:rPr>
          <w:rFonts w:hint="eastAsia"/>
          <w:kern w:val="0"/>
          <w:szCs w:val="21"/>
        </w:rPr>
        <w:t>为笔名创作摄影绘画。世界各地尤其是西南亚的旅行给她的作品留下了深刻</w:t>
      </w:r>
      <w:r>
        <w:rPr>
          <w:rFonts w:hint="eastAsia"/>
          <w:kern w:val="0"/>
          <w:szCs w:val="21"/>
        </w:rPr>
        <w:t>印记</w:t>
      </w:r>
      <w:r w:rsidRPr="00F806C2">
        <w:rPr>
          <w:rFonts w:hint="eastAsia"/>
          <w:kern w:val="0"/>
          <w:szCs w:val="21"/>
        </w:rPr>
        <w:t>。</w:t>
      </w:r>
      <w:proofErr w:type="spellStart"/>
      <w:r w:rsidRPr="00F806C2">
        <w:rPr>
          <w:rFonts w:hint="eastAsia"/>
          <w:i/>
          <w:iCs/>
          <w:kern w:val="0"/>
          <w:szCs w:val="21"/>
        </w:rPr>
        <w:t>L'Étoile</w:t>
      </w:r>
      <w:proofErr w:type="spellEnd"/>
      <w:r w:rsidRPr="00F806C2">
        <w:rPr>
          <w:rFonts w:hint="eastAsia"/>
          <w:i/>
          <w:iCs/>
          <w:kern w:val="0"/>
          <w:szCs w:val="21"/>
        </w:rPr>
        <w:t xml:space="preserve"> du </w:t>
      </w:r>
      <w:proofErr w:type="spellStart"/>
      <w:r w:rsidRPr="00F806C2">
        <w:rPr>
          <w:rFonts w:hint="eastAsia"/>
          <w:i/>
          <w:iCs/>
          <w:kern w:val="0"/>
          <w:szCs w:val="21"/>
        </w:rPr>
        <w:t>Soir</w:t>
      </w:r>
      <w:proofErr w:type="spellEnd"/>
      <w:r w:rsidRPr="00F806C2">
        <w:rPr>
          <w:rFonts w:hint="eastAsia"/>
          <w:kern w:val="0"/>
          <w:szCs w:val="21"/>
        </w:rPr>
        <w:t>是她出版的第一部小说。</w:t>
      </w:r>
    </w:p>
    <w:p w14:paraId="3574E4F0" w14:textId="77777777" w:rsidR="00FA47D0" w:rsidRPr="00C357B6" w:rsidRDefault="00FA47D0" w:rsidP="00FA47D0">
      <w:pPr>
        <w:autoSpaceDE w:val="0"/>
        <w:autoSpaceDN w:val="0"/>
        <w:adjustRightInd w:val="0"/>
        <w:rPr>
          <w:kern w:val="0"/>
          <w:szCs w:val="21"/>
        </w:rPr>
      </w:pPr>
    </w:p>
    <w:p w14:paraId="35B6FF42" w14:textId="537AAC7A" w:rsidR="00D71883" w:rsidRPr="00FA47D0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3B17E" w14:textId="77777777" w:rsidR="001E6499" w:rsidRDefault="001E6499">
      <w:r>
        <w:separator/>
      </w:r>
    </w:p>
  </w:endnote>
  <w:endnote w:type="continuationSeparator" w:id="0">
    <w:p w14:paraId="2AE4CBA1" w14:textId="77777777" w:rsidR="001E6499" w:rsidRDefault="001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23B8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650B" w14:textId="77777777" w:rsidR="001E6499" w:rsidRDefault="001E6499">
      <w:r>
        <w:separator/>
      </w:r>
    </w:p>
  </w:footnote>
  <w:footnote w:type="continuationSeparator" w:id="0">
    <w:p w14:paraId="60CFAF8D" w14:textId="77777777" w:rsidR="001E6499" w:rsidRDefault="001E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499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4E2C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23B81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C66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D0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520A-E703-4E0C-9545-591CD33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>2ndSpAcE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2024-03-20T08:04:00Z</dcterms:created>
  <dcterms:modified xsi:type="dcterms:W3CDTF">2024-10-14T03:02:00Z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