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FB44F" w14:textId="7F1CF5BB" w:rsidR="00960AEC" w:rsidRDefault="006A5055">
      <w:pPr>
        <w:tabs>
          <w:tab w:val="left" w:pos="341"/>
          <w:tab w:val="left" w:pos="5235"/>
        </w:tabs>
        <w:autoSpaceDE w:val="0"/>
        <w:autoSpaceDN w:val="0"/>
        <w:adjustRightInd w:val="0"/>
        <w:jc w:val="center"/>
        <w:rPr>
          <w:b/>
          <w:kern w:val="0"/>
          <w:sz w:val="36"/>
          <w:szCs w:val="36"/>
          <w:shd w:val="pct15" w:color="auto" w:fill="FFFFFF"/>
        </w:rPr>
      </w:pPr>
      <w:bookmarkStart w:id="0" w:name="OLE_LINK3"/>
      <w:bookmarkStart w:id="1" w:name="OLE_LINK2"/>
      <w:r>
        <w:rPr>
          <w:rFonts w:hint="eastAsia"/>
          <w:b/>
          <w:kern w:val="0"/>
          <w:sz w:val="36"/>
          <w:szCs w:val="36"/>
          <w:shd w:val="pct15" w:color="auto" w:fill="FFFFFF"/>
        </w:rPr>
        <w:t>新</w:t>
      </w:r>
      <w:r>
        <w:rPr>
          <w:rFonts w:hint="eastAsia"/>
          <w:b/>
          <w:kern w:val="0"/>
          <w:sz w:val="36"/>
          <w:szCs w:val="36"/>
          <w:shd w:val="pct15" w:color="auto" w:fill="FFFFFF"/>
        </w:rPr>
        <w:t xml:space="preserve"> </w:t>
      </w:r>
      <w:r>
        <w:rPr>
          <w:rFonts w:hint="eastAsia"/>
          <w:b/>
          <w:kern w:val="0"/>
          <w:sz w:val="36"/>
          <w:szCs w:val="36"/>
          <w:shd w:val="pct15" w:color="auto" w:fill="FFFFFF"/>
        </w:rPr>
        <w:t>书</w:t>
      </w:r>
      <w:r>
        <w:rPr>
          <w:b/>
          <w:kern w:val="0"/>
          <w:sz w:val="36"/>
          <w:szCs w:val="36"/>
          <w:shd w:val="pct15" w:color="auto" w:fill="FFFFFF"/>
        </w:rPr>
        <w:t xml:space="preserve"> </w:t>
      </w:r>
      <w:r>
        <w:rPr>
          <w:b/>
          <w:kern w:val="0"/>
          <w:sz w:val="36"/>
          <w:szCs w:val="36"/>
          <w:shd w:val="pct15" w:color="auto" w:fill="FFFFFF"/>
        </w:rPr>
        <w:t>推</w:t>
      </w:r>
      <w:r>
        <w:rPr>
          <w:b/>
          <w:kern w:val="0"/>
          <w:sz w:val="36"/>
          <w:szCs w:val="36"/>
          <w:shd w:val="pct15" w:color="auto" w:fill="FFFFFF"/>
        </w:rPr>
        <w:t xml:space="preserve"> </w:t>
      </w:r>
      <w:r>
        <w:rPr>
          <w:b/>
          <w:kern w:val="0"/>
          <w:sz w:val="36"/>
          <w:szCs w:val="36"/>
          <w:shd w:val="pct15" w:color="auto" w:fill="FFFFFF"/>
        </w:rPr>
        <w:t>荐</w:t>
      </w:r>
    </w:p>
    <w:p w14:paraId="43351A4F" w14:textId="77777777" w:rsidR="00960AEC" w:rsidRDefault="00960AEC">
      <w:pPr>
        <w:tabs>
          <w:tab w:val="left" w:pos="341"/>
          <w:tab w:val="left" w:pos="5235"/>
        </w:tabs>
        <w:autoSpaceDE w:val="0"/>
        <w:autoSpaceDN w:val="0"/>
        <w:adjustRightInd w:val="0"/>
        <w:rPr>
          <w:b/>
          <w:bCs/>
          <w:kern w:val="0"/>
          <w:szCs w:val="21"/>
          <w:lang w:val="en-GB"/>
        </w:rPr>
      </w:pPr>
    </w:p>
    <w:p w14:paraId="673F19D8" w14:textId="0C6578DD" w:rsidR="00960AEC" w:rsidRDefault="00347F41">
      <w:pPr>
        <w:tabs>
          <w:tab w:val="left" w:pos="341"/>
          <w:tab w:val="left" w:pos="5235"/>
        </w:tabs>
        <w:autoSpaceDE w:val="0"/>
        <w:autoSpaceDN w:val="0"/>
        <w:adjustRightInd w:val="0"/>
        <w:rPr>
          <w:b/>
          <w:bCs/>
          <w:kern w:val="0"/>
          <w:szCs w:val="21"/>
          <w:lang w:val="en-GB"/>
        </w:rPr>
      </w:pPr>
      <w:r>
        <w:rPr>
          <w:noProof/>
        </w:rPr>
        <w:drawing>
          <wp:anchor distT="0" distB="0" distL="114300" distR="114300" simplePos="0" relativeHeight="251659776" behindDoc="0" locked="0" layoutInCell="1" allowOverlap="1" wp14:anchorId="0C7DD704" wp14:editId="0B0FE928">
            <wp:simplePos x="0" y="0"/>
            <wp:positionH relativeFrom="column">
              <wp:posOffset>4081462</wp:posOffset>
            </wp:positionH>
            <wp:positionV relativeFrom="paragraph">
              <wp:posOffset>193443</wp:posOffset>
            </wp:positionV>
            <wp:extent cx="1135893" cy="1800000"/>
            <wp:effectExtent l="0" t="0" r="7620" b="0"/>
            <wp:wrapSquare wrapText="bothSides"/>
            <wp:docPr id="182220847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5893"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CF68CE" w14:textId="00A671B9" w:rsidR="00960AEC" w:rsidRDefault="00A31BD2">
      <w:pPr>
        <w:tabs>
          <w:tab w:val="left" w:pos="341"/>
          <w:tab w:val="left" w:pos="5235"/>
        </w:tabs>
        <w:rPr>
          <w:b/>
          <w:bCs/>
          <w:szCs w:val="21"/>
        </w:rPr>
      </w:pPr>
      <w:r>
        <w:rPr>
          <w:b/>
          <w:bCs/>
          <w:szCs w:val="21"/>
        </w:rPr>
        <w:t>中文书名：</w:t>
      </w:r>
      <w:r w:rsidR="00BD1275" w:rsidRPr="00BD1275">
        <w:rPr>
          <w:rFonts w:hint="eastAsia"/>
          <w:b/>
          <w:bCs/>
          <w:szCs w:val="21"/>
        </w:rPr>
        <w:t>《中国冲击》</w:t>
      </w:r>
    </w:p>
    <w:p w14:paraId="01F491EA" w14:textId="23C5D2D3" w:rsidR="00960AEC" w:rsidRDefault="00BD1275">
      <w:pPr>
        <w:tabs>
          <w:tab w:val="left" w:pos="341"/>
          <w:tab w:val="left" w:pos="5235"/>
        </w:tabs>
        <w:rPr>
          <w:b/>
          <w:bCs/>
          <w:szCs w:val="21"/>
        </w:rPr>
      </w:pPr>
      <w:r>
        <w:rPr>
          <w:rFonts w:hint="eastAsia"/>
          <w:b/>
          <w:bCs/>
          <w:szCs w:val="21"/>
        </w:rPr>
        <w:t>德文</w:t>
      </w:r>
      <w:r>
        <w:rPr>
          <w:b/>
          <w:bCs/>
          <w:szCs w:val="21"/>
        </w:rPr>
        <w:t>书名：</w:t>
      </w:r>
      <w:r w:rsidRPr="00BD1275">
        <w:rPr>
          <w:b/>
          <w:bCs/>
          <w:szCs w:val="21"/>
        </w:rPr>
        <w:t>DER CHINA SCHOCK</w:t>
      </w:r>
    </w:p>
    <w:p w14:paraId="1E8E60DA" w14:textId="60E0E0B4" w:rsidR="00960AEC" w:rsidRDefault="00A31BD2">
      <w:pPr>
        <w:tabs>
          <w:tab w:val="left" w:pos="341"/>
          <w:tab w:val="left" w:pos="5235"/>
        </w:tabs>
        <w:rPr>
          <w:b/>
          <w:bCs/>
          <w:szCs w:val="21"/>
        </w:rPr>
      </w:pPr>
      <w:r>
        <w:rPr>
          <w:b/>
          <w:bCs/>
          <w:szCs w:val="21"/>
        </w:rPr>
        <w:t>作</w:t>
      </w:r>
      <w:r>
        <w:rPr>
          <w:b/>
          <w:bCs/>
          <w:szCs w:val="21"/>
        </w:rPr>
        <w:t xml:space="preserve">    </w:t>
      </w:r>
      <w:r>
        <w:rPr>
          <w:b/>
          <w:bCs/>
          <w:szCs w:val="21"/>
        </w:rPr>
        <w:t>者：</w:t>
      </w:r>
      <w:r w:rsidR="00BD1275" w:rsidRPr="00BD1275">
        <w:rPr>
          <w:b/>
          <w:bCs/>
          <w:szCs w:val="21"/>
        </w:rPr>
        <w:t xml:space="preserve">Frank </w:t>
      </w:r>
      <w:proofErr w:type="spellStart"/>
      <w:r w:rsidR="00BD1275" w:rsidRPr="00BD1275">
        <w:rPr>
          <w:b/>
          <w:bCs/>
          <w:szCs w:val="21"/>
        </w:rPr>
        <w:t>Sieren</w:t>
      </w:r>
      <w:proofErr w:type="spellEnd"/>
    </w:p>
    <w:p w14:paraId="5726506E" w14:textId="55F0BEB0" w:rsidR="00960AEC" w:rsidRDefault="00A31BD2">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proofErr w:type="spellStart"/>
      <w:r w:rsidR="00BD1275" w:rsidRPr="00BD1275">
        <w:rPr>
          <w:b/>
          <w:bCs/>
          <w:szCs w:val="21"/>
        </w:rPr>
        <w:t>Ullstein</w:t>
      </w:r>
      <w:proofErr w:type="spellEnd"/>
      <w:r w:rsidR="00BD1275" w:rsidRPr="00BD1275">
        <w:rPr>
          <w:b/>
          <w:bCs/>
          <w:szCs w:val="21"/>
        </w:rPr>
        <w:t xml:space="preserve"> </w:t>
      </w:r>
      <w:proofErr w:type="spellStart"/>
      <w:r w:rsidR="00BD1275" w:rsidRPr="00BD1275">
        <w:rPr>
          <w:b/>
          <w:bCs/>
          <w:szCs w:val="21"/>
        </w:rPr>
        <w:t>Taschenbuchvlg</w:t>
      </w:r>
      <w:proofErr w:type="spellEnd"/>
      <w:r w:rsidR="00BD1275" w:rsidRPr="00BD1275">
        <w:rPr>
          <w:b/>
          <w:bCs/>
          <w:szCs w:val="21"/>
        </w:rPr>
        <w:t>.</w:t>
      </w:r>
    </w:p>
    <w:p w14:paraId="73E87682" w14:textId="1CA140AB" w:rsidR="00960AEC" w:rsidRDefault="00A31BD2">
      <w:pPr>
        <w:tabs>
          <w:tab w:val="left" w:pos="341"/>
          <w:tab w:val="left" w:pos="5235"/>
        </w:tabs>
        <w:rPr>
          <w:b/>
          <w:bCs/>
          <w:szCs w:val="21"/>
        </w:rPr>
      </w:pPr>
      <w:r>
        <w:rPr>
          <w:b/>
          <w:bCs/>
          <w:szCs w:val="21"/>
        </w:rPr>
        <w:t>代理公司：</w:t>
      </w:r>
      <w:r>
        <w:rPr>
          <w:b/>
          <w:bCs/>
          <w:szCs w:val="21"/>
        </w:rPr>
        <w:t>ANA</w:t>
      </w:r>
      <w:r>
        <w:rPr>
          <w:rFonts w:hint="eastAsia"/>
          <w:b/>
          <w:bCs/>
          <w:szCs w:val="21"/>
        </w:rPr>
        <w:t>/</w:t>
      </w:r>
      <w:proofErr w:type="spellStart"/>
      <w:r w:rsidR="00347F41">
        <w:rPr>
          <w:b/>
          <w:bCs/>
          <w:szCs w:val="21"/>
        </w:rPr>
        <w:t>W</w:t>
      </w:r>
      <w:r w:rsidR="00347F41">
        <w:rPr>
          <w:rFonts w:hint="eastAsia"/>
          <w:b/>
          <w:bCs/>
          <w:szCs w:val="21"/>
        </w:rPr>
        <w:t>inney</w:t>
      </w:r>
      <w:proofErr w:type="spellEnd"/>
    </w:p>
    <w:p w14:paraId="38173E4E" w14:textId="58A69CF8" w:rsidR="00960AEC" w:rsidRDefault="00A31BD2">
      <w:pPr>
        <w:tabs>
          <w:tab w:val="left" w:pos="341"/>
          <w:tab w:val="left" w:pos="5235"/>
        </w:tabs>
        <w:rPr>
          <w:b/>
          <w:bCs/>
          <w:szCs w:val="21"/>
        </w:rPr>
      </w:pPr>
      <w:r>
        <w:rPr>
          <w:b/>
          <w:bCs/>
          <w:szCs w:val="21"/>
        </w:rPr>
        <w:t>出版时间：</w:t>
      </w:r>
      <w:r w:rsidR="00BD1275">
        <w:rPr>
          <w:b/>
          <w:bCs/>
          <w:szCs w:val="21"/>
        </w:rPr>
        <w:t>20</w:t>
      </w:r>
      <w:r w:rsidR="00347F41">
        <w:rPr>
          <w:b/>
          <w:bCs/>
          <w:szCs w:val="21"/>
        </w:rPr>
        <w:t>08</w:t>
      </w:r>
      <w:r>
        <w:rPr>
          <w:b/>
          <w:bCs/>
          <w:szCs w:val="21"/>
        </w:rPr>
        <w:t>年</w:t>
      </w:r>
    </w:p>
    <w:p w14:paraId="6EBE1185" w14:textId="77777777" w:rsidR="00960AEC" w:rsidRDefault="00A31BD2">
      <w:pPr>
        <w:tabs>
          <w:tab w:val="left" w:pos="341"/>
          <w:tab w:val="left" w:pos="5235"/>
        </w:tabs>
        <w:rPr>
          <w:b/>
          <w:bCs/>
          <w:szCs w:val="21"/>
        </w:rPr>
      </w:pPr>
      <w:r>
        <w:rPr>
          <w:b/>
          <w:bCs/>
          <w:szCs w:val="21"/>
        </w:rPr>
        <w:t>代理地区：中国大陆、台湾</w:t>
      </w:r>
    </w:p>
    <w:p w14:paraId="0CB31DB2" w14:textId="2581D810" w:rsidR="00960AEC" w:rsidRDefault="00A31BD2">
      <w:pPr>
        <w:tabs>
          <w:tab w:val="left" w:pos="341"/>
          <w:tab w:val="left" w:pos="5235"/>
        </w:tabs>
        <w:rPr>
          <w:b/>
          <w:bCs/>
          <w:szCs w:val="21"/>
        </w:rPr>
      </w:pPr>
      <w:r>
        <w:rPr>
          <w:b/>
          <w:bCs/>
          <w:szCs w:val="21"/>
        </w:rPr>
        <w:t>页</w:t>
      </w:r>
      <w:r>
        <w:rPr>
          <w:b/>
          <w:bCs/>
          <w:szCs w:val="21"/>
        </w:rPr>
        <w:t xml:space="preserve">    </w:t>
      </w:r>
      <w:r>
        <w:rPr>
          <w:b/>
          <w:bCs/>
          <w:szCs w:val="21"/>
        </w:rPr>
        <w:t>数：</w:t>
      </w:r>
      <w:r w:rsidR="00347F41">
        <w:rPr>
          <w:b/>
          <w:bCs/>
          <w:szCs w:val="21"/>
        </w:rPr>
        <w:t>432</w:t>
      </w:r>
      <w:r>
        <w:rPr>
          <w:b/>
          <w:bCs/>
          <w:szCs w:val="21"/>
        </w:rPr>
        <w:t>页</w:t>
      </w:r>
    </w:p>
    <w:p w14:paraId="4E86EB3D" w14:textId="77777777" w:rsidR="00960AEC" w:rsidRDefault="00A31BD2">
      <w:pPr>
        <w:tabs>
          <w:tab w:val="left" w:pos="341"/>
          <w:tab w:val="left" w:pos="5235"/>
        </w:tabs>
        <w:rPr>
          <w:b/>
          <w:bCs/>
          <w:szCs w:val="21"/>
        </w:rPr>
      </w:pPr>
      <w:r>
        <w:rPr>
          <w:b/>
          <w:bCs/>
          <w:szCs w:val="21"/>
        </w:rPr>
        <w:t>审读资料：电子稿</w:t>
      </w:r>
    </w:p>
    <w:p w14:paraId="28FB5821" w14:textId="4C728AC4" w:rsidR="00960AEC" w:rsidRDefault="00A31BD2">
      <w:pPr>
        <w:rPr>
          <w:b/>
          <w:bCs/>
          <w:szCs w:val="21"/>
        </w:rPr>
      </w:pPr>
      <w:r>
        <w:rPr>
          <w:b/>
          <w:bCs/>
          <w:szCs w:val="21"/>
        </w:rPr>
        <w:t>类</w:t>
      </w:r>
      <w:r>
        <w:rPr>
          <w:b/>
          <w:bCs/>
          <w:szCs w:val="21"/>
        </w:rPr>
        <w:t xml:space="preserve">    </w:t>
      </w:r>
      <w:r>
        <w:rPr>
          <w:b/>
          <w:bCs/>
          <w:szCs w:val="21"/>
        </w:rPr>
        <w:t>型：</w:t>
      </w:r>
      <w:r w:rsidR="00347F41">
        <w:rPr>
          <w:b/>
          <w:bCs/>
          <w:szCs w:val="21"/>
        </w:rPr>
        <w:t xml:space="preserve"> </w:t>
      </w:r>
      <w:r w:rsidR="00A82629">
        <w:rPr>
          <w:b/>
          <w:bCs/>
          <w:szCs w:val="21"/>
        </w:rPr>
        <w:t>传记回忆录</w:t>
      </w:r>
      <w:bookmarkStart w:id="2" w:name="_GoBack"/>
      <w:bookmarkEnd w:id="2"/>
    </w:p>
    <w:p w14:paraId="4D70C314" w14:textId="77777777" w:rsidR="00960AEC" w:rsidRDefault="00A31BD2">
      <w:pPr>
        <w:autoSpaceDE w:val="0"/>
        <w:autoSpaceDN w:val="0"/>
        <w:adjustRightInd w:val="0"/>
        <w:rPr>
          <w:b/>
          <w:bCs/>
          <w:color w:val="FF0000"/>
          <w:kern w:val="0"/>
          <w:szCs w:val="21"/>
        </w:rPr>
      </w:pPr>
      <w:r>
        <w:rPr>
          <w:b/>
          <w:bCs/>
          <w:color w:val="FF0000"/>
          <w:kern w:val="0"/>
          <w:szCs w:val="21"/>
        </w:rPr>
        <w:t>简体中文版曾授权，版权现已回归</w:t>
      </w:r>
    </w:p>
    <w:p w14:paraId="545DAF6B" w14:textId="38D0D4F3" w:rsidR="00960AEC" w:rsidRDefault="00A31BD2">
      <w:pPr>
        <w:autoSpaceDE w:val="0"/>
        <w:autoSpaceDN w:val="0"/>
        <w:adjustRightInd w:val="0"/>
        <w:rPr>
          <w:b/>
          <w:bCs/>
          <w:kern w:val="0"/>
          <w:szCs w:val="21"/>
        </w:rPr>
      </w:pPr>
      <w:hyperlink r:id="rId7" w:history="1">
        <w:r w:rsidR="00347F41">
          <w:rPr>
            <w:rStyle w:val="aa"/>
          </w:rPr>
          <w:t>中国冲击</w:t>
        </w:r>
        <w:r w:rsidR="00347F41">
          <w:rPr>
            <w:rStyle w:val="aa"/>
          </w:rPr>
          <w:t xml:space="preserve"> (</w:t>
        </w:r>
        <w:r w:rsidR="00347F41">
          <w:rPr>
            <w:rStyle w:val="aa"/>
          </w:rPr>
          <w:t>豆瓣</w:t>
        </w:r>
        <w:r w:rsidR="00347F41">
          <w:rPr>
            <w:rStyle w:val="aa"/>
          </w:rPr>
          <w:t>) (douban.com)</w:t>
        </w:r>
      </w:hyperlink>
    </w:p>
    <w:p w14:paraId="3A68F0F5" w14:textId="604937BE" w:rsidR="00960AEC" w:rsidRDefault="00BD1275">
      <w:pPr>
        <w:autoSpaceDE w:val="0"/>
        <w:autoSpaceDN w:val="0"/>
        <w:adjustRightInd w:val="0"/>
        <w:rPr>
          <w:b/>
          <w:bCs/>
          <w:kern w:val="0"/>
          <w:szCs w:val="21"/>
        </w:rPr>
      </w:pPr>
      <w:r w:rsidRPr="00BD1275">
        <w:rPr>
          <w:b/>
          <w:bCs/>
          <w:noProof/>
          <w:kern w:val="0"/>
          <w:szCs w:val="21"/>
        </w:rPr>
        <w:drawing>
          <wp:anchor distT="0" distB="0" distL="114300" distR="114300" simplePos="0" relativeHeight="251658752" behindDoc="0" locked="0" layoutInCell="1" allowOverlap="1" wp14:anchorId="005E6D0E" wp14:editId="4BAD665F">
            <wp:simplePos x="0" y="0"/>
            <wp:positionH relativeFrom="column">
              <wp:posOffset>4081780</wp:posOffset>
            </wp:positionH>
            <wp:positionV relativeFrom="paragraph">
              <wp:posOffset>184150</wp:posOffset>
            </wp:positionV>
            <wp:extent cx="1206500" cy="1979930"/>
            <wp:effectExtent l="0" t="0" r="0" b="1270"/>
            <wp:wrapSquare wrapText="bothSides"/>
            <wp:docPr id="283846604" name="图片 1" descr="中国冲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国冲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6500" cy="1979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F0BD18" w14:textId="04FFB180" w:rsidR="00960AEC" w:rsidRDefault="00A31BD2">
      <w:pPr>
        <w:autoSpaceDE w:val="0"/>
        <w:autoSpaceDN w:val="0"/>
        <w:adjustRightInd w:val="0"/>
        <w:rPr>
          <w:b/>
          <w:bCs/>
          <w:kern w:val="0"/>
          <w:szCs w:val="21"/>
        </w:rPr>
      </w:pPr>
      <w:r>
        <w:rPr>
          <w:b/>
          <w:bCs/>
          <w:kern w:val="0"/>
          <w:szCs w:val="21"/>
        </w:rPr>
        <w:t>中简本出版记录：</w:t>
      </w:r>
    </w:p>
    <w:p w14:paraId="3C93369B" w14:textId="547F432E" w:rsidR="00960AEC" w:rsidRDefault="00A31BD2">
      <w:pPr>
        <w:autoSpaceDE w:val="0"/>
        <w:autoSpaceDN w:val="0"/>
        <w:adjustRightInd w:val="0"/>
        <w:rPr>
          <w:b/>
          <w:bCs/>
          <w:szCs w:val="21"/>
        </w:rPr>
      </w:pPr>
      <w:r>
        <w:rPr>
          <w:b/>
          <w:bCs/>
          <w:szCs w:val="21"/>
        </w:rPr>
        <w:t>书</w:t>
      </w:r>
      <w:r>
        <w:rPr>
          <w:b/>
          <w:bCs/>
          <w:szCs w:val="21"/>
        </w:rPr>
        <w:t xml:space="preserve">  </w:t>
      </w:r>
      <w:r>
        <w:rPr>
          <w:b/>
          <w:bCs/>
          <w:szCs w:val="21"/>
        </w:rPr>
        <w:t>名：《</w:t>
      </w:r>
      <w:r w:rsidR="00BD1275" w:rsidRPr="00BD1275">
        <w:rPr>
          <w:rFonts w:hint="eastAsia"/>
          <w:b/>
          <w:bCs/>
          <w:szCs w:val="21"/>
        </w:rPr>
        <w:t>中国冲击</w:t>
      </w:r>
      <w:r>
        <w:rPr>
          <w:b/>
          <w:bCs/>
          <w:szCs w:val="21"/>
        </w:rPr>
        <w:t>》</w:t>
      </w:r>
    </w:p>
    <w:p w14:paraId="76A2BFEE" w14:textId="5B780037" w:rsidR="00960AEC" w:rsidRDefault="00A31BD2">
      <w:pPr>
        <w:autoSpaceDE w:val="0"/>
        <w:autoSpaceDN w:val="0"/>
        <w:adjustRightInd w:val="0"/>
        <w:rPr>
          <w:b/>
          <w:bCs/>
          <w:kern w:val="0"/>
          <w:szCs w:val="21"/>
        </w:rPr>
      </w:pPr>
      <w:r>
        <w:rPr>
          <w:b/>
          <w:bCs/>
          <w:kern w:val="0"/>
          <w:szCs w:val="21"/>
        </w:rPr>
        <w:t>作</w:t>
      </w:r>
      <w:r>
        <w:rPr>
          <w:b/>
          <w:bCs/>
          <w:kern w:val="0"/>
          <w:szCs w:val="21"/>
        </w:rPr>
        <w:t xml:space="preserve">  </w:t>
      </w:r>
      <w:r>
        <w:rPr>
          <w:b/>
          <w:bCs/>
          <w:kern w:val="0"/>
          <w:szCs w:val="21"/>
        </w:rPr>
        <w:t>者：</w:t>
      </w:r>
      <w:r>
        <w:rPr>
          <w:b/>
          <w:bCs/>
          <w:kern w:val="0"/>
          <w:szCs w:val="21"/>
        </w:rPr>
        <w:t xml:space="preserve"> [</w:t>
      </w:r>
      <w:r w:rsidR="00BD1275">
        <w:rPr>
          <w:rFonts w:hint="eastAsia"/>
          <w:b/>
          <w:bCs/>
          <w:kern w:val="0"/>
          <w:szCs w:val="21"/>
        </w:rPr>
        <w:t>德</w:t>
      </w:r>
      <w:r>
        <w:rPr>
          <w:b/>
          <w:bCs/>
          <w:kern w:val="0"/>
          <w:szCs w:val="21"/>
        </w:rPr>
        <w:t>]</w:t>
      </w:r>
      <w:r w:rsidR="00BD1275">
        <w:rPr>
          <w:rFonts w:hint="eastAsia"/>
          <w:b/>
          <w:bCs/>
          <w:kern w:val="0"/>
          <w:szCs w:val="21"/>
        </w:rPr>
        <w:t xml:space="preserve"> </w:t>
      </w:r>
      <w:r w:rsidR="00BD1275" w:rsidRPr="00BD1275">
        <w:rPr>
          <w:rFonts w:hint="eastAsia"/>
          <w:b/>
          <w:bCs/>
          <w:kern w:val="0"/>
          <w:szCs w:val="21"/>
        </w:rPr>
        <w:t>弗朗克·泽林</w:t>
      </w:r>
    </w:p>
    <w:p w14:paraId="5CAA15AE" w14:textId="439F04BB" w:rsidR="00960AEC" w:rsidRDefault="00A31BD2">
      <w:pPr>
        <w:autoSpaceDE w:val="0"/>
        <w:autoSpaceDN w:val="0"/>
        <w:adjustRightInd w:val="0"/>
        <w:rPr>
          <w:b/>
          <w:bCs/>
          <w:kern w:val="0"/>
          <w:szCs w:val="21"/>
        </w:rPr>
      </w:pPr>
      <w:r>
        <w:rPr>
          <w:b/>
          <w:bCs/>
          <w:kern w:val="0"/>
          <w:szCs w:val="21"/>
        </w:rPr>
        <w:t>出版社：</w:t>
      </w:r>
      <w:r w:rsidR="00BD1275" w:rsidRPr="00BD1275">
        <w:rPr>
          <w:rFonts w:hint="eastAsia"/>
          <w:b/>
          <w:bCs/>
          <w:kern w:val="0"/>
          <w:szCs w:val="21"/>
        </w:rPr>
        <w:t>社会科学文献出版社</w:t>
      </w:r>
    </w:p>
    <w:p w14:paraId="040E96BF" w14:textId="1FDDADE1" w:rsidR="00960AEC" w:rsidRDefault="00A31BD2">
      <w:pPr>
        <w:autoSpaceDE w:val="0"/>
        <w:autoSpaceDN w:val="0"/>
        <w:adjustRightInd w:val="0"/>
        <w:rPr>
          <w:b/>
          <w:bCs/>
          <w:kern w:val="0"/>
          <w:szCs w:val="21"/>
        </w:rPr>
      </w:pPr>
      <w:r>
        <w:rPr>
          <w:b/>
          <w:bCs/>
          <w:kern w:val="0"/>
          <w:szCs w:val="21"/>
        </w:rPr>
        <w:t>出品方：</w:t>
      </w:r>
      <w:r w:rsidR="00BD1275">
        <w:rPr>
          <w:rFonts w:hint="eastAsia"/>
          <w:b/>
          <w:bCs/>
          <w:kern w:val="0"/>
          <w:szCs w:val="21"/>
        </w:rPr>
        <w:t>甲骨文</w:t>
      </w:r>
    </w:p>
    <w:p w14:paraId="3EB9CB65" w14:textId="31582973" w:rsidR="00960AEC" w:rsidRDefault="00A31BD2">
      <w:pPr>
        <w:autoSpaceDE w:val="0"/>
        <w:autoSpaceDN w:val="0"/>
        <w:adjustRightInd w:val="0"/>
        <w:rPr>
          <w:b/>
          <w:bCs/>
          <w:kern w:val="0"/>
          <w:szCs w:val="21"/>
        </w:rPr>
      </w:pPr>
      <w:r>
        <w:rPr>
          <w:b/>
          <w:bCs/>
          <w:kern w:val="0"/>
          <w:szCs w:val="21"/>
        </w:rPr>
        <w:t>译</w:t>
      </w:r>
      <w:r>
        <w:rPr>
          <w:b/>
          <w:bCs/>
          <w:kern w:val="0"/>
          <w:szCs w:val="21"/>
        </w:rPr>
        <w:t xml:space="preserve">  </w:t>
      </w:r>
      <w:r>
        <w:rPr>
          <w:b/>
          <w:bCs/>
          <w:kern w:val="0"/>
          <w:szCs w:val="21"/>
        </w:rPr>
        <w:t>者：</w:t>
      </w:r>
      <w:r w:rsidR="00BD1275" w:rsidRPr="00BD1275">
        <w:rPr>
          <w:rFonts w:hint="eastAsia"/>
          <w:b/>
          <w:bCs/>
          <w:kern w:val="0"/>
          <w:szCs w:val="21"/>
        </w:rPr>
        <w:t>强朝晖</w:t>
      </w:r>
    </w:p>
    <w:p w14:paraId="78BCA965" w14:textId="5157EB19" w:rsidR="00960AEC" w:rsidRDefault="00A31BD2">
      <w:pPr>
        <w:autoSpaceDE w:val="0"/>
        <w:autoSpaceDN w:val="0"/>
        <w:adjustRightInd w:val="0"/>
        <w:rPr>
          <w:b/>
          <w:bCs/>
          <w:kern w:val="0"/>
          <w:szCs w:val="21"/>
        </w:rPr>
      </w:pPr>
      <w:r>
        <w:rPr>
          <w:b/>
          <w:bCs/>
          <w:kern w:val="0"/>
          <w:szCs w:val="21"/>
        </w:rPr>
        <w:t>出版年：</w:t>
      </w:r>
      <w:r>
        <w:rPr>
          <w:b/>
          <w:bCs/>
          <w:kern w:val="0"/>
          <w:szCs w:val="21"/>
        </w:rPr>
        <w:t>20</w:t>
      </w:r>
      <w:r w:rsidR="00BD1275">
        <w:rPr>
          <w:b/>
          <w:bCs/>
          <w:kern w:val="0"/>
          <w:szCs w:val="21"/>
        </w:rPr>
        <w:t>13</w:t>
      </w:r>
      <w:r>
        <w:rPr>
          <w:b/>
          <w:bCs/>
          <w:kern w:val="0"/>
          <w:szCs w:val="21"/>
        </w:rPr>
        <w:t>年</w:t>
      </w:r>
      <w:r w:rsidR="00BD1275">
        <w:rPr>
          <w:b/>
          <w:bCs/>
          <w:kern w:val="0"/>
          <w:szCs w:val="21"/>
        </w:rPr>
        <w:t>9</w:t>
      </w:r>
      <w:r>
        <w:rPr>
          <w:b/>
          <w:bCs/>
          <w:kern w:val="0"/>
          <w:szCs w:val="21"/>
        </w:rPr>
        <w:t>月</w:t>
      </w:r>
    </w:p>
    <w:p w14:paraId="78BB815F" w14:textId="607F71F6" w:rsidR="00960AEC" w:rsidRDefault="00A31BD2">
      <w:pPr>
        <w:autoSpaceDE w:val="0"/>
        <w:autoSpaceDN w:val="0"/>
        <w:adjustRightInd w:val="0"/>
        <w:rPr>
          <w:b/>
          <w:bCs/>
          <w:kern w:val="0"/>
          <w:szCs w:val="21"/>
        </w:rPr>
      </w:pPr>
      <w:r>
        <w:rPr>
          <w:b/>
          <w:bCs/>
          <w:kern w:val="0"/>
          <w:szCs w:val="21"/>
        </w:rPr>
        <w:t>页</w:t>
      </w:r>
      <w:r>
        <w:rPr>
          <w:b/>
          <w:bCs/>
          <w:kern w:val="0"/>
          <w:szCs w:val="21"/>
        </w:rPr>
        <w:t xml:space="preserve">  </w:t>
      </w:r>
      <w:r>
        <w:rPr>
          <w:b/>
          <w:bCs/>
          <w:kern w:val="0"/>
          <w:szCs w:val="21"/>
        </w:rPr>
        <w:t>数：</w:t>
      </w:r>
      <w:r w:rsidR="00BD1275">
        <w:rPr>
          <w:b/>
          <w:bCs/>
          <w:kern w:val="0"/>
          <w:szCs w:val="21"/>
        </w:rPr>
        <w:t>426</w:t>
      </w:r>
      <w:r>
        <w:rPr>
          <w:b/>
          <w:bCs/>
          <w:kern w:val="0"/>
          <w:szCs w:val="21"/>
        </w:rPr>
        <w:t>页</w:t>
      </w:r>
    </w:p>
    <w:p w14:paraId="4C5F191D" w14:textId="4C8C3EBE" w:rsidR="00960AEC" w:rsidRDefault="00A31BD2">
      <w:pPr>
        <w:autoSpaceDE w:val="0"/>
        <w:autoSpaceDN w:val="0"/>
        <w:adjustRightInd w:val="0"/>
        <w:rPr>
          <w:b/>
          <w:bCs/>
          <w:kern w:val="0"/>
          <w:szCs w:val="21"/>
        </w:rPr>
      </w:pPr>
      <w:r>
        <w:rPr>
          <w:b/>
          <w:bCs/>
          <w:kern w:val="0"/>
          <w:szCs w:val="21"/>
        </w:rPr>
        <w:t>定</w:t>
      </w:r>
      <w:r>
        <w:rPr>
          <w:b/>
          <w:bCs/>
          <w:kern w:val="0"/>
          <w:szCs w:val="21"/>
        </w:rPr>
        <w:t xml:space="preserve">  </w:t>
      </w:r>
      <w:r>
        <w:rPr>
          <w:b/>
          <w:bCs/>
          <w:kern w:val="0"/>
          <w:szCs w:val="21"/>
        </w:rPr>
        <w:t>价：</w:t>
      </w:r>
      <w:r w:rsidR="00BD1275">
        <w:rPr>
          <w:b/>
          <w:bCs/>
          <w:kern w:val="0"/>
          <w:szCs w:val="21"/>
        </w:rPr>
        <w:t>49</w:t>
      </w:r>
      <w:r>
        <w:rPr>
          <w:b/>
          <w:bCs/>
          <w:kern w:val="0"/>
          <w:szCs w:val="21"/>
        </w:rPr>
        <w:t>.00</w:t>
      </w:r>
      <w:r>
        <w:rPr>
          <w:b/>
          <w:bCs/>
          <w:kern w:val="0"/>
          <w:szCs w:val="21"/>
        </w:rPr>
        <w:t>元</w:t>
      </w:r>
    </w:p>
    <w:p w14:paraId="77535442" w14:textId="77777777" w:rsidR="00960AEC" w:rsidRDefault="00A31BD2">
      <w:pPr>
        <w:autoSpaceDE w:val="0"/>
        <w:autoSpaceDN w:val="0"/>
        <w:adjustRightInd w:val="0"/>
        <w:rPr>
          <w:b/>
          <w:bCs/>
          <w:kern w:val="0"/>
          <w:szCs w:val="21"/>
        </w:rPr>
      </w:pPr>
      <w:r>
        <w:rPr>
          <w:b/>
          <w:bCs/>
          <w:kern w:val="0"/>
          <w:szCs w:val="21"/>
        </w:rPr>
        <w:t>装</w:t>
      </w:r>
      <w:r>
        <w:rPr>
          <w:b/>
          <w:bCs/>
          <w:kern w:val="0"/>
          <w:szCs w:val="21"/>
        </w:rPr>
        <w:t xml:space="preserve">  </w:t>
      </w:r>
      <w:r>
        <w:rPr>
          <w:b/>
          <w:bCs/>
          <w:kern w:val="0"/>
          <w:szCs w:val="21"/>
        </w:rPr>
        <w:t>帧：平装</w:t>
      </w:r>
    </w:p>
    <w:p w14:paraId="52D4694D" w14:textId="77777777" w:rsidR="00960AEC" w:rsidRDefault="00960AEC">
      <w:pPr>
        <w:autoSpaceDE w:val="0"/>
        <w:autoSpaceDN w:val="0"/>
        <w:adjustRightInd w:val="0"/>
        <w:rPr>
          <w:b/>
          <w:bCs/>
          <w:kern w:val="0"/>
          <w:szCs w:val="21"/>
        </w:rPr>
      </w:pPr>
    </w:p>
    <w:p w14:paraId="39D89C98" w14:textId="77777777" w:rsidR="00960AEC" w:rsidRDefault="00960AEC">
      <w:pPr>
        <w:autoSpaceDE w:val="0"/>
        <w:autoSpaceDN w:val="0"/>
        <w:adjustRightInd w:val="0"/>
        <w:rPr>
          <w:b/>
          <w:bCs/>
          <w:kern w:val="0"/>
          <w:szCs w:val="21"/>
        </w:rPr>
      </w:pPr>
    </w:p>
    <w:p w14:paraId="45FC4318" w14:textId="77777777" w:rsidR="00960AEC" w:rsidRDefault="00A31BD2">
      <w:pPr>
        <w:autoSpaceDE w:val="0"/>
        <w:autoSpaceDN w:val="0"/>
        <w:adjustRightInd w:val="0"/>
        <w:rPr>
          <w:b/>
          <w:bCs/>
          <w:kern w:val="0"/>
          <w:szCs w:val="21"/>
        </w:rPr>
      </w:pPr>
      <w:r>
        <w:rPr>
          <w:b/>
          <w:bCs/>
          <w:kern w:val="0"/>
          <w:szCs w:val="21"/>
          <w:lang w:val="zh-CN"/>
        </w:rPr>
        <w:t>内容简介</w:t>
      </w:r>
      <w:r>
        <w:rPr>
          <w:b/>
          <w:bCs/>
          <w:kern w:val="0"/>
          <w:szCs w:val="21"/>
        </w:rPr>
        <w:t>：</w:t>
      </w:r>
    </w:p>
    <w:p w14:paraId="7B5D2C0E" w14:textId="77777777" w:rsidR="00BD1275" w:rsidRPr="00A82629" w:rsidRDefault="00BD1275">
      <w:pPr>
        <w:autoSpaceDE w:val="0"/>
        <w:autoSpaceDN w:val="0"/>
        <w:adjustRightInd w:val="0"/>
        <w:rPr>
          <w:rFonts w:ascii="宋体" w:hAnsi="宋体"/>
          <w:color w:val="000000"/>
          <w:shd w:val="clear" w:color="auto" w:fill="FFFFFF"/>
        </w:rPr>
      </w:pPr>
    </w:p>
    <w:p w14:paraId="12F48BD2" w14:textId="77777777" w:rsidR="00A82629" w:rsidRDefault="00BD1275" w:rsidP="00BD1275">
      <w:pPr>
        <w:autoSpaceDE w:val="0"/>
        <w:autoSpaceDN w:val="0"/>
        <w:adjustRightInd w:val="0"/>
        <w:ind w:firstLine="420"/>
        <w:rPr>
          <w:rFonts w:ascii="宋体" w:hAnsi="宋体"/>
          <w:color w:val="000000"/>
          <w:shd w:val="clear" w:color="auto" w:fill="FFFFFF"/>
        </w:rPr>
      </w:pPr>
      <w:r w:rsidRPr="00BD1275">
        <w:rPr>
          <w:rFonts w:ascii="宋体" w:hAnsi="宋体"/>
          <w:color w:val="000000"/>
          <w:shd w:val="clear" w:color="auto" w:fill="FFFFFF"/>
        </w:rPr>
        <w:t>中国改革开放后持续数十年的迅猛发展令世界为之瞩目，同时也给包括德国在内的西方工业国家带来巨大冲击，在西方世界引起不小恐慌。因此，如何应对中国崛起成为一个时期以来西方社会的热门话题。近年来，面对中国能源和原材料需求的迅猛增长，许多西方国家纷纷将国际能源和原材料价格暴涨的原因归咎于中国；而中国与非洲国家经贸关系的积极发展，更被指责为“新殖民主义”。</w:t>
      </w:r>
    </w:p>
    <w:p w14:paraId="29D91725" w14:textId="77777777" w:rsidR="00A82629" w:rsidRDefault="00A82629" w:rsidP="00BD1275">
      <w:pPr>
        <w:autoSpaceDE w:val="0"/>
        <w:autoSpaceDN w:val="0"/>
        <w:adjustRightInd w:val="0"/>
        <w:ind w:firstLine="420"/>
        <w:rPr>
          <w:rFonts w:ascii="宋体" w:hAnsi="宋体"/>
          <w:color w:val="000000"/>
          <w:shd w:val="clear" w:color="auto" w:fill="FFFFFF"/>
        </w:rPr>
      </w:pPr>
    </w:p>
    <w:p w14:paraId="0859AE60" w14:textId="77777777" w:rsidR="00A82629" w:rsidRDefault="00BD1275" w:rsidP="00BD1275">
      <w:pPr>
        <w:autoSpaceDE w:val="0"/>
        <w:autoSpaceDN w:val="0"/>
        <w:adjustRightInd w:val="0"/>
        <w:ind w:firstLine="420"/>
        <w:rPr>
          <w:rFonts w:ascii="宋体" w:hAnsi="宋体"/>
          <w:color w:val="000000"/>
          <w:shd w:val="clear" w:color="auto" w:fill="FFFFFF"/>
        </w:rPr>
      </w:pPr>
      <w:r w:rsidRPr="00BD1275">
        <w:rPr>
          <w:rFonts w:ascii="宋体" w:hAnsi="宋体"/>
          <w:color w:val="000000"/>
          <w:shd w:val="clear" w:color="auto" w:fill="FFFFFF"/>
        </w:rPr>
        <w:t>于是一时间，“中国威胁论”甚嚣尘上。作为一名在中国生活了十几年的西方记者，弗朗克·泽林对此另有看法。他以记者的身份走访了蒙古、安哥拉、尼日利亚、苏丹、伊朗等国家，采访了众多政界和经济界人士以及当地的中国企业，结合新闻报道与政论的形式，依据翔实的史料和现场采访得来的第一手资料，详尽分析了中国与上述国家关系的历史背景和真实现状，得出结论：中国与非洲等国家关系的发展带来的是双赢的结果，它使世界变得更加公平、更加</w:t>
      </w:r>
      <w:r w:rsidRPr="00BD1275">
        <w:rPr>
          <w:rFonts w:ascii="宋体" w:hAnsi="宋体"/>
          <w:color w:val="000000"/>
          <w:shd w:val="clear" w:color="auto" w:fill="FFFFFF"/>
        </w:rPr>
        <w:lastRenderedPageBreak/>
        <w:t>多元化；中国的国际化战略真正顺应了全球化潮流，中国的崛起势在必然。</w:t>
      </w:r>
    </w:p>
    <w:p w14:paraId="113CD18A" w14:textId="77777777" w:rsidR="00A82629" w:rsidRDefault="00A82629" w:rsidP="00BD1275">
      <w:pPr>
        <w:autoSpaceDE w:val="0"/>
        <w:autoSpaceDN w:val="0"/>
        <w:adjustRightInd w:val="0"/>
        <w:ind w:firstLine="420"/>
        <w:rPr>
          <w:rFonts w:ascii="宋体" w:hAnsi="宋体"/>
          <w:color w:val="000000"/>
          <w:shd w:val="clear" w:color="auto" w:fill="FFFFFF"/>
        </w:rPr>
      </w:pPr>
    </w:p>
    <w:p w14:paraId="088E96A7" w14:textId="73835ABC" w:rsidR="00BD1275" w:rsidRPr="00BD1275" w:rsidRDefault="00BD1275" w:rsidP="00BD1275">
      <w:pPr>
        <w:autoSpaceDE w:val="0"/>
        <w:autoSpaceDN w:val="0"/>
        <w:adjustRightInd w:val="0"/>
        <w:ind w:firstLine="420"/>
        <w:rPr>
          <w:rFonts w:ascii="宋体" w:hAnsi="宋体"/>
          <w:color w:val="000000"/>
          <w:shd w:val="clear" w:color="auto" w:fill="FFFFFF"/>
        </w:rPr>
      </w:pPr>
      <w:r w:rsidRPr="00BD1275">
        <w:rPr>
          <w:rFonts w:ascii="宋体" w:hAnsi="宋体"/>
          <w:color w:val="000000"/>
          <w:shd w:val="clear" w:color="auto" w:fill="FFFFFF"/>
        </w:rPr>
        <w:t>相反，包括德国在内的西方国家却迟迟不愿接受全球化带来的世界格局变化，只是摆出一副居高临下的傲慢姿态，一味地将矛头指向中国。如果不积极面对全球化，改变自身态度和做法，以公平坦然的心态面对中国崛起，西方很可能将成为全球化的最大输家，在竞争中被中国甩在身后。</w:t>
      </w:r>
    </w:p>
    <w:p w14:paraId="01C26CB8" w14:textId="77777777" w:rsidR="00BD1275" w:rsidRPr="00BD1275" w:rsidRDefault="00BD1275">
      <w:pPr>
        <w:autoSpaceDE w:val="0"/>
        <w:autoSpaceDN w:val="0"/>
        <w:adjustRightInd w:val="0"/>
        <w:ind w:firstLine="420"/>
        <w:rPr>
          <w:rFonts w:ascii="宋体" w:hAnsi="宋体"/>
          <w:color w:val="000000"/>
          <w:shd w:val="clear" w:color="auto" w:fill="FFFFFF"/>
        </w:rPr>
      </w:pPr>
    </w:p>
    <w:p w14:paraId="786B39BD" w14:textId="77777777" w:rsidR="00960AEC" w:rsidRDefault="00A31BD2">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p>
    <w:p w14:paraId="44930850" w14:textId="5F0F2A5C" w:rsidR="00960AEC" w:rsidRDefault="00960AEC">
      <w:pPr>
        <w:autoSpaceDE w:val="0"/>
        <w:autoSpaceDN w:val="0"/>
        <w:adjustRightInd w:val="0"/>
        <w:rPr>
          <w:color w:val="000000"/>
          <w:shd w:val="clear" w:color="auto" w:fill="FFFFFF"/>
          <w:lang w:val="en-GB"/>
        </w:rPr>
      </w:pPr>
    </w:p>
    <w:p w14:paraId="4BC9DC86" w14:textId="63D9039B" w:rsidR="00BD1275" w:rsidRPr="00BD1275" w:rsidRDefault="00347F41" w:rsidP="00BD1275">
      <w:pPr>
        <w:widowControl/>
        <w:shd w:val="clear" w:color="auto" w:fill="FFFFFF"/>
        <w:spacing w:line="330" w:lineRule="atLeast"/>
        <w:ind w:firstLineChars="200" w:firstLine="420"/>
        <w:rPr>
          <w:bCs/>
          <w:kern w:val="0"/>
          <w:szCs w:val="21"/>
          <w:shd w:val="clear" w:color="auto" w:fill="FFFFFF"/>
        </w:rPr>
      </w:pPr>
      <w:r w:rsidRPr="00347F41">
        <w:rPr>
          <w:noProof/>
          <w:color w:val="000000"/>
          <w:shd w:val="clear" w:color="auto" w:fill="FFFFFF"/>
        </w:rPr>
        <w:drawing>
          <wp:anchor distT="0" distB="0" distL="114300" distR="114300" simplePos="0" relativeHeight="251660800" behindDoc="0" locked="0" layoutInCell="1" allowOverlap="1" wp14:anchorId="4652699F" wp14:editId="150C11B4">
            <wp:simplePos x="0" y="0"/>
            <wp:positionH relativeFrom="column">
              <wp:posOffset>29210</wp:posOffset>
            </wp:positionH>
            <wp:positionV relativeFrom="paragraph">
              <wp:posOffset>100647</wp:posOffset>
            </wp:positionV>
            <wp:extent cx="1290637" cy="868593"/>
            <wp:effectExtent l="0" t="0" r="5080" b="8255"/>
            <wp:wrapSquare wrapText="bothSides"/>
            <wp:docPr id="1590789889" name="图片 3" descr="China expert Frank Sieren – Premium Spea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na expert Frank Sieren – Premium Speak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0637" cy="868593"/>
                    </a:xfrm>
                    <a:prstGeom prst="rect">
                      <a:avLst/>
                    </a:prstGeom>
                    <a:noFill/>
                    <a:ln>
                      <a:noFill/>
                    </a:ln>
                  </pic:spPr>
                </pic:pic>
              </a:graphicData>
            </a:graphic>
          </wp:anchor>
        </w:drawing>
      </w:r>
      <w:proofErr w:type="gramStart"/>
      <w:r w:rsidR="00BD1275" w:rsidRPr="00BD1275">
        <w:rPr>
          <w:b/>
          <w:kern w:val="0"/>
          <w:szCs w:val="21"/>
          <w:shd w:val="clear" w:color="auto" w:fill="FFFFFF"/>
        </w:rPr>
        <w:t>弗</w:t>
      </w:r>
      <w:proofErr w:type="gramEnd"/>
      <w:r w:rsidR="00BD1275" w:rsidRPr="00BD1275">
        <w:rPr>
          <w:b/>
          <w:kern w:val="0"/>
          <w:szCs w:val="21"/>
          <w:shd w:val="clear" w:color="auto" w:fill="FFFFFF"/>
        </w:rPr>
        <w:t>郎克</w:t>
      </w:r>
      <w:r w:rsidR="00BD1275" w:rsidRPr="00BD1275">
        <w:rPr>
          <w:b/>
          <w:kern w:val="0"/>
          <w:szCs w:val="21"/>
          <w:shd w:val="clear" w:color="auto" w:fill="FFFFFF"/>
        </w:rPr>
        <w:t>•</w:t>
      </w:r>
      <w:r w:rsidR="00BD1275" w:rsidRPr="00BD1275">
        <w:rPr>
          <w:b/>
          <w:kern w:val="0"/>
          <w:szCs w:val="21"/>
          <w:shd w:val="clear" w:color="auto" w:fill="FFFFFF"/>
        </w:rPr>
        <w:t>泽林</w:t>
      </w:r>
      <w:r w:rsidRPr="00347F41">
        <w:rPr>
          <w:rFonts w:hint="eastAsia"/>
          <w:b/>
          <w:kern w:val="0"/>
          <w:szCs w:val="21"/>
          <w:shd w:val="clear" w:color="auto" w:fill="FFFFFF"/>
        </w:rPr>
        <w:t>（</w:t>
      </w:r>
      <w:r w:rsidRPr="00347F41">
        <w:rPr>
          <w:b/>
          <w:kern w:val="0"/>
          <w:szCs w:val="21"/>
          <w:shd w:val="clear" w:color="auto" w:fill="FFFFFF"/>
        </w:rPr>
        <w:t xml:space="preserve">Frank </w:t>
      </w:r>
      <w:proofErr w:type="spellStart"/>
      <w:r w:rsidRPr="00347F41">
        <w:rPr>
          <w:b/>
          <w:kern w:val="0"/>
          <w:szCs w:val="21"/>
          <w:shd w:val="clear" w:color="auto" w:fill="FFFFFF"/>
        </w:rPr>
        <w:t>Sieren</w:t>
      </w:r>
      <w:proofErr w:type="spellEnd"/>
      <w:r w:rsidRPr="00347F41">
        <w:rPr>
          <w:rFonts w:hint="eastAsia"/>
          <w:b/>
          <w:kern w:val="0"/>
          <w:szCs w:val="21"/>
          <w:shd w:val="clear" w:color="auto" w:fill="FFFFFF"/>
        </w:rPr>
        <w:t>）</w:t>
      </w:r>
      <w:r w:rsidR="00BD1275" w:rsidRPr="00BD1275">
        <w:rPr>
          <w:bCs/>
          <w:kern w:val="0"/>
          <w:szCs w:val="21"/>
          <w:shd w:val="clear" w:color="auto" w:fill="FFFFFF"/>
        </w:rPr>
        <w:t>，生于</w:t>
      </w:r>
      <w:r w:rsidR="00BD1275" w:rsidRPr="00BD1275">
        <w:rPr>
          <w:bCs/>
          <w:kern w:val="0"/>
          <w:szCs w:val="21"/>
          <w:shd w:val="clear" w:color="auto" w:fill="FFFFFF"/>
        </w:rPr>
        <w:t>1967</w:t>
      </w:r>
      <w:r w:rsidR="00BD1275" w:rsidRPr="00BD1275">
        <w:rPr>
          <w:bCs/>
          <w:kern w:val="0"/>
          <w:szCs w:val="21"/>
          <w:shd w:val="clear" w:color="auto" w:fill="FFFFFF"/>
        </w:rPr>
        <w:t>年，德国畅销书作者、专栏作家、纪录片制片人。自</w:t>
      </w:r>
      <w:r w:rsidR="00BD1275" w:rsidRPr="00BD1275">
        <w:rPr>
          <w:bCs/>
          <w:kern w:val="0"/>
          <w:szCs w:val="21"/>
          <w:shd w:val="clear" w:color="auto" w:fill="FFFFFF"/>
        </w:rPr>
        <w:t>1994</w:t>
      </w:r>
      <w:r w:rsidR="00BD1275" w:rsidRPr="00BD1275">
        <w:rPr>
          <w:bCs/>
          <w:kern w:val="0"/>
          <w:szCs w:val="21"/>
          <w:shd w:val="clear" w:color="auto" w:fill="FFFFFF"/>
        </w:rPr>
        <w:t>年至今居住在北京，被《伦敦泰晤士报》誉为</w:t>
      </w:r>
      <w:r w:rsidR="00BD1275" w:rsidRPr="00BD1275">
        <w:rPr>
          <w:bCs/>
          <w:kern w:val="0"/>
          <w:szCs w:val="21"/>
          <w:shd w:val="clear" w:color="auto" w:fill="FFFFFF"/>
        </w:rPr>
        <w:t xml:space="preserve"> “</w:t>
      </w:r>
      <w:r w:rsidR="00BD1275" w:rsidRPr="00BD1275">
        <w:rPr>
          <w:bCs/>
          <w:kern w:val="0"/>
          <w:szCs w:val="21"/>
          <w:shd w:val="clear" w:color="auto" w:fill="FFFFFF"/>
        </w:rPr>
        <w:t>德国最具权威性的中国问题专家之一</w:t>
      </w:r>
      <w:r w:rsidR="00BD1275" w:rsidRPr="00BD1275">
        <w:rPr>
          <w:bCs/>
          <w:kern w:val="0"/>
          <w:szCs w:val="21"/>
          <w:shd w:val="clear" w:color="auto" w:fill="FFFFFF"/>
        </w:rPr>
        <w:t>”</w:t>
      </w:r>
      <w:r w:rsidR="00BD1275" w:rsidRPr="00BD1275">
        <w:rPr>
          <w:bCs/>
          <w:kern w:val="0"/>
          <w:szCs w:val="21"/>
          <w:shd w:val="clear" w:color="auto" w:fill="FFFFFF"/>
        </w:rPr>
        <w:t>。主要著作有：《中国密码》（</w:t>
      </w:r>
      <w:r w:rsidR="00BD1275" w:rsidRPr="00BD1275">
        <w:rPr>
          <w:bCs/>
          <w:kern w:val="0"/>
          <w:szCs w:val="21"/>
          <w:shd w:val="clear" w:color="auto" w:fill="FFFFFF"/>
        </w:rPr>
        <w:t>2005</w:t>
      </w:r>
      <w:r w:rsidR="00BD1275" w:rsidRPr="00BD1275">
        <w:rPr>
          <w:bCs/>
          <w:kern w:val="0"/>
          <w:szCs w:val="21"/>
          <w:shd w:val="clear" w:color="auto" w:fill="FFFFFF"/>
        </w:rPr>
        <w:t>年）、《与中国为邻》（</w:t>
      </w:r>
      <w:r w:rsidR="00BD1275" w:rsidRPr="00BD1275">
        <w:rPr>
          <w:bCs/>
          <w:kern w:val="0"/>
          <w:szCs w:val="21"/>
          <w:shd w:val="clear" w:color="auto" w:fill="FFFFFF"/>
        </w:rPr>
        <w:t>2006</w:t>
      </w:r>
      <w:r w:rsidR="00BD1275" w:rsidRPr="00BD1275">
        <w:rPr>
          <w:bCs/>
          <w:kern w:val="0"/>
          <w:szCs w:val="21"/>
          <w:shd w:val="clear" w:color="auto" w:fill="FFFFFF"/>
        </w:rPr>
        <w:t>年）、《后宫经济》（</w:t>
      </w:r>
      <w:r w:rsidR="00BD1275" w:rsidRPr="00BD1275">
        <w:rPr>
          <w:bCs/>
          <w:kern w:val="0"/>
          <w:szCs w:val="21"/>
          <w:shd w:val="clear" w:color="auto" w:fill="FFFFFF"/>
        </w:rPr>
        <w:t>2008</w:t>
      </w:r>
      <w:r w:rsidR="00BD1275" w:rsidRPr="00BD1275">
        <w:rPr>
          <w:bCs/>
          <w:kern w:val="0"/>
          <w:szCs w:val="21"/>
          <w:shd w:val="clear" w:color="auto" w:fill="FFFFFF"/>
        </w:rPr>
        <w:t>年）、《对中国的恐惧》（</w:t>
      </w:r>
      <w:r w:rsidR="00BD1275" w:rsidRPr="00BD1275">
        <w:rPr>
          <w:bCs/>
          <w:kern w:val="0"/>
          <w:szCs w:val="21"/>
          <w:shd w:val="clear" w:color="auto" w:fill="FFFFFF"/>
        </w:rPr>
        <w:t>2011</w:t>
      </w:r>
      <w:r w:rsidR="00BD1275" w:rsidRPr="00BD1275">
        <w:rPr>
          <w:bCs/>
          <w:kern w:val="0"/>
          <w:szCs w:val="21"/>
          <w:shd w:val="clear" w:color="auto" w:fill="FFFFFF"/>
        </w:rPr>
        <w:t>）、《货币大国》（</w:t>
      </w:r>
      <w:r w:rsidR="00BD1275" w:rsidRPr="00BD1275">
        <w:rPr>
          <w:bCs/>
          <w:kern w:val="0"/>
          <w:szCs w:val="21"/>
          <w:shd w:val="clear" w:color="auto" w:fill="FFFFFF"/>
        </w:rPr>
        <w:t>2013</w:t>
      </w:r>
      <w:r w:rsidR="00BD1275" w:rsidRPr="00BD1275">
        <w:rPr>
          <w:bCs/>
          <w:kern w:val="0"/>
          <w:szCs w:val="21"/>
          <w:shd w:val="clear" w:color="auto" w:fill="FFFFFF"/>
        </w:rPr>
        <w:t>）等。</w:t>
      </w:r>
    </w:p>
    <w:p w14:paraId="1F8C8A8E" w14:textId="77777777" w:rsidR="00960AEC" w:rsidRPr="00BD1275" w:rsidRDefault="00960AEC">
      <w:pPr>
        <w:widowControl/>
        <w:shd w:val="clear" w:color="auto" w:fill="FFFFFF"/>
        <w:spacing w:line="330" w:lineRule="atLeast"/>
        <w:rPr>
          <w:bCs/>
          <w:kern w:val="0"/>
          <w:szCs w:val="21"/>
          <w:shd w:val="clear" w:color="auto" w:fill="FFFFFF"/>
        </w:rPr>
      </w:pPr>
    </w:p>
    <w:p w14:paraId="7E965206" w14:textId="77777777" w:rsidR="00960AEC" w:rsidRDefault="00960AEC">
      <w:pPr>
        <w:widowControl/>
        <w:shd w:val="clear" w:color="auto" w:fill="FFFFFF"/>
        <w:spacing w:line="330" w:lineRule="atLeast"/>
        <w:rPr>
          <w:bCs/>
          <w:kern w:val="0"/>
          <w:szCs w:val="21"/>
          <w:shd w:val="clear" w:color="auto" w:fill="FFFFFF"/>
          <w:lang w:val="en-GB"/>
        </w:rPr>
      </w:pPr>
    </w:p>
    <w:p w14:paraId="67D5B4BA" w14:textId="77777777" w:rsidR="00960AEC" w:rsidRDefault="00960AEC">
      <w:pPr>
        <w:widowControl/>
        <w:shd w:val="clear" w:color="auto" w:fill="FFFFFF"/>
        <w:spacing w:line="330" w:lineRule="atLeast"/>
        <w:rPr>
          <w:bCs/>
          <w:kern w:val="0"/>
          <w:szCs w:val="21"/>
          <w:shd w:val="clear" w:color="auto" w:fill="FFFFFF"/>
        </w:rPr>
      </w:pPr>
    </w:p>
    <w:bookmarkEnd w:id="0"/>
    <w:bookmarkEnd w:id="1"/>
    <w:p w14:paraId="0C8329DA" w14:textId="77777777" w:rsidR="00960AEC" w:rsidRDefault="00A31BD2">
      <w:pPr>
        <w:shd w:val="clear" w:color="auto" w:fill="FFFFFF"/>
        <w:rPr>
          <w:color w:val="000000"/>
          <w:szCs w:val="21"/>
        </w:rPr>
      </w:pPr>
      <w:r>
        <w:rPr>
          <w:b/>
          <w:bCs/>
          <w:color w:val="000000"/>
          <w:szCs w:val="21"/>
        </w:rPr>
        <w:t>感谢您的阅读！</w:t>
      </w:r>
    </w:p>
    <w:p w14:paraId="1EE9415A" w14:textId="77777777" w:rsidR="00960AEC" w:rsidRDefault="00A31BD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757CD32A" w14:textId="77777777" w:rsidR="00960AEC" w:rsidRDefault="00A31BD2">
      <w:pPr>
        <w:rPr>
          <w:b/>
          <w:color w:val="000000"/>
          <w:szCs w:val="21"/>
        </w:rPr>
      </w:pPr>
      <w:r>
        <w:rPr>
          <w:b/>
          <w:color w:val="000000"/>
          <w:szCs w:val="21"/>
        </w:rPr>
        <w:t>Email</w:t>
      </w:r>
      <w:r>
        <w:rPr>
          <w:color w:val="000000"/>
          <w:szCs w:val="21"/>
        </w:rPr>
        <w:t>：</w:t>
      </w:r>
      <w:hyperlink r:id="rId10" w:history="1">
        <w:r>
          <w:rPr>
            <w:rStyle w:val="aa"/>
            <w:b/>
            <w:szCs w:val="21"/>
          </w:rPr>
          <w:t>Rights@nurnberg.com.cn</w:t>
        </w:r>
      </w:hyperlink>
    </w:p>
    <w:p w14:paraId="50BDD84F" w14:textId="77777777" w:rsidR="00960AEC" w:rsidRDefault="00A31BD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E2037D3" w14:textId="77777777" w:rsidR="00960AEC" w:rsidRDefault="00A31BD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550A6D6C" w14:textId="77777777" w:rsidR="00960AEC" w:rsidRDefault="00A31BD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0C14A4ED" w14:textId="77777777" w:rsidR="00960AEC" w:rsidRDefault="00A31BD2">
      <w:pPr>
        <w:rPr>
          <w:rStyle w:val="aa"/>
          <w:szCs w:val="21"/>
        </w:rPr>
      </w:pPr>
      <w:r>
        <w:rPr>
          <w:color w:val="000000"/>
          <w:szCs w:val="21"/>
        </w:rPr>
        <w:t>公司网址：</w:t>
      </w:r>
      <w:hyperlink r:id="rId11" w:history="1">
        <w:r>
          <w:rPr>
            <w:rStyle w:val="aa"/>
            <w:szCs w:val="21"/>
          </w:rPr>
          <w:t>http://www.nurnberg.com.cn</w:t>
        </w:r>
      </w:hyperlink>
    </w:p>
    <w:p w14:paraId="0F07BFAA" w14:textId="77777777" w:rsidR="00960AEC" w:rsidRDefault="00A31BD2">
      <w:pPr>
        <w:rPr>
          <w:color w:val="000000"/>
          <w:szCs w:val="21"/>
        </w:rPr>
      </w:pPr>
      <w:r>
        <w:rPr>
          <w:color w:val="000000"/>
          <w:szCs w:val="21"/>
        </w:rPr>
        <w:t>书目下载：</w:t>
      </w:r>
      <w:hyperlink r:id="rId12" w:history="1">
        <w:r>
          <w:rPr>
            <w:rStyle w:val="aa"/>
            <w:szCs w:val="21"/>
          </w:rPr>
          <w:t>http://www.nurnberg.com.cn/booklist_zh/list.aspx</w:t>
        </w:r>
      </w:hyperlink>
    </w:p>
    <w:p w14:paraId="37508CA3" w14:textId="77777777" w:rsidR="00960AEC" w:rsidRDefault="00A31BD2">
      <w:pPr>
        <w:rPr>
          <w:color w:val="000000"/>
          <w:szCs w:val="21"/>
        </w:rPr>
      </w:pPr>
      <w:r>
        <w:rPr>
          <w:color w:val="000000"/>
          <w:szCs w:val="21"/>
        </w:rPr>
        <w:t>书讯浏览：</w:t>
      </w:r>
      <w:hyperlink r:id="rId13" w:history="1">
        <w:r>
          <w:rPr>
            <w:rStyle w:val="aa"/>
            <w:szCs w:val="21"/>
          </w:rPr>
          <w:t>http://www.nurnberg.com.cn/book/book.aspx</w:t>
        </w:r>
      </w:hyperlink>
    </w:p>
    <w:p w14:paraId="283025AE" w14:textId="77777777" w:rsidR="00960AEC" w:rsidRDefault="00A31BD2">
      <w:pPr>
        <w:rPr>
          <w:color w:val="000000"/>
          <w:szCs w:val="21"/>
        </w:rPr>
      </w:pPr>
      <w:r>
        <w:rPr>
          <w:color w:val="000000"/>
          <w:szCs w:val="21"/>
        </w:rPr>
        <w:t>视频推荐：</w:t>
      </w:r>
      <w:hyperlink r:id="rId14" w:history="1">
        <w:r>
          <w:rPr>
            <w:rStyle w:val="aa"/>
            <w:szCs w:val="21"/>
          </w:rPr>
          <w:t>http://www.nurnberg.com.cn/video/video.aspx</w:t>
        </w:r>
      </w:hyperlink>
    </w:p>
    <w:p w14:paraId="5A223D3B" w14:textId="77777777" w:rsidR="00960AEC" w:rsidRDefault="00A31BD2">
      <w:pPr>
        <w:rPr>
          <w:rStyle w:val="aa"/>
          <w:szCs w:val="21"/>
        </w:rPr>
      </w:pPr>
      <w:r>
        <w:rPr>
          <w:color w:val="000000"/>
          <w:szCs w:val="21"/>
        </w:rPr>
        <w:t>豆瓣小站：</w:t>
      </w:r>
      <w:hyperlink r:id="rId15" w:history="1">
        <w:r>
          <w:rPr>
            <w:rStyle w:val="aa"/>
            <w:szCs w:val="21"/>
          </w:rPr>
          <w:t>http://site.douban.com/110577/</w:t>
        </w:r>
      </w:hyperlink>
    </w:p>
    <w:p w14:paraId="6E93E309" w14:textId="77777777" w:rsidR="00960AEC" w:rsidRDefault="00A31BD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79D1F9" w14:textId="77777777" w:rsidR="00960AEC" w:rsidRDefault="00A31BD2">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p w14:paraId="6E79011D" w14:textId="77777777" w:rsidR="00960AEC" w:rsidRDefault="00A31BD2">
      <w:pPr>
        <w:rPr>
          <w:b/>
          <w:color w:val="000000"/>
        </w:rPr>
      </w:pPr>
      <w:r>
        <w:rPr>
          <w:noProof/>
          <w:color w:val="000000"/>
          <w:szCs w:val="21"/>
        </w:rPr>
        <w:drawing>
          <wp:inline distT="0" distB="0" distL="0" distR="0" wp14:anchorId="0DC53A36" wp14:editId="6256DB38">
            <wp:extent cx="1202690" cy="1306195"/>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202690" cy="1306195"/>
                    </a:xfrm>
                    <a:prstGeom prst="rect">
                      <a:avLst/>
                    </a:prstGeom>
                    <a:noFill/>
                    <a:ln>
                      <a:noFill/>
                    </a:ln>
                  </pic:spPr>
                </pic:pic>
              </a:graphicData>
            </a:graphic>
          </wp:inline>
        </w:drawing>
      </w:r>
    </w:p>
    <w:p w14:paraId="332CB690" w14:textId="77777777" w:rsidR="00960AEC" w:rsidRDefault="00960AEC">
      <w:pPr>
        <w:widowControl/>
        <w:shd w:val="clear" w:color="auto" w:fill="FFFFFF"/>
        <w:rPr>
          <w:kern w:val="0"/>
          <w:szCs w:val="21"/>
        </w:rPr>
      </w:pPr>
    </w:p>
    <w:p w14:paraId="5564840F" w14:textId="77777777" w:rsidR="00960AEC" w:rsidRDefault="00960AEC">
      <w:pPr>
        <w:widowControl/>
        <w:shd w:val="clear" w:color="auto" w:fill="FFFFFF"/>
        <w:spacing w:line="330" w:lineRule="atLeast"/>
        <w:rPr>
          <w:kern w:val="0"/>
          <w:szCs w:val="21"/>
        </w:rPr>
      </w:pPr>
    </w:p>
    <w:sectPr w:rsidR="00960AEC">
      <w:headerReference w:type="default" r:id="rId18"/>
      <w:footerReference w:type="default" r:id="rId19"/>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0D488" w14:textId="77777777" w:rsidR="00A31BD2" w:rsidRDefault="00A31BD2">
      <w:r>
        <w:separator/>
      </w:r>
    </w:p>
  </w:endnote>
  <w:endnote w:type="continuationSeparator" w:id="0">
    <w:p w14:paraId="3E4AC618" w14:textId="77777777" w:rsidR="00A31BD2" w:rsidRDefault="00A3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EBF28" w14:textId="77777777" w:rsidR="00960AEC" w:rsidRDefault="00960AEC">
    <w:pPr>
      <w:pBdr>
        <w:bottom w:val="single" w:sz="6" w:space="1" w:color="auto"/>
      </w:pBdr>
      <w:jc w:val="center"/>
      <w:rPr>
        <w:rFonts w:ascii="方正姚体" w:eastAsia="方正姚体"/>
        <w:sz w:val="18"/>
      </w:rPr>
    </w:pPr>
  </w:p>
  <w:p w14:paraId="6BB85B5D" w14:textId="77777777" w:rsidR="00960AEC" w:rsidRDefault="00A31BD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14:paraId="1A95E61D" w14:textId="77777777" w:rsidR="00960AEC" w:rsidRDefault="00A31BD2">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010-82504106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14:paraId="03A9AC99" w14:textId="77777777" w:rsidR="00960AEC" w:rsidRDefault="00A31BD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a"/>
          <w:rFonts w:ascii="方正姚体" w:eastAsia="方正姚体" w:hAnsi="华文仿宋" w:hint="eastAsia"/>
          <w:sz w:val="18"/>
          <w:szCs w:val="18"/>
        </w:rPr>
        <w:t>www.nurnberg.com.cn</w:t>
      </w:r>
    </w:hyperlink>
  </w:p>
  <w:p w14:paraId="1F4F16B1" w14:textId="77777777" w:rsidR="00960AEC" w:rsidRDefault="00960AEC">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DF9F9" w14:textId="77777777" w:rsidR="00A31BD2" w:rsidRDefault="00A31BD2">
      <w:r>
        <w:separator/>
      </w:r>
    </w:p>
  </w:footnote>
  <w:footnote w:type="continuationSeparator" w:id="0">
    <w:p w14:paraId="5716A786" w14:textId="77777777" w:rsidR="00A31BD2" w:rsidRDefault="00A31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E109A" w14:textId="77777777" w:rsidR="00960AEC" w:rsidRDefault="00A31BD2">
    <w:pPr>
      <w:jc w:val="right"/>
      <w:rPr>
        <w:rFonts w:eastAsia="黑体"/>
        <w:b/>
        <w:bCs/>
      </w:rPr>
    </w:pPr>
    <w:r>
      <w:rPr>
        <w:noProof/>
      </w:rPr>
      <w:drawing>
        <wp:anchor distT="0" distB="0" distL="114300" distR="114300" simplePos="0" relativeHeight="251660288" behindDoc="0" locked="0" layoutInCell="1" allowOverlap="1" wp14:anchorId="5072E3A8" wp14:editId="62948E94">
          <wp:simplePos x="0" y="0"/>
          <wp:positionH relativeFrom="column">
            <wp:posOffset>0</wp:posOffset>
          </wp:positionH>
          <wp:positionV relativeFrom="paragraph">
            <wp:posOffset>-108585</wp:posOffset>
          </wp:positionV>
          <wp:extent cx="472440" cy="436245"/>
          <wp:effectExtent l="0" t="0" r="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73AFBED5" w14:textId="77777777" w:rsidR="00960AEC" w:rsidRDefault="00A31BD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kYTYxYWIwOWI4Yjc3NTg5NzM4OGY3YjA5ZTA3ZjUifQ=="/>
  </w:docVars>
  <w:rsids>
    <w:rsidRoot w:val="005D743E"/>
    <w:rsid w:val="00000654"/>
    <w:rsid w:val="0000741F"/>
    <w:rsid w:val="00013D7A"/>
    <w:rsid w:val="00014408"/>
    <w:rsid w:val="00016F83"/>
    <w:rsid w:val="0002277D"/>
    <w:rsid w:val="00022FD9"/>
    <w:rsid w:val="00037554"/>
    <w:rsid w:val="00040304"/>
    <w:rsid w:val="00050213"/>
    <w:rsid w:val="00052EE1"/>
    <w:rsid w:val="00063E5B"/>
    <w:rsid w:val="00066ED4"/>
    <w:rsid w:val="000757ED"/>
    <w:rsid w:val="000803A7"/>
    <w:rsid w:val="00080CD8"/>
    <w:rsid w:val="00082504"/>
    <w:rsid w:val="000856F5"/>
    <w:rsid w:val="00095FE3"/>
    <w:rsid w:val="000A01BD"/>
    <w:rsid w:val="000A616C"/>
    <w:rsid w:val="000B3141"/>
    <w:rsid w:val="000B3EED"/>
    <w:rsid w:val="000B4D73"/>
    <w:rsid w:val="000C0951"/>
    <w:rsid w:val="000C18AC"/>
    <w:rsid w:val="000D0A7C"/>
    <w:rsid w:val="000D293D"/>
    <w:rsid w:val="000D2E3D"/>
    <w:rsid w:val="000D34C3"/>
    <w:rsid w:val="000D56F0"/>
    <w:rsid w:val="000E4C39"/>
    <w:rsid w:val="000F2D43"/>
    <w:rsid w:val="001017C7"/>
    <w:rsid w:val="00102500"/>
    <w:rsid w:val="001065BD"/>
    <w:rsid w:val="00110260"/>
    <w:rsid w:val="0011264B"/>
    <w:rsid w:val="00121268"/>
    <w:rsid w:val="00132921"/>
    <w:rsid w:val="00134987"/>
    <w:rsid w:val="00146F1E"/>
    <w:rsid w:val="001478D9"/>
    <w:rsid w:val="00150866"/>
    <w:rsid w:val="00163F80"/>
    <w:rsid w:val="00167007"/>
    <w:rsid w:val="00187EAC"/>
    <w:rsid w:val="00193733"/>
    <w:rsid w:val="00196FA1"/>
    <w:rsid w:val="001A23E6"/>
    <w:rsid w:val="001A2492"/>
    <w:rsid w:val="001B2196"/>
    <w:rsid w:val="001B679D"/>
    <w:rsid w:val="001C2558"/>
    <w:rsid w:val="001C6D65"/>
    <w:rsid w:val="001C78AC"/>
    <w:rsid w:val="001D0FAF"/>
    <w:rsid w:val="001D4E4F"/>
    <w:rsid w:val="001F08B6"/>
    <w:rsid w:val="001F7DE3"/>
    <w:rsid w:val="002243E8"/>
    <w:rsid w:val="00236060"/>
    <w:rsid w:val="00244F8F"/>
    <w:rsid w:val="002523C1"/>
    <w:rsid w:val="00260B7C"/>
    <w:rsid w:val="002632BA"/>
    <w:rsid w:val="00264BDD"/>
    <w:rsid w:val="00265795"/>
    <w:rsid w:val="00266B75"/>
    <w:rsid w:val="0027765C"/>
    <w:rsid w:val="00284417"/>
    <w:rsid w:val="00295FD8"/>
    <w:rsid w:val="0029676A"/>
    <w:rsid w:val="002A2BF9"/>
    <w:rsid w:val="002B1BCA"/>
    <w:rsid w:val="002B4941"/>
    <w:rsid w:val="002B5ADD"/>
    <w:rsid w:val="002D1FB6"/>
    <w:rsid w:val="002E13E2"/>
    <w:rsid w:val="002E21FA"/>
    <w:rsid w:val="002E4527"/>
    <w:rsid w:val="002F74A3"/>
    <w:rsid w:val="00302499"/>
    <w:rsid w:val="00304C83"/>
    <w:rsid w:val="00305453"/>
    <w:rsid w:val="0030797C"/>
    <w:rsid w:val="00312D3B"/>
    <w:rsid w:val="003169AA"/>
    <w:rsid w:val="003216F1"/>
    <w:rsid w:val="00322C31"/>
    <w:rsid w:val="003250A9"/>
    <w:rsid w:val="0033179B"/>
    <w:rsid w:val="0033375B"/>
    <w:rsid w:val="0033552F"/>
    <w:rsid w:val="00341881"/>
    <w:rsid w:val="0034331D"/>
    <w:rsid w:val="003447E6"/>
    <w:rsid w:val="00345F76"/>
    <w:rsid w:val="00347F41"/>
    <w:rsid w:val="003514A6"/>
    <w:rsid w:val="00354E80"/>
    <w:rsid w:val="00357F6D"/>
    <w:rsid w:val="00364FDF"/>
    <w:rsid w:val="003702ED"/>
    <w:rsid w:val="00374360"/>
    <w:rsid w:val="003775C3"/>
    <w:rsid w:val="00377A13"/>
    <w:rsid w:val="003803C5"/>
    <w:rsid w:val="00387E71"/>
    <w:rsid w:val="003933C7"/>
    <w:rsid w:val="003935E9"/>
    <w:rsid w:val="0039543C"/>
    <w:rsid w:val="003B0A21"/>
    <w:rsid w:val="003B2C5B"/>
    <w:rsid w:val="003B3341"/>
    <w:rsid w:val="003C3081"/>
    <w:rsid w:val="003C524C"/>
    <w:rsid w:val="003D49B4"/>
    <w:rsid w:val="003F0EAE"/>
    <w:rsid w:val="003F4DC2"/>
    <w:rsid w:val="004039C9"/>
    <w:rsid w:val="00416DEA"/>
    <w:rsid w:val="00422383"/>
    <w:rsid w:val="00427001"/>
    <w:rsid w:val="00427236"/>
    <w:rsid w:val="00430B49"/>
    <w:rsid w:val="00434BC4"/>
    <w:rsid w:val="00435906"/>
    <w:rsid w:val="00435B4A"/>
    <w:rsid w:val="00463204"/>
    <w:rsid w:val="004655CB"/>
    <w:rsid w:val="00485E2E"/>
    <w:rsid w:val="004861DB"/>
    <w:rsid w:val="004A1802"/>
    <w:rsid w:val="004A3432"/>
    <w:rsid w:val="004C4664"/>
    <w:rsid w:val="004C5BCC"/>
    <w:rsid w:val="004D16E3"/>
    <w:rsid w:val="004D5ADA"/>
    <w:rsid w:val="004D7048"/>
    <w:rsid w:val="004F3B43"/>
    <w:rsid w:val="004F6FDA"/>
    <w:rsid w:val="0050133A"/>
    <w:rsid w:val="005018E5"/>
    <w:rsid w:val="00506DEA"/>
    <w:rsid w:val="00507886"/>
    <w:rsid w:val="00511AB7"/>
    <w:rsid w:val="005253A3"/>
    <w:rsid w:val="00531E34"/>
    <w:rsid w:val="00542854"/>
    <w:rsid w:val="0054434C"/>
    <w:rsid w:val="005508BD"/>
    <w:rsid w:val="00553CE6"/>
    <w:rsid w:val="0055463D"/>
    <w:rsid w:val="00554EB4"/>
    <w:rsid w:val="00570CB0"/>
    <w:rsid w:val="00582333"/>
    <w:rsid w:val="005A0B7B"/>
    <w:rsid w:val="005A47BE"/>
    <w:rsid w:val="005B2CF5"/>
    <w:rsid w:val="005C244E"/>
    <w:rsid w:val="005D3FD9"/>
    <w:rsid w:val="005D743E"/>
    <w:rsid w:val="005E31E5"/>
    <w:rsid w:val="005E550B"/>
    <w:rsid w:val="005E6393"/>
    <w:rsid w:val="005E75C8"/>
    <w:rsid w:val="005F2EC6"/>
    <w:rsid w:val="005F4D4D"/>
    <w:rsid w:val="00611F01"/>
    <w:rsid w:val="00613622"/>
    <w:rsid w:val="00616A0F"/>
    <w:rsid w:val="006176AA"/>
    <w:rsid w:val="006343F0"/>
    <w:rsid w:val="0063528D"/>
    <w:rsid w:val="0064567C"/>
    <w:rsid w:val="00646EE0"/>
    <w:rsid w:val="006515D3"/>
    <w:rsid w:val="00655FA9"/>
    <w:rsid w:val="006656BA"/>
    <w:rsid w:val="00667C85"/>
    <w:rsid w:val="00672AF3"/>
    <w:rsid w:val="00673A49"/>
    <w:rsid w:val="00680EFB"/>
    <w:rsid w:val="006A5055"/>
    <w:rsid w:val="006A63D4"/>
    <w:rsid w:val="006B1175"/>
    <w:rsid w:val="006B4A2E"/>
    <w:rsid w:val="006B584B"/>
    <w:rsid w:val="006B6CAB"/>
    <w:rsid w:val="006D536A"/>
    <w:rsid w:val="006D671A"/>
    <w:rsid w:val="006E1B07"/>
    <w:rsid w:val="006E2E2E"/>
    <w:rsid w:val="006E4D6F"/>
    <w:rsid w:val="006F7ED2"/>
    <w:rsid w:val="00703EC1"/>
    <w:rsid w:val="00715F9D"/>
    <w:rsid w:val="007312C8"/>
    <w:rsid w:val="007348A5"/>
    <w:rsid w:val="00735064"/>
    <w:rsid w:val="007419C0"/>
    <w:rsid w:val="00747520"/>
    <w:rsid w:val="0075196D"/>
    <w:rsid w:val="00774371"/>
    <w:rsid w:val="00786032"/>
    <w:rsid w:val="00792AB2"/>
    <w:rsid w:val="007962CA"/>
    <w:rsid w:val="007A513F"/>
    <w:rsid w:val="007A5AA6"/>
    <w:rsid w:val="007A7237"/>
    <w:rsid w:val="007A78CD"/>
    <w:rsid w:val="007B2806"/>
    <w:rsid w:val="007C3170"/>
    <w:rsid w:val="007C46EF"/>
    <w:rsid w:val="007C5D7D"/>
    <w:rsid w:val="007C68DC"/>
    <w:rsid w:val="007D315A"/>
    <w:rsid w:val="007D69A1"/>
    <w:rsid w:val="007E2023"/>
    <w:rsid w:val="007E2BA6"/>
    <w:rsid w:val="007E348E"/>
    <w:rsid w:val="007E44C1"/>
    <w:rsid w:val="007F1B8C"/>
    <w:rsid w:val="007F652C"/>
    <w:rsid w:val="008017A5"/>
    <w:rsid w:val="00805ED5"/>
    <w:rsid w:val="00811F9E"/>
    <w:rsid w:val="008129CA"/>
    <w:rsid w:val="00816558"/>
    <w:rsid w:val="00820DB3"/>
    <w:rsid w:val="008414AF"/>
    <w:rsid w:val="00846351"/>
    <w:rsid w:val="0084693F"/>
    <w:rsid w:val="008472C0"/>
    <w:rsid w:val="00851BA3"/>
    <w:rsid w:val="00851D0C"/>
    <w:rsid w:val="00856800"/>
    <w:rsid w:val="008833DC"/>
    <w:rsid w:val="0088604F"/>
    <w:rsid w:val="00895CB6"/>
    <w:rsid w:val="008A1FE0"/>
    <w:rsid w:val="008A2078"/>
    <w:rsid w:val="008A3350"/>
    <w:rsid w:val="008A6811"/>
    <w:rsid w:val="008A7AE7"/>
    <w:rsid w:val="008C0420"/>
    <w:rsid w:val="008C4BCC"/>
    <w:rsid w:val="008D07F2"/>
    <w:rsid w:val="008D113A"/>
    <w:rsid w:val="008D278C"/>
    <w:rsid w:val="008D4F84"/>
    <w:rsid w:val="008D78E9"/>
    <w:rsid w:val="008E1FAB"/>
    <w:rsid w:val="008F46C1"/>
    <w:rsid w:val="00903A70"/>
    <w:rsid w:val="00906691"/>
    <w:rsid w:val="00915940"/>
    <w:rsid w:val="00916A50"/>
    <w:rsid w:val="009222F0"/>
    <w:rsid w:val="00931DDB"/>
    <w:rsid w:val="0093480F"/>
    <w:rsid w:val="00953C63"/>
    <w:rsid w:val="00957338"/>
    <w:rsid w:val="0095747D"/>
    <w:rsid w:val="009578B7"/>
    <w:rsid w:val="00960AEC"/>
    <w:rsid w:val="00962E1E"/>
    <w:rsid w:val="00973993"/>
    <w:rsid w:val="00973E1A"/>
    <w:rsid w:val="009806ED"/>
    <w:rsid w:val="009836C5"/>
    <w:rsid w:val="00995581"/>
    <w:rsid w:val="00996023"/>
    <w:rsid w:val="009A4179"/>
    <w:rsid w:val="009B01A7"/>
    <w:rsid w:val="009B3591"/>
    <w:rsid w:val="009B4711"/>
    <w:rsid w:val="009C3C54"/>
    <w:rsid w:val="009D09AC"/>
    <w:rsid w:val="009D6F67"/>
    <w:rsid w:val="009E5739"/>
    <w:rsid w:val="009E695C"/>
    <w:rsid w:val="009F27A4"/>
    <w:rsid w:val="009F5F8A"/>
    <w:rsid w:val="009F7578"/>
    <w:rsid w:val="00A10E73"/>
    <w:rsid w:val="00A10F0C"/>
    <w:rsid w:val="00A11AF5"/>
    <w:rsid w:val="00A1225E"/>
    <w:rsid w:val="00A2717D"/>
    <w:rsid w:val="00A31BD2"/>
    <w:rsid w:val="00A43686"/>
    <w:rsid w:val="00A45A3D"/>
    <w:rsid w:val="00A54A8E"/>
    <w:rsid w:val="00A55C63"/>
    <w:rsid w:val="00A573ED"/>
    <w:rsid w:val="00A71656"/>
    <w:rsid w:val="00A71EAE"/>
    <w:rsid w:val="00A73C16"/>
    <w:rsid w:val="00A82629"/>
    <w:rsid w:val="00A866EC"/>
    <w:rsid w:val="00A90FC8"/>
    <w:rsid w:val="00A9125F"/>
    <w:rsid w:val="00AA6382"/>
    <w:rsid w:val="00AB060D"/>
    <w:rsid w:val="00AB762B"/>
    <w:rsid w:val="00AC7610"/>
    <w:rsid w:val="00AD1193"/>
    <w:rsid w:val="00AD2A9F"/>
    <w:rsid w:val="00AD52DF"/>
    <w:rsid w:val="00AE59CD"/>
    <w:rsid w:val="00AF0096"/>
    <w:rsid w:val="00AF0671"/>
    <w:rsid w:val="00AF73FF"/>
    <w:rsid w:val="00B057F1"/>
    <w:rsid w:val="00B10087"/>
    <w:rsid w:val="00B121C6"/>
    <w:rsid w:val="00B12629"/>
    <w:rsid w:val="00B13FD5"/>
    <w:rsid w:val="00B14840"/>
    <w:rsid w:val="00B254DB"/>
    <w:rsid w:val="00B3623D"/>
    <w:rsid w:val="00B416A7"/>
    <w:rsid w:val="00B4371A"/>
    <w:rsid w:val="00B46E7C"/>
    <w:rsid w:val="00B5377C"/>
    <w:rsid w:val="00B5540C"/>
    <w:rsid w:val="00B5587F"/>
    <w:rsid w:val="00B62889"/>
    <w:rsid w:val="00B63D45"/>
    <w:rsid w:val="00B648F3"/>
    <w:rsid w:val="00B6616C"/>
    <w:rsid w:val="00B7682F"/>
    <w:rsid w:val="00B77120"/>
    <w:rsid w:val="00B81A32"/>
    <w:rsid w:val="00B82CB7"/>
    <w:rsid w:val="00B873F3"/>
    <w:rsid w:val="00B9031F"/>
    <w:rsid w:val="00B928DA"/>
    <w:rsid w:val="00BA25D1"/>
    <w:rsid w:val="00BA695F"/>
    <w:rsid w:val="00BB38B3"/>
    <w:rsid w:val="00BB493B"/>
    <w:rsid w:val="00BB6A0E"/>
    <w:rsid w:val="00BC1CC3"/>
    <w:rsid w:val="00BC28BC"/>
    <w:rsid w:val="00BC558C"/>
    <w:rsid w:val="00BC6489"/>
    <w:rsid w:val="00BD1275"/>
    <w:rsid w:val="00BD78CD"/>
    <w:rsid w:val="00BE5377"/>
    <w:rsid w:val="00BE6512"/>
    <w:rsid w:val="00BE66BB"/>
    <w:rsid w:val="00BE6763"/>
    <w:rsid w:val="00BF20A3"/>
    <w:rsid w:val="00BF237B"/>
    <w:rsid w:val="00BF39E0"/>
    <w:rsid w:val="00BF4A73"/>
    <w:rsid w:val="00BF523C"/>
    <w:rsid w:val="00BF7A6A"/>
    <w:rsid w:val="00C03303"/>
    <w:rsid w:val="00C117A9"/>
    <w:rsid w:val="00C1399B"/>
    <w:rsid w:val="00C16D2E"/>
    <w:rsid w:val="00C20F47"/>
    <w:rsid w:val="00C308BC"/>
    <w:rsid w:val="00C35CE4"/>
    <w:rsid w:val="00C36B91"/>
    <w:rsid w:val="00C3757E"/>
    <w:rsid w:val="00C40E87"/>
    <w:rsid w:val="00C448E1"/>
    <w:rsid w:val="00C54231"/>
    <w:rsid w:val="00C80635"/>
    <w:rsid w:val="00C835AD"/>
    <w:rsid w:val="00C86214"/>
    <w:rsid w:val="00C9021F"/>
    <w:rsid w:val="00C91A99"/>
    <w:rsid w:val="00C94CF5"/>
    <w:rsid w:val="00CA1222"/>
    <w:rsid w:val="00CA1657"/>
    <w:rsid w:val="00CA2931"/>
    <w:rsid w:val="00CB7A5A"/>
    <w:rsid w:val="00CC69DA"/>
    <w:rsid w:val="00CD3036"/>
    <w:rsid w:val="00CD409A"/>
    <w:rsid w:val="00CE438E"/>
    <w:rsid w:val="00CE66D2"/>
    <w:rsid w:val="00CF2F9B"/>
    <w:rsid w:val="00CF4063"/>
    <w:rsid w:val="00CF4409"/>
    <w:rsid w:val="00D146C2"/>
    <w:rsid w:val="00D17732"/>
    <w:rsid w:val="00D21819"/>
    <w:rsid w:val="00D24A70"/>
    <w:rsid w:val="00D24E00"/>
    <w:rsid w:val="00D25651"/>
    <w:rsid w:val="00D26DF0"/>
    <w:rsid w:val="00D321CE"/>
    <w:rsid w:val="00D32303"/>
    <w:rsid w:val="00D341FB"/>
    <w:rsid w:val="00D447D4"/>
    <w:rsid w:val="00D500BB"/>
    <w:rsid w:val="00D53D1E"/>
    <w:rsid w:val="00D55CF3"/>
    <w:rsid w:val="00D56DBD"/>
    <w:rsid w:val="00D62A8A"/>
    <w:rsid w:val="00D63010"/>
    <w:rsid w:val="00D64EE2"/>
    <w:rsid w:val="00D67A56"/>
    <w:rsid w:val="00D76FFA"/>
    <w:rsid w:val="00D95783"/>
    <w:rsid w:val="00D961BA"/>
    <w:rsid w:val="00DA6E19"/>
    <w:rsid w:val="00DB7D8F"/>
    <w:rsid w:val="00DC0F14"/>
    <w:rsid w:val="00DC38C8"/>
    <w:rsid w:val="00DE12E7"/>
    <w:rsid w:val="00DF0BB7"/>
    <w:rsid w:val="00E00CC0"/>
    <w:rsid w:val="00E00E40"/>
    <w:rsid w:val="00E0727A"/>
    <w:rsid w:val="00E132E9"/>
    <w:rsid w:val="00E15659"/>
    <w:rsid w:val="00E225AB"/>
    <w:rsid w:val="00E301AF"/>
    <w:rsid w:val="00E34138"/>
    <w:rsid w:val="00E378E3"/>
    <w:rsid w:val="00E509A5"/>
    <w:rsid w:val="00E54E5E"/>
    <w:rsid w:val="00E64D0E"/>
    <w:rsid w:val="00E65115"/>
    <w:rsid w:val="00E71E2E"/>
    <w:rsid w:val="00E725A1"/>
    <w:rsid w:val="00E80119"/>
    <w:rsid w:val="00E9316F"/>
    <w:rsid w:val="00EA6987"/>
    <w:rsid w:val="00EA74CC"/>
    <w:rsid w:val="00EB27B1"/>
    <w:rsid w:val="00ED1D72"/>
    <w:rsid w:val="00EE2BA4"/>
    <w:rsid w:val="00EF60DB"/>
    <w:rsid w:val="00F03053"/>
    <w:rsid w:val="00F06D91"/>
    <w:rsid w:val="00F22244"/>
    <w:rsid w:val="00F230E8"/>
    <w:rsid w:val="00F25456"/>
    <w:rsid w:val="00F26218"/>
    <w:rsid w:val="00F30F36"/>
    <w:rsid w:val="00F331B4"/>
    <w:rsid w:val="00F34420"/>
    <w:rsid w:val="00F34483"/>
    <w:rsid w:val="00F34F39"/>
    <w:rsid w:val="00F54836"/>
    <w:rsid w:val="00F57001"/>
    <w:rsid w:val="00F578E8"/>
    <w:rsid w:val="00F57900"/>
    <w:rsid w:val="00F633D8"/>
    <w:rsid w:val="00F76C00"/>
    <w:rsid w:val="00F80E8A"/>
    <w:rsid w:val="00F8292F"/>
    <w:rsid w:val="00F97B49"/>
    <w:rsid w:val="00FA2346"/>
    <w:rsid w:val="00FA6463"/>
    <w:rsid w:val="00FB2E92"/>
    <w:rsid w:val="00FC3699"/>
    <w:rsid w:val="00FD0317"/>
    <w:rsid w:val="00FD049B"/>
    <w:rsid w:val="00FD2972"/>
    <w:rsid w:val="00FE7E98"/>
    <w:rsid w:val="00FF01D6"/>
    <w:rsid w:val="01390F00"/>
    <w:rsid w:val="12445622"/>
    <w:rsid w:val="223C00C4"/>
    <w:rsid w:val="28882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1104195"/>
  <w15:docId w15:val="{21F9A07F-E0F0-46DE-98FE-9C92728A9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Emphasis"/>
    <w:qFormat/>
    <w:rPr>
      <w:i/>
      <w:iCs/>
    </w:rPr>
  </w:style>
  <w:style w:type="character" w:styleId="aa">
    <w:name w:val="Hyperlink"/>
    <w:qFormat/>
    <w:rPr>
      <w:color w:val="0000FF"/>
      <w:u w:val="single"/>
    </w:rPr>
  </w:style>
  <w:style w:type="character" w:customStyle="1" w:styleId="10">
    <w:name w:val="已访问的超链接1"/>
    <w:qFormat/>
    <w:rPr>
      <w:color w:val="800080"/>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pple-converted-space">
    <w:name w:val="apple-converted-space"/>
  </w:style>
  <w:style w:type="character" w:customStyle="1" w:styleId="UnresolvedMention">
    <w:name w:val="Unresolved Mention"/>
    <w:basedOn w:val="a0"/>
    <w:uiPriority w:val="99"/>
    <w:semiHidden/>
    <w:unhideWhenUsed/>
    <w:rsid w:val="00BD1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499269">
      <w:bodyDiv w:val="1"/>
      <w:marLeft w:val="0"/>
      <w:marRight w:val="0"/>
      <w:marTop w:val="0"/>
      <w:marBottom w:val="0"/>
      <w:divBdr>
        <w:top w:val="none" w:sz="0" w:space="0" w:color="auto"/>
        <w:left w:val="none" w:sz="0" w:space="0" w:color="auto"/>
        <w:bottom w:val="none" w:sz="0" w:space="0" w:color="auto"/>
        <w:right w:val="none" w:sz="0" w:space="0" w:color="auto"/>
      </w:divBdr>
    </w:div>
    <w:div w:id="568806835">
      <w:bodyDiv w:val="1"/>
      <w:marLeft w:val="0"/>
      <w:marRight w:val="0"/>
      <w:marTop w:val="0"/>
      <w:marBottom w:val="0"/>
      <w:divBdr>
        <w:top w:val="none" w:sz="0" w:space="0" w:color="auto"/>
        <w:left w:val="none" w:sz="0" w:space="0" w:color="auto"/>
        <w:bottom w:val="none" w:sz="0" w:space="0" w:color="auto"/>
        <w:right w:val="none" w:sz="0" w:space="0" w:color="auto"/>
      </w:divBdr>
    </w:div>
    <w:div w:id="646008892">
      <w:bodyDiv w:val="1"/>
      <w:marLeft w:val="0"/>
      <w:marRight w:val="0"/>
      <w:marTop w:val="0"/>
      <w:marBottom w:val="0"/>
      <w:divBdr>
        <w:top w:val="none" w:sz="0" w:space="0" w:color="auto"/>
        <w:left w:val="none" w:sz="0" w:space="0" w:color="auto"/>
        <w:bottom w:val="none" w:sz="0" w:space="0" w:color="auto"/>
        <w:right w:val="none" w:sz="0" w:space="0" w:color="auto"/>
      </w:divBdr>
      <w:divsChild>
        <w:div w:id="1526362805">
          <w:marLeft w:val="0"/>
          <w:marRight w:val="0"/>
          <w:marTop w:val="0"/>
          <w:marBottom w:val="0"/>
          <w:divBdr>
            <w:top w:val="none" w:sz="0" w:space="0" w:color="auto"/>
            <w:left w:val="none" w:sz="0" w:space="0" w:color="auto"/>
            <w:bottom w:val="none" w:sz="0" w:space="0" w:color="auto"/>
            <w:right w:val="none" w:sz="0" w:space="0" w:color="auto"/>
          </w:divBdr>
          <w:divsChild>
            <w:div w:id="1963998188">
              <w:marLeft w:val="0"/>
              <w:marRight w:val="0"/>
              <w:marTop w:val="0"/>
              <w:marBottom w:val="0"/>
              <w:divBdr>
                <w:top w:val="none" w:sz="0" w:space="0" w:color="auto"/>
                <w:left w:val="none" w:sz="0" w:space="0" w:color="auto"/>
                <w:bottom w:val="none" w:sz="0" w:space="0" w:color="auto"/>
                <w:right w:val="none" w:sz="0" w:space="0" w:color="auto"/>
              </w:divBdr>
              <w:divsChild>
                <w:div w:id="10613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520332">
      <w:bodyDiv w:val="1"/>
      <w:marLeft w:val="0"/>
      <w:marRight w:val="0"/>
      <w:marTop w:val="0"/>
      <w:marBottom w:val="0"/>
      <w:divBdr>
        <w:top w:val="none" w:sz="0" w:space="0" w:color="auto"/>
        <w:left w:val="none" w:sz="0" w:space="0" w:color="auto"/>
        <w:bottom w:val="none" w:sz="0" w:space="0" w:color="auto"/>
        <w:right w:val="none" w:sz="0" w:space="0" w:color="auto"/>
      </w:divBdr>
      <w:divsChild>
        <w:div w:id="355228830">
          <w:marLeft w:val="0"/>
          <w:marRight w:val="0"/>
          <w:marTop w:val="600"/>
          <w:marBottom w:val="0"/>
          <w:divBdr>
            <w:top w:val="none" w:sz="0" w:space="0" w:color="auto"/>
            <w:left w:val="none" w:sz="0" w:space="0" w:color="auto"/>
            <w:bottom w:val="none" w:sz="0" w:space="0" w:color="auto"/>
            <w:right w:val="none" w:sz="0" w:space="0" w:color="auto"/>
          </w:divBdr>
          <w:divsChild>
            <w:div w:id="1244140879">
              <w:marLeft w:val="0"/>
              <w:marRight w:val="0"/>
              <w:marTop w:val="150"/>
              <w:marBottom w:val="0"/>
              <w:divBdr>
                <w:top w:val="single" w:sz="6" w:space="23" w:color="DDDDDD"/>
                <w:left w:val="single" w:sz="6" w:space="23" w:color="DDDDDD"/>
                <w:bottom w:val="single" w:sz="6" w:space="23" w:color="DDDDDD"/>
                <w:right w:val="single" w:sz="6" w:space="23" w:color="DDDDDD"/>
              </w:divBdr>
              <w:divsChild>
                <w:div w:id="128747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4332">
      <w:bodyDiv w:val="1"/>
      <w:marLeft w:val="0"/>
      <w:marRight w:val="0"/>
      <w:marTop w:val="0"/>
      <w:marBottom w:val="0"/>
      <w:divBdr>
        <w:top w:val="none" w:sz="0" w:space="0" w:color="auto"/>
        <w:left w:val="none" w:sz="0" w:space="0" w:color="auto"/>
        <w:bottom w:val="none" w:sz="0" w:space="0" w:color="auto"/>
        <w:right w:val="none" w:sz="0" w:space="0" w:color="auto"/>
      </w:divBdr>
      <w:divsChild>
        <w:div w:id="1676571511">
          <w:marLeft w:val="0"/>
          <w:marRight w:val="0"/>
          <w:marTop w:val="0"/>
          <w:marBottom w:val="0"/>
          <w:divBdr>
            <w:top w:val="none" w:sz="0" w:space="0" w:color="auto"/>
            <w:left w:val="none" w:sz="0" w:space="0" w:color="auto"/>
            <w:bottom w:val="none" w:sz="0" w:space="0" w:color="auto"/>
            <w:right w:val="none" w:sz="0" w:space="0" w:color="auto"/>
          </w:divBdr>
          <w:divsChild>
            <w:div w:id="1356082802">
              <w:marLeft w:val="0"/>
              <w:marRight w:val="0"/>
              <w:marTop w:val="0"/>
              <w:marBottom w:val="0"/>
              <w:divBdr>
                <w:top w:val="none" w:sz="0" w:space="0" w:color="auto"/>
                <w:left w:val="none" w:sz="0" w:space="0" w:color="auto"/>
                <w:bottom w:val="none" w:sz="0" w:space="0" w:color="auto"/>
                <w:right w:val="none" w:sz="0" w:space="0" w:color="auto"/>
              </w:divBdr>
              <w:divsChild>
                <w:div w:id="2253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74733">
      <w:bodyDiv w:val="1"/>
      <w:marLeft w:val="0"/>
      <w:marRight w:val="0"/>
      <w:marTop w:val="0"/>
      <w:marBottom w:val="0"/>
      <w:divBdr>
        <w:top w:val="none" w:sz="0" w:space="0" w:color="auto"/>
        <w:left w:val="none" w:sz="0" w:space="0" w:color="auto"/>
        <w:bottom w:val="none" w:sz="0" w:space="0" w:color="auto"/>
        <w:right w:val="none" w:sz="0" w:space="0" w:color="auto"/>
      </w:divBdr>
      <w:divsChild>
        <w:div w:id="1116679526">
          <w:marLeft w:val="0"/>
          <w:marRight w:val="0"/>
          <w:marTop w:val="600"/>
          <w:marBottom w:val="0"/>
          <w:divBdr>
            <w:top w:val="none" w:sz="0" w:space="0" w:color="auto"/>
            <w:left w:val="none" w:sz="0" w:space="0" w:color="auto"/>
            <w:bottom w:val="none" w:sz="0" w:space="0" w:color="auto"/>
            <w:right w:val="none" w:sz="0" w:space="0" w:color="auto"/>
          </w:divBdr>
          <w:divsChild>
            <w:div w:id="457917707">
              <w:marLeft w:val="0"/>
              <w:marRight w:val="0"/>
              <w:marTop w:val="150"/>
              <w:marBottom w:val="0"/>
              <w:divBdr>
                <w:top w:val="single" w:sz="6" w:space="23" w:color="DDDDDD"/>
                <w:left w:val="single" w:sz="6" w:space="23" w:color="DDDDDD"/>
                <w:bottom w:val="single" w:sz="6" w:space="23" w:color="DDDDDD"/>
                <w:right w:val="single" w:sz="6" w:space="23" w:color="DDDDDD"/>
              </w:divBdr>
              <w:divsChild>
                <w:div w:id="6526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book.douban.com/subject/25717418/" TargetMode="External"/><Relationship Id="rId12" Type="http://schemas.openxmlformats.org/officeDocument/2006/relationships/hyperlink" Target="http://www.nurnberg.com.cn/booklist_zh/list.aspx" TargetMode="External"/><Relationship Id="rId1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 TargetMode="External"/><Relationship Id="rId5" Type="http://schemas.openxmlformats.org/officeDocument/2006/relationships/endnotes" Target="end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286</Words>
  <Characters>1636</Characters>
  <Application>Microsoft Office Word</Application>
  <DocSecurity>0</DocSecurity>
  <Lines>13</Lines>
  <Paragraphs>3</Paragraphs>
  <ScaleCrop>false</ScaleCrop>
  <Company>2ndSpAcE</Company>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5</cp:revision>
  <cp:lastPrinted>2005-06-10T06:33:00Z</cp:lastPrinted>
  <dcterms:created xsi:type="dcterms:W3CDTF">2024-09-01T13:54:00Z</dcterms:created>
  <dcterms:modified xsi:type="dcterms:W3CDTF">2024-10-29T06:24:00Z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38630FE9E84049B1B5A716471A58E088_12</vt:lpwstr>
  </property>
</Properties>
</file>