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4FBFB3D" w:rsidR="00AE574A" w:rsidRDefault="00AE574A">
      <w:pPr>
        <w:rPr>
          <w:b/>
          <w:color w:val="000000"/>
          <w:szCs w:val="21"/>
        </w:rPr>
      </w:pPr>
    </w:p>
    <w:p w14:paraId="3DA7336F" w14:textId="05F1F2C5" w:rsidR="00774233" w:rsidRPr="00774233" w:rsidRDefault="00076767"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4F756C5D" wp14:editId="282BE8DB">
            <wp:simplePos x="0" y="0"/>
            <wp:positionH relativeFrom="margin">
              <wp:align>right</wp:align>
            </wp:positionH>
            <wp:positionV relativeFrom="paragraph">
              <wp:posOffset>20955</wp:posOffset>
            </wp:positionV>
            <wp:extent cx="1339850" cy="2024380"/>
            <wp:effectExtent l="0" t="0" r="0" b="0"/>
            <wp:wrapSquare wrapText="bothSides"/>
            <wp:docPr id="1603272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202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076767">
        <w:rPr>
          <w:rFonts w:hint="eastAsia"/>
          <w:b/>
          <w:bCs/>
          <w:color w:val="000000"/>
          <w:szCs w:val="21"/>
        </w:rPr>
        <w:t>渺小</w:t>
      </w:r>
      <w:r w:rsidR="00273340">
        <w:rPr>
          <w:rFonts w:hint="eastAsia"/>
          <w:b/>
          <w:bCs/>
          <w:color w:val="000000"/>
          <w:szCs w:val="21"/>
        </w:rPr>
        <w:t>而</w:t>
      </w:r>
      <w:r>
        <w:rPr>
          <w:rFonts w:hint="eastAsia"/>
          <w:b/>
          <w:bCs/>
          <w:color w:val="000000"/>
          <w:szCs w:val="21"/>
        </w:rPr>
        <w:t>伟大</w:t>
      </w:r>
      <w:r w:rsidRPr="00076767">
        <w:rPr>
          <w:rFonts w:hint="eastAsia"/>
          <w:b/>
          <w:bCs/>
          <w:color w:val="000000"/>
          <w:szCs w:val="21"/>
        </w:rPr>
        <w:t>：从建国到民权运动，改变历史进程的十二位无名美国人</w:t>
      </w:r>
      <w:r w:rsidR="009736A9">
        <w:rPr>
          <w:rFonts w:hint="eastAsia"/>
          <w:b/>
          <w:bCs/>
          <w:color w:val="000000"/>
          <w:szCs w:val="21"/>
        </w:rPr>
        <w:t>》</w:t>
      </w:r>
    </w:p>
    <w:p w14:paraId="526CF9CC" w14:textId="50D8E49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557EB" w:rsidRPr="002557EB">
        <w:rPr>
          <w:b/>
          <w:bCs/>
          <w:color w:val="000000"/>
          <w:szCs w:val="21"/>
        </w:rPr>
        <w:t>THE SMALL AND THE MIGHTY: Twelve Unsung Americans Who Changed the Course of History, from the Founding to the Civil Rights Movement</w:t>
      </w:r>
    </w:p>
    <w:p w14:paraId="39B7E419" w14:textId="119DF90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76767" w:rsidRPr="00076767">
        <w:rPr>
          <w:b/>
          <w:bCs/>
          <w:color w:val="000000"/>
          <w:szCs w:val="21"/>
        </w:rPr>
        <w:t>Sharon McMahon</w:t>
      </w:r>
      <w:hyperlink r:id="rId9" w:history="1"/>
    </w:p>
    <w:p w14:paraId="5EB65684" w14:textId="220014C3"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76767">
        <w:rPr>
          <w:rFonts w:hint="eastAsia"/>
          <w:b/>
          <w:bCs/>
          <w:color w:val="000000"/>
          <w:szCs w:val="21"/>
        </w:rPr>
        <w:t>Penguin/</w:t>
      </w:r>
      <w:r w:rsidR="00076767" w:rsidRPr="00076767">
        <w:rPr>
          <w:b/>
          <w:bCs/>
          <w:color w:val="000000"/>
          <w:szCs w:val="21"/>
        </w:rPr>
        <w:t>Thesis</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00B3E869"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76767" w:rsidRPr="00076767">
        <w:rPr>
          <w:b/>
          <w:bCs/>
          <w:color w:val="000000"/>
          <w:szCs w:val="21"/>
        </w:rPr>
        <w:t>320</w:t>
      </w:r>
      <w:r w:rsidR="00076767">
        <w:rPr>
          <w:rFonts w:hint="eastAsia"/>
          <w:b/>
          <w:bCs/>
          <w:color w:val="000000"/>
          <w:szCs w:val="21"/>
        </w:rPr>
        <w:t>页</w:t>
      </w:r>
    </w:p>
    <w:p w14:paraId="31380F95" w14:textId="26DAA52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076767">
        <w:rPr>
          <w:rFonts w:hint="eastAsia"/>
          <w:b/>
          <w:bCs/>
          <w:color w:val="000000"/>
          <w:szCs w:val="21"/>
        </w:rPr>
        <w:t>4</w:t>
      </w:r>
      <w:r w:rsidRPr="00774233">
        <w:rPr>
          <w:b/>
          <w:bCs/>
          <w:color w:val="000000"/>
          <w:szCs w:val="21"/>
        </w:rPr>
        <w:t>年</w:t>
      </w:r>
      <w:r w:rsidR="00CE4FC2">
        <w:rPr>
          <w:rFonts w:hint="eastAsia"/>
          <w:b/>
          <w:bCs/>
          <w:color w:val="000000"/>
          <w:szCs w:val="21"/>
        </w:rPr>
        <w:t>9</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DB0A84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660D5E">
        <w:rPr>
          <w:rFonts w:hint="eastAsia"/>
          <w:b/>
          <w:bCs/>
          <w:szCs w:val="21"/>
        </w:rPr>
        <w:t>大众社科</w:t>
      </w:r>
    </w:p>
    <w:p w14:paraId="71A3DC15" w14:textId="77777777" w:rsidR="00076767" w:rsidRPr="00076767" w:rsidRDefault="00076767" w:rsidP="00076767">
      <w:pPr>
        <w:tabs>
          <w:tab w:val="left" w:pos="341"/>
          <w:tab w:val="left" w:pos="5235"/>
        </w:tabs>
        <w:rPr>
          <w:b/>
          <w:bCs/>
          <w:color w:val="FF0000"/>
          <w:szCs w:val="21"/>
        </w:rPr>
      </w:pPr>
      <w:r w:rsidRPr="00076767">
        <w:rPr>
          <w:b/>
          <w:bCs/>
          <w:color w:val="FF0000"/>
          <w:szCs w:val="21"/>
        </w:rPr>
        <w:t xml:space="preserve">#1 </w:t>
      </w:r>
      <w:r w:rsidRPr="00076767">
        <w:rPr>
          <w:b/>
          <w:bCs/>
          <w:i/>
          <w:iCs/>
          <w:color w:val="FF0000"/>
          <w:szCs w:val="21"/>
        </w:rPr>
        <w:t>New York Times</w:t>
      </w:r>
      <w:r w:rsidRPr="00076767">
        <w:rPr>
          <w:b/>
          <w:bCs/>
          <w:color w:val="FF0000"/>
          <w:szCs w:val="21"/>
        </w:rPr>
        <w:t xml:space="preserve"> bestseller </w:t>
      </w:r>
    </w:p>
    <w:p w14:paraId="0508A8A1" w14:textId="69B220DE" w:rsidR="00076767" w:rsidRPr="00076767" w:rsidRDefault="00076767" w:rsidP="00076767">
      <w:pPr>
        <w:tabs>
          <w:tab w:val="left" w:pos="341"/>
          <w:tab w:val="left" w:pos="5235"/>
        </w:tabs>
        <w:rPr>
          <w:b/>
          <w:bCs/>
          <w:color w:val="FF0000"/>
          <w:szCs w:val="21"/>
        </w:rPr>
      </w:pPr>
      <w:r w:rsidRPr="00076767">
        <w:rPr>
          <w:b/>
          <w:bCs/>
          <w:color w:val="FF0000"/>
          <w:szCs w:val="21"/>
        </w:rPr>
        <w:t>#2 in Educator Biographies</w:t>
      </w:r>
    </w:p>
    <w:p w14:paraId="3839D239" w14:textId="77777777" w:rsidR="00076767" w:rsidRPr="00076767" w:rsidRDefault="00076767" w:rsidP="00076767">
      <w:pPr>
        <w:tabs>
          <w:tab w:val="left" w:pos="341"/>
          <w:tab w:val="left" w:pos="5235"/>
        </w:tabs>
        <w:rPr>
          <w:b/>
          <w:bCs/>
          <w:color w:val="FF0000"/>
          <w:szCs w:val="21"/>
        </w:rPr>
      </w:pPr>
      <w:r w:rsidRPr="00076767">
        <w:rPr>
          <w:b/>
          <w:bCs/>
          <w:color w:val="FF0000"/>
          <w:szCs w:val="21"/>
        </w:rPr>
        <w:t>#2 in Civics &amp; Citizenship (Books)</w:t>
      </w:r>
    </w:p>
    <w:p w14:paraId="2A82B91E" w14:textId="1D42B538" w:rsidR="00076767" w:rsidRPr="00076767" w:rsidRDefault="00076767" w:rsidP="00076767">
      <w:pPr>
        <w:tabs>
          <w:tab w:val="left" w:pos="341"/>
          <w:tab w:val="left" w:pos="5235"/>
        </w:tabs>
        <w:rPr>
          <w:b/>
          <w:bCs/>
          <w:color w:val="FF0000"/>
          <w:szCs w:val="21"/>
        </w:rPr>
      </w:pPr>
      <w:r w:rsidRPr="00076767">
        <w:rPr>
          <w:b/>
          <w:bCs/>
          <w:color w:val="FF0000"/>
          <w:szCs w:val="21"/>
        </w:rPr>
        <w:t>#5 in Political Leader Biographies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8D63062" w14:textId="4B9E0CF0" w:rsidR="00076767" w:rsidRPr="00076767" w:rsidRDefault="00076767" w:rsidP="00076767">
      <w:pPr>
        <w:ind w:firstLineChars="200" w:firstLine="422"/>
        <w:rPr>
          <w:b/>
          <w:color w:val="000000"/>
          <w:szCs w:val="21"/>
        </w:rPr>
      </w:pPr>
      <w:r w:rsidRPr="00076767">
        <w:rPr>
          <w:rFonts w:hint="eastAsia"/>
          <w:b/>
          <w:color w:val="000000"/>
          <w:szCs w:val="21"/>
        </w:rPr>
        <w:t>本书来自美国最受欢迎的政府教师莎伦·麦克马洪（</w:t>
      </w:r>
      <w:r w:rsidRPr="00076767">
        <w:rPr>
          <w:b/>
          <w:color w:val="000000"/>
          <w:szCs w:val="21"/>
        </w:rPr>
        <w:t>Sharon McMahon</w:t>
      </w:r>
      <w:r w:rsidRPr="00076767">
        <w:rPr>
          <w:rFonts w:hint="eastAsia"/>
          <w:b/>
          <w:color w:val="000000"/>
          <w:szCs w:val="21"/>
        </w:rPr>
        <w:t>），描绘了十二位平凡美国人感人至深、鼓舞人心的形象，他们的勇气塑造了国家的灵魂。</w:t>
      </w:r>
    </w:p>
    <w:p w14:paraId="7C0B1DED" w14:textId="77777777" w:rsidR="00076767" w:rsidRPr="00076767" w:rsidRDefault="00076767" w:rsidP="00076767">
      <w:pPr>
        <w:ind w:firstLineChars="200" w:firstLine="420"/>
        <w:rPr>
          <w:bCs/>
          <w:color w:val="000000"/>
          <w:szCs w:val="21"/>
        </w:rPr>
      </w:pPr>
    </w:p>
    <w:p w14:paraId="518816BD" w14:textId="2B770BA1" w:rsidR="00076767" w:rsidRPr="00076767" w:rsidRDefault="00076767" w:rsidP="00076767">
      <w:pPr>
        <w:ind w:firstLineChars="200" w:firstLine="420"/>
        <w:rPr>
          <w:bCs/>
          <w:color w:val="000000"/>
          <w:szCs w:val="21"/>
        </w:rPr>
      </w:pPr>
      <w:r w:rsidRPr="00076767">
        <w:rPr>
          <w:rFonts w:hint="eastAsia"/>
          <w:bCs/>
          <w:color w:val="000000"/>
          <w:szCs w:val="21"/>
        </w:rPr>
        <w:t>在《渺小</w:t>
      </w:r>
      <w:r w:rsidR="00273340">
        <w:rPr>
          <w:rFonts w:hint="eastAsia"/>
          <w:bCs/>
          <w:color w:val="000000"/>
          <w:szCs w:val="21"/>
        </w:rPr>
        <w:t>而</w:t>
      </w:r>
      <w:r w:rsidRPr="00076767">
        <w:rPr>
          <w:rFonts w:hint="eastAsia"/>
          <w:bCs/>
          <w:color w:val="000000"/>
          <w:szCs w:val="21"/>
        </w:rPr>
        <w:t>伟大》一书中，莎伦</w:t>
      </w:r>
      <w:r>
        <w:rPr>
          <w:rFonts w:hint="eastAsia"/>
          <w:bCs/>
          <w:color w:val="000000"/>
          <w:szCs w:val="21"/>
        </w:rPr>
        <w:t>·</w:t>
      </w:r>
      <w:r w:rsidRPr="00076767">
        <w:rPr>
          <w:rFonts w:hint="eastAsia"/>
          <w:bCs/>
          <w:color w:val="000000"/>
          <w:szCs w:val="21"/>
        </w:rPr>
        <w:t>麦克马洪证明，最杰出的美国人往往是那些没有被写入教科书的普通人。他们不是总统，而是电话接线员</w:t>
      </w:r>
      <w:r>
        <w:rPr>
          <w:rFonts w:hint="eastAsia"/>
          <w:bCs/>
          <w:color w:val="000000"/>
          <w:szCs w:val="21"/>
        </w:rPr>
        <w:t>；</w:t>
      </w:r>
      <w:r w:rsidRPr="00076767">
        <w:rPr>
          <w:rFonts w:hint="eastAsia"/>
          <w:bCs/>
          <w:color w:val="000000"/>
          <w:szCs w:val="21"/>
        </w:rPr>
        <w:t>不是贵族，而是学校教师。通过细致入微的研究，她发现了历史上默默无闻的人物，并首次将他们丰富、扣人心弦的</w:t>
      </w:r>
      <w:proofErr w:type="gramStart"/>
      <w:r w:rsidRPr="00076767">
        <w:rPr>
          <w:rFonts w:hint="eastAsia"/>
          <w:bCs/>
          <w:color w:val="000000"/>
          <w:szCs w:val="21"/>
        </w:rPr>
        <w:t>的</w:t>
      </w:r>
      <w:proofErr w:type="gramEnd"/>
      <w:r w:rsidRPr="00076767">
        <w:rPr>
          <w:rFonts w:hint="eastAsia"/>
          <w:bCs/>
          <w:color w:val="000000"/>
          <w:szCs w:val="21"/>
        </w:rPr>
        <w:t>故事展现在读者面前。</w:t>
      </w:r>
      <w:r w:rsidRPr="00076767">
        <w:rPr>
          <w:rFonts w:hint="eastAsia"/>
          <w:bCs/>
          <w:color w:val="000000"/>
          <w:szCs w:val="21"/>
        </w:rPr>
        <w:t xml:space="preserve"> </w:t>
      </w:r>
    </w:p>
    <w:p w14:paraId="6CDD446C" w14:textId="373266BE" w:rsidR="00076767" w:rsidRPr="00076767" w:rsidRDefault="00076767" w:rsidP="00076767">
      <w:pPr>
        <w:ind w:firstLineChars="200" w:firstLine="420"/>
        <w:rPr>
          <w:bCs/>
          <w:color w:val="000000"/>
          <w:szCs w:val="21"/>
        </w:rPr>
      </w:pPr>
    </w:p>
    <w:p w14:paraId="7F96D56C" w14:textId="052E042A" w:rsidR="00076767" w:rsidRPr="00076767" w:rsidRDefault="00076767" w:rsidP="00076767">
      <w:pPr>
        <w:ind w:firstLineChars="200" w:firstLine="420"/>
        <w:rPr>
          <w:bCs/>
          <w:color w:val="000000"/>
          <w:szCs w:val="21"/>
        </w:rPr>
      </w:pPr>
      <w:r w:rsidRPr="00076767">
        <w:rPr>
          <w:rFonts w:hint="eastAsia"/>
          <w:bCs/>
          <w:color w:val="000000"/>
          <w:szCs w:val="21"/>
        </w:rPr>
        <w:t>你会</w:t>
      </w:r>
      <w:r w:rsidR="00CA2E81">
        <w:rPr>
          <w:rFonts w:hint="eastAsia"/>
          <w:bCs/>
          <w:color w:val="000000"/>
          <w:szCs w:val="21"/>
        </w:rPr>
        <w:t>看到</w:t>
      </w:r>
      <w:r w:rsidRPr="00076767">
        <w:rPr>
          <w:rFonts w:hint="eastAsia"/>
          <w:bCs/>
          <w:color w:val="000000"/>
          <w:szCs w:val="21"/>
        </w:rPr>
        <w:t>一位骑着白马</w:t>
      </w:r>
      <w:r w:rsidR="00CA2E81" w:rsidRPr="00CA2E81">
        <w:rPr>
          <w:rFonts w:hint="eastAsia"/>
          <w:bCs/>
          <w:color w:val="000000"/>
          <w:szCs w:val="21"/>
        </w:rPr>
        <w:t>驰骋于</w:t>
      </w:r>
      <w:r w:rsidRPr="00076767">
        <w:rPr>
          <w:rFonts w:hint="eastAsia"/>
          <w:bCs/>
          <w:color w:val="000000"/>
          <w:szCs w:val="21"/>
        </w:rPr>
        <w:t>宾夕法尼亚大道上的</w:t>
      </w:r>
      <w:r w:rsidR="00CA2E81">
        <w:rPr>
          <w:rFonts w:hint="eastAsia"/>
          <w:bCs/>
          <w:color w:val="000000"/>
          <w:szCs w:val="21"/>
        </w:rPr>
        <w:t>女子</w:t>
      </w:r>
      <w:r w:rsidRPr="00076767">
        <w:rPr>
          <w:rFonts w:hint="eastAsia"/>
          <w:bCs/>
          <w:color w:val="000000"/>
          <w:szCs w:val="21"/>
        </w:rPr>
        <w:t>、一</w:t>
      </w:r>
      <w:r w:rsidR="00CA2E81">
        <w:rPr>
          <w:rFonts w:hint="eastAsia"/>
          <w:bCs/>
          <w:color w:val="000000"/>
          <w:szCs w:val="21"/>
        </w:rPr>
        <w:t>个</w:t>
      </w:r>
      <w:r w:rsidRPr="00076767">
        <w:rPr>
          <w:rFonts w:hint="eastAsia"/>
          <w:bCs/>
          <w:color w:val="000000"/>
          <w:szCs w:val="21"/>
        </w:rPr>
        <w:t>被关押在</w:t>
      </w:r>
      <w:r w:rsidR="00CA2E81" w:rsidRPr="00CA2E81">
        <w:rPr>
          <w:rFonts w:hint="eastAsia"/>
          <w:bCs/>
          <w:color w:val="000000"/>
          <w:szCs w:val="21"/>
        </w:rPr>
        <w:t>日裔集中营</w:t>
      </w:r>
      <w:r w:rsidRPr="00076767">
        <w:rPr>
          <w:rFonts w:hint="eastAsia"/>
          <w:bCs/>
          <w:color w:val="000000"/>
          <w:szCs w:val="21"/>
        </w:rPr>
        <w:t>的小男孩、一位曾经被奴役的妇女</w:t>
      </w:r>
      <w:r w:rsidR="00CA2E81" w:rsidRPr="00CA2E81">
        <w:rPr>
          <w:rFonts w:hint="eastAsia"/>
          <w:bCs/>
          <w:color w:val="000000"/>
          <w:szCs w:val="21"/>
        </w:rPr>
        <w:t>为了与女儿重聚踏上旅程</w:t>
      </w:r>
      <w:r w:rsidRPr="00076767">
        <w:rPr>
          <w:rFonts w:hint="eastAsia"/>
          <w:bCs/>
          <w:color w:val="000000"/>
          <w:szCs w:val="21"/>
        </w:rPr>
        <w:t>、一位火车上的诗人，以及一位学会与</w:t>
      </w:r>
      <w:r w:rsidR="00CA2E81" w:rsidRPr="00CA2E81">
        <w:rPr>
          <w:rFonts w:hint="eastAsia"/>
          <w:bCs/>
          <w:color w:val="000000"/>
          <w:szCs w:val="21"/>
        </w:rPr>
        <w:t>敌人共事</w:t>
      </w:r>
      <w:r w:rsidRPr="00076767">
        <w:rPr>
          <w:rFonts w:hint="eastAsia"/>
          <w:bCs/>
          <w:color w:val="000000"/>
          <w:szCs w:val="21"/>
        </w:rPr>
        <w:t>的教师。</w:t>
      </w:r>
      <w:r w:rsidR="00CA2E81" w:rsidRPr="00CA2E81">
        <w:rPr>
          <w:rFonts w:hint="eastAsia"/>
          <w:bCs/>
          <w:color w:val="000000"/>
          <w:szCs w:val="21"/>
        </w:rPr>
        <w:t>不止一处遭受爆炸袭击，而出乎意料地，</w:t>
      </w:r>
      <w:r w:rsidR="00CA2E81">
        <w:rPr>
          <w:rFonts w:hint="eastAsia"/>
          <w:bCs/>
          <w:color w:val="000000"/>
          <w:szCs w:val="21"/>
        </w:rPr>
        <w:t>很多人开始</w:t>
      </w:r>
      <w:r w:rsidRPr="00076767">
        <w:rPr>
          <w:rFonts w:hint="eastAsia"/>
          <w:bCs/>
          <w:color w:val="000000"/>
          <w:szCs w:val="21"/>
        </w:rPr>
        <w:t>变得富有。有些人因金钱而富有，</w:t>
      </w:r>
      <w:r w:rsidR="00CA2E81">
        <w:rPr>
          <w:rFonts w:hint="eastAsia"/>
          <w:bCs/>
          <w:color w:val="000000"/>
          <w:szCs w:val="21"/>
        </w:rPr>
        <w:t>有些人</w:t>
      </w:r>
      <w:r w:rsidR="00CA2E81" w:rsidRPr="00CA2E81">
        <w:rPr>
          <w:rFonts w:hint="eastAsia"/>
          <w:bCs/>
          <w:color w:val="000000"/>
          <w:szCs w:val="21"/>
        </w:rPr>
        <w:t>则</w:t>
      </w:r>
      <w:r w:rsidR="00CA2E81">
        <w:rPr>
          <w:rFonts w:hint="eastAsia"/>
          <w:bCs/>
          <w:color w:val="000000"/>
          <w:szCs w:val="21"/>
        </w:rPr>
        <w:t>收获</w:t>
      </w:r>
      <w:r w:rsidR="00CA2E81" w:rsidRPr="00CA2E81">
        <w:rPr>
          <w:rFonts w:hint="eastAsia"/>
          <w:bCs/>
          <w:color w:val="000000"/>
          <w:szCs w:val="21"/>
        </w:rPr>
        <w:t>了更珍贵的东西。</w:t>
      </w:r>
    </w:p>
    <w:p w14:paraId="5886898B" w14:textId="77777777" w:rsidR="00076767" w:rsidRPr="00076767" w:rsidRDefault="00076767" w:rsidP="00076767">
      <w:pPr>
        <w:ind w:firstLineChars="200" w:firstLine="420"/>
        <w:rPr>
          <w:bCs/>
          <w:color w:val="000000"/>
          <w:szCs w:val="21"/>
        </w:rPr>
      </w:pPr>
    </w:p>
    <w:p w14:paraId="4B288586" w14:textId="1C28BEB2" w:rsidR="00961B95" w:rsidRDefault="00CA2E81" w:rsidP="00076767">
      <w:pPr>
        <w:ind w:firstLineChars="200" w:firstLine="420"/>
        <w:rPr>
          <w:bCs/>
          <w:color w:val="000000"/>
          <w:szCs w:val="21"/>
        </w:rPr>
      </w:pPr>
      <w:r w:rsidRPr="00CA2E81">
        <w:rPr>
          <w:rFonts w:hint="eastAsia"/>
          <w:bCs/>
          <w:color w:val="000000"/>
          <w:szCs w:val="21"/>
        </w:rPr>
        <w:t>这是一本讲述真正铸就美国及其人民伟大之处的书。</w:t>
      </w:r>
      <w:r w:rsidR="00076767" w:rsidRPr="00076767">
        <w:rPr>
          <w:rFonts w:hint="eastAsia"/>
          <w:bCs/>
          <w:color w:val="000000"/>
          <w:szCs w:val="21"/>
        </w:rPr>
        <w:t>麦克马洪笔下那些</w:t>
      </w:r>
      <w:r w:rsidRPr="00CA2E81">
        <w:rPr>
          <w:rFonts w:hint="eastAsia"/>
          <w:bCs/>
          <w:color w:val="000000"/>
          <w:szCs w:val="21"/>
        </w:rPr>
        <w:t>不可思议的英雄们</w:t>
      </w:r>
      <w:r w:rsidR="00076767" w:rsidRPr="00076767">
        <w:rPr>
          <w:rFonts w:hint="eastAsia"/>
          <w:bCs/>
          <w:color w:val="000000"/>
          <w:szCs w:val="21"/>
        </w:rPr>
        <w:t>将会成为我们</w:t>
      </w:r>
      <w:r w:rsidRPr="00CA2E81">
        <w:rPr>
          <w:rFonts w:hint="eastAsia"/>
          <w:bCs/>
          <w:color w:val="000000"/>
          <w:szCs w:val="21"/>
        </w:rPr>
        <w:t>旅途中的良师益友，</w:t>
      </w:r>
      <w:r w:rsidR="00076767" w:rsidRPr="00076767">
        <w:rPr>
          <w:rFonts w:hint="eastAsia"/>
          <w:bCs/>
          <w:color w:val="000000"/>
          <w:szCs w:val="21"/>
        </w:rPr>
        <w:t>照亮我们追求</w:t>
      </w:r>
      <w:r>
        <w:rPr>
          <w:rFonts w:hint="eastAsia"/>
          <w:bCs/>
          <w:color w:val="000000"/>
          <w:szCs w:val="21"/>
        </w:rPr>
        <w:t>正义</w:t>
      </w:r>
      <w:r w:rsidR="00076767" w:rsidRPr="00076767">
        <w:rPr>
          <w:rFonts w:hint="eastAsia"/>
          <w:bCs/>
          <w:color w:val="000000"/>
          <w:szCs w:val="21"/>
        </w:rPr>
        <w:t>、和平、美好和自由的道路。</w:t>
      </w:r>
    </w:p>
    <w:p w14:paraId="391D4D05" w14:textId="5D400097" w:rsidR="0013250D" w:rsidRDefault="0013250D" w:rsidP="0013250D">
      <w:pPr>
        <w:rPr>
          <w:bCs/>
          <w:color w:val="000000"/>
          <w:szCs w:val="21"/>
        </w:rPr>
      </w:pPr>
    </w:p>
    <w:p w14:paraId="337F13C4" w14:textId="77777777" w:rsidR="000266D9" w:rsidRDefault="000266D9" w:rsidP="0013250D">
      <w:pPr>
        <w:rPr>
          <w:bCs/>
          <w:color w:val="000000"/>
          <w:szCs w:val="21"/>
        </w:rPr>
      </w:pPr>
    </w:p>
    <w:p w14:paraId="5D5CCE98" w14:textId="34338E35" w:rsidR="0013250D" w:rsidRPr="0013250D" w:rsidRDefault="0013250D" w:rsidP="0013250D">
      <w:pPr>
        <w:rPr>
          <w:b/>
          <w:color w:val="000000"/>
          <w:szCs w:val="21"/>
        </w:rPr>
      </w:pPr>
      <w:r>
        <w:rPr>
          <w:rFonts w:hint="eastAsia"/>
          <w:b/>
          <w:color w:val="000000"/>
          <w:szCs w:val="21"/>
        </w:rPr>
        <w:t>作者简介：</w:t>
      </w:r>
    </w:p>
    <w:p w14:paraId="1F9CABC1" w14:textId="77777777" w:rsidR="0013250D" w:rsidRDefault="0013250D" w:rsidP="00076767">
      <w:pPr>
        <w:ind w:firstLineChars="200" w:firstLine="420"/>
        <w:rPr>
          <w:bCs/>
          <w:color w:val="000000"/>
          <w:szCs w:val="21"/>
        </w:rPr>
      </w:pPr>
    </w:p>
    <w:p w14:paraId="023F535E" w14:textId="7BE1B94B" w:rsidR="0013250D" w:rsidRDefault="000266D9" w:rsidP="000266D9">
      <w:pPr>
        <w:ind w:firstLineChars="200" w:firstLine="420"/>
        <w:rPr>
          <w:bCs/>
          <w:color w:val="000000"/>
          <w:szCs w:val="21"/>
        </w:rPr>
      </w:pPr>
      <w:r>
        <w:rPr>
          <w:rFonts w:hint="eastAsia"/>
          <w:noProof/>
        </w:rPr>
        <w:drawing>
          <wp:anchor distT="0" distB="0" distL="114300" distR="114300" simplePos="0" relativeHeight="251669504" behindDoc="0" locked="0" layoutInCell="1" allowOverlap="1" wp14:anchorId="01819328" wp14:editId="73F23043">
            <wp:simplePos x="0" y="0"/>
            <wp:positionH relativeFrom="margin">
              <wp:align>left</wp:align>
            </wp:positionH>
            <wp:positionV relativeFrom="paragraph">
              <wp:posOffset>17780</wp:posOffset>
            </wp:positionV>
            <wp:extent cx="933450" cy="933450"/>
            <wp:effectExtent l="0" t="0" r="0" b="0"/>
            <wp:wrapSquare wrapText="bothSides"/>
            <wp:docPr id="712565436" name="图片 2" descr="Sharon McMa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on McMah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50D" w:rsidRPr="00076767">
        <w:rPr>
          <w:rFonts w:hint="eastAsia"/>
          <w:b/>
          <w:color w:val="000000"/>
          <w:szCs w:val="21"/>
        </w:rPr>
        <w:t>莎伦·麦克马洪（</w:t>
      </w:r>
      <w:r w:rsidR="0013250D" w:rsidRPr="00076767">
        <w:rPr>
          <w:b/>
          <w:color w:val="000000"/>
          <w:szCs w:val="21"/>
        </w:rPr>
        <w:t>Sharon McMahon</w:t>
      </w:r>
      <w:r w:rsidR="0013250D" w:rsidRPr="00076767">
        <w:rPr>
          <w:rFonts w:hint="eastAsia"/>
          <w:b/>
          <w:color w:val="000000"/>
          <w:szCs w:val="21"/>
        </w:rPr>
        <w:t>）</w:t>
      </w:r>
      <w:r w:rsidR="0013250D" w:rsidRPr="0013250D">
        <w:rPr>
          <w:rFonts w:hint="eastAsia"/>
          <w:bCs/>
          <w:color w:val="000000"/>
          <w:szCs w:val="21"/>
        </w:rPr>
        <w:t>长期担任高中政府</w:t>
      </w:r>
      <w:r w:rsidR="0013250D">
        <w:rPr>
          <w:rFonts w:hint="eastAsia"/>
          <w:bCs/>
          <w:color w:val="000000"/>
          <w:szCs w:val="21"/>
        </w:rPr>
        <w:t>与</w:t>
      </w:r>
      <w:r w:rsidR="0013250D" w:rsidRPr="0013250D">
        <w:rPr>
          <w:rFonts w:hint="eastAsia"/>
          <w:bCs/>
          <w:color w:val="000000"/>
          <w:szCs w:val="21"/>
        </w:rPr>
        <w:t>法律教师，</w:t>
      </w:r>
      <w:r w:rsidR="0013250D">
        <w:rPr>
          <w:rFonts w:hint="eastAsia"/>
          <w:bCs/>
          <w:color w:val="000000"/>
          <w:szCs w:val="21"/>
        </w:rPr>
        <w:t>如今以其</w:t>
      </w:r>
      <w:r w:rsidR="0013250D" w:rsidRPr="0013250D">
        <w:rPr>
          <w:rFonts w:hint="eastAsia"/>
          <w:bCs/>
          <w:color w:val="000000"/>
          <w:szCs w:val="21"/>
        </w:rPr>
        <w:t>Instagram</w:t>
      </w:r>
      <w:r w:rsidR="0013250D" w:rsidRPr="0013250D">
        <w:rPr>
          <w:rFonts w:hint="eastAsia"/>
          <w:bCs/>
          <w:color w:val="000000"/>
          <w:szCs w:val="21"/>
        </w:rPr>
        <w:t>账户</w:t>
      </w:r>
      <w:r w:rsidR="0013250D">
        <w:rPr>
          <w:rFonts w:hint="eastAsia"/>
          <w:bCs/>
          <w:color w:val="000000"/>
          <w:szCs w:val="21"/>
        </w:rPr>
        <w:t>“</w:t>
      </w:r>
      <w:r w:rsidR="0013250D" w:rsidRPr="0013250D">
        <w:rPr>
          <w:rFonts w:hint="eastAsia"/>
          <w:bCs/>
          <w:color w:val="000000"/>
          <w:szCs w:val="21"/>
        </w:rPr>
        <w:t>Sharon Says So</w:t>
      </w:r>
      <w:r w:rsidR="0013250D">
        <w:rPr>
          <w:rFonts w:hint="eastAsia"/>
          <w:bCs/>
          <w:color w:val="000000"/>
          <w:szCs w:val="21"/>
        </w:rPr>
        <w:t>”的</w:t>
      </w:r>
      <w:r w:rsidR="0013250D" w:rsidRPr="0013250D">
        <w:rPr>
          <w:rFonts w:hint="eastAsia"/>
          <w:bCs/>
          <w:color w:val="000000"/>
          <w:szCs w:val="21"/>
        </w:rPr>
        <w:t>“美国政府教师”</w:t>
      </w:r>
      <w:r w:rsidR="0013250D">
        <w:rPr>
          <w:rFonts w:hint="eastAsia"/>
          <w:bCs/>
          <w:color w:val="000000"/>
          <w:szCs w:val="21"/>
        </w:rPr>
        <w:t>身份</w:t>
      </w:r>
      <w:r w:rsidR="0013250D" w:rsidRPr="0013250D">
        <w:rPr>
          <w:rFonts w:hint="eastAsia"/>
          <w:bCs/>
          <w:color w:val="000000"/>
          <w:szCs w:val="21"/>
        </w:rPr>
        <w:t>而广为人知。在这个充斥着夺目标题与虚假信息的时代，数百万人依赖麦克马</w:t>
      </w:r>
      <w:proofErr w:type="gramStart"/>
      <w:r w:rsidR="0013250D" w:rsidRPr="0013250D">
        <w:rPr>
          <w:rFonts w:hint="eastAsia"/>
          <w:bCs/>
          <w:color w:val="000000"/>
          <w:szCs w:val="21"/>
        </w:rPr>
        <w:t>洪提供</w:t>
      </w:r>
      <w:proofErr w:type="gramEnd"/>
      <w:r w:rsidR="0013250D" w:rsidRPr="0013250D">
        <w:rPr>
          <w:rFonts w:hint="eastAsia"/>
          <w:bCs/>
          <w:color w:val="000000"/>
          <w:szCs w:val="21"/>
        </w:rPr>
        <w:t>无党派立场、基于事实的信息。麦克马洪是获奖播客</w:t>
      </w:r>
      <w:r>
        <w:rPr>
          <w:rFonts w:hint="eastAsia"/>
          <w:bCs/>
          <w:color w:val="000000"/>
          <w:szCs w:val="21"/>
        </w:rPr>
        <w:t>“</w:t>
      </w:r>
      <w:r w:rsidR="0013250D" w:rsidRPr="0013250D">
        <w:rPr>
          <w:rFonts w:hint="eastAsia"/>
          <w:bCs/>
          <w:color w:val="000000"/>
          <w:szCs w:val="21"/>
        </w:rPr>
        <w:t>Here's Where It Gets Interesting</w:t>
      </w:r>
      <w:r>
        <w:rPr>
          <w:rFonts w:hint="eastAsia"/>
          <w:bCs/>
          <w:color w:val="000000"/>
          <w:szCs w:val="21"/>
        </w:rPr>
        <w:t>”</w:t>
      </w:r>
      <w:r w:rsidR="0013250D" w:rsidRPr="0013250D">
        <w:rPr>
          <w:rFonts w:hint="eastAsia"/>
          <w:bCs/>
          <w:color w:val="000000"/>
          <w:szCs w:val="21"/>
        </w:rPr>
        <w:t>的主持人，</w:t>
      </w:r>
      <w:r w:rsidRPr="000266D9">
        <w:rPr>
          <w:rFonts w:hint="eastAsia"/>
          <w:bCs/>
          <w:color w:val="000000"/>
          <w:szCs w:val="21"/>
        </w:rPr>
        <w:t>每周她都会为听众带来关于美国最具魅力时刻与人物的真实而又引人入胜的故事。</w:t>
      </w:r>
      <w:r w:rsidR="0013250D" w:rsidRPr="0013250D">
        <w:rPr>
          <w:rFonts w:hint="eastAsia"/>
          <w:bCs/>
          <w:color w:val="000000"/>
          <w:szCs w:val="21"/>
        </w:rPr>
        <w:t>她还是《序言》（</w:t>
      </w:r>
      <w:r w:rsidR="0013250D" w:rsidRPr="000266D9">
        <w:rPr>
          <w:rFonts w:hint="eastAsia"/>
          <w:bCs/>
          <w:i/>
          <w:iCs/>
          <w:color w:val="000000"/>
          <w:szCs w:val="21"/>
        </w:rPr>
        <w:t>The Preamble</w:t>
      </w:r>
      <w:r w:rsidR="0013250D" w:rsidRPr="0013250D">
        <w:rPr>
          <w:rFonts w:hint="eastAsia"/>
          <w:bCs/>
          <w:color w:val="000000"/>
          <w:szCs w:val="21"/>
        </w:rPr>
        <w:t>）的创始人，该</w:t>
      </w:r>
      <w:r>
        <w:rPr>
          <w:rFonts w:hint="eastAsia"/>
          <w:bCs/>
          <w:color w:val="000000"/>
          <w:szCs w:val="21"/>
        </w:rPr>
        <w:t>通讯邮件</w:t>
      </w:r>
      <w:r w:rsidRPr="000266D9">
        <w:rPr>
          <w:rFonts w:hint="eastAsia"/>
          <w:bCs/>
          <w:color w:val="000000"/>
          <w:szCs w:val="21"/>
        </w:rPr>
        <w:t>致力于为您提供重要事件的历史背景及相关资讯。</w:t>
      </w:r>
      <w:r w:rsidR="0013250D" w:rsidRPr="0013250D">
        <w:rPr>
          <w:rFonts w:hint="eastAsia"/>
          <w:bCs/>
          <w:color w:val="000000"/>
          <w:szCs w:val="21"/>
        </w:rPr>
        <w:t>在她所做的</w:t>
      </w:r>
      <w:r>
        <w:rPr>
          <w:rFonts w:hint="eastAsia"/>
          <w:bCs/>
          <w:color w:val="000000"/>
          <w:szCs w:val="21"/>
        </w:rPr>
        <w:t>所有工作</w:t>
      </w:r>
      <w:r w:rsidR="0013250D" w:rsidRPr="0013250D">
        <w:rPr>
          <w:rFonts w:hint="eastAsia"/>
          <w:bCs/>
          <w:color w:val="000000"/>
          <w:szCs w:val="21"/>
        </w:rPr>
        <w:t>中，麦克马洪</w:t>
      </w:r>
      <w:r>
        <w:rPr>
          <w:rFonts w:hint="eastAsia"/>
          <w:bCs/>
          <w:color w:val="000000"/>
          <w:szCs w:val="21"/>
        </w:rPr>
        <w:t>始终</w:t>
      </w:r>
      <w:r w:rsidR="0013250D" w:rsidRPr="0013250D">
        <w:rPr>
          <w:rFonts w:hint="eastAsia"/>
          <w:bCs/>
          <w:color w:val="000000"/>
          <w:szCs w:val="21"/>
        </w:rPr>
        <w:t>鼓励他人成为改变世界的人。她领导社区开展各种慈善活动，为教师、家庭暴力</w:t>
      </w:r>
      <w:r>
        <w:rPr>
          <w:rFonts w:hint="eastAsia"/>
          <w:bCs/>
          <w:color w:val="000000"/>
          <w:szCs w:val="21"/>
        </w:rPr>
        <w:t>受害</w:t>
      </w:r>
      <w:r w:rsidR="0013250D" w:rsidRPr="0013250D">
        <w:rPr>
          <w:rFonts w:hint="eastAsia"/>
          <w:bCs/>
          <w:color w:val="000000"/>
          <w:szCs w:val="21"/>
        </w:rPr>
        <w:t>者、身患绝症的儿童、医疗债务</w:t>
      </w:r>
      <w:r>
        <w:rPr>
          <w:rFonts w:hint="eastAsia"/>
          <w:bCs/>
          <w:color w:val="000000"/>
          <w:szCs w:val="21"/>
        </w:rPr>
        <w:t>减免</w:t>
      </w:r>
      <w:r w:rsidRPr="000266D9">
        <w:rPr>
          <w:rFonts w:hint="eastAsia"/>
          <w:bCs/>
          <w:color w:val="000000"/>
          <w:szCs w:val="21"/>
        </w:rPr>
        <w:t>项目</w:t>
      </w:r>
      <w:r w:rsidR="0013250D" w:rsidRPr="0013250D">
        <w:rPr>
          <w:rFonts w:hint="eastAsia"/>
          <w:bCs/>
          <w:color w:val="000000"/>
          <w:szCs w:val="21"/>
        </w:rPr>
        <w:t>、难民等</w:t>
      </w:r>
      <w:r>
        <w:rPr>
          <w:rFonts w:hint="eastAsia"/>
          <w:bCs/>
          <w:color w:val="000000"/>
          <w:szCs w:val="21"/>
        </w:rPr>
        <w:t>群体</w:t>
      </w:r>
      <w:r w:rsidR="0013250D" w:rsidRPr="0013250D">
        <w:rPr>
          <w:rFonts w:hint="eastAsia"/>
          <w:bCs/>
          <w:color w:val="000000"/>
          <w:szCs w:val="21"/>
        </w:rPr>
        <w:t>筹集了</w:t>
      </w:r>
      <w:r w:rsidR="0013250D" w:rsidRPr="0013250D">
        <w:rPr>
          <w:rFonts w:hint="eastAsia"/>
          <w:bCs/>
          <w:color w:val="000000"/>
          <w:szCs w:val="21"/>
        </w:rPr>
        <w:t>900</w:t>
      </w:r>
      <w:r w:rsidR="0013250D" w:rsidRPr="0013250D">
        <w:rPr>
          <w:rFonts w:hint="eastAsia"/>
          <w:bCs/>
          <w:color w:val="000000"/>
          <w:szCs w:val="21"/>
        </w:rPr>
        <w:t>多万美元。</w:t>
      </w:r>
    </w:p>
    <w:p w14:paraId="6C974476" w14:textId="77777777" w:rsidR="002D02DB" w:rsidRPr="000266D9" w:rsidRDefault="002D02DB" w:rsidP="008167E8">
      <w:pPr>
        <w:rPr>
          <w:bCs/>
          <w:color w:val="000000"/>
          <w:szCs w:val="21"/>
        </w:rPr>
      </w:pPr>
    </w:p>
    <w:p w14:paraId="022A5A75" w14:textId="77777777" w:rsidR="00A5385A" w:rsidRDefault="00A5385A" w:rsidP="008167E8">
      <w:pPr>
        <w:rPr>
          <w:bCs/>
          <w:color w:val="000000"/>
          <w:szCs w:val="21"/>
        </w:rPr>
      </w:pPr>
    </w:p>
    <w:p w14:paraId="6F304A7F" w14:textId="2E775C7E" w:rsidR="00AE574A" w:rsidRDefault="00273340">
      <w:pPr>
        <w:rPr>
          <w:b/>
          <w:bCs/>
          <w:color w:val="000000"/>
          <w:szCs w:val="21"/>
        </w:rPr>
      </w:pPr>
      <w:r>
        <w:rPr>
          <w:rFonts w:hint="eastAsia"/>
          <w:b/>
          <w:bCs/>
          <w:color w:val="000000"/>
          <w:szCs w:val="21"/>
        </w:rPr>
        <w:t>媒体评价</w:t>
      </w:r>
      <w:r w:rsidR="00A14DF2">
        <w:rPr>
          <w:b/>
          <w:bCs/>
          <w:color w:val="000000"/>
          <w:szCs w:val="21"/>
        </w:rPr>
        <w:t>：</w:t>
      </w:r>
    </w:p>
    <w:p w14:paraId="2AA6E47F" w14:textId="77777777" w:rsidR="00A63852" w:rsidRDefault="00A63852" w:rsidP="00A63852">
      <w:pPr>
        <w:rPr>
          <w:b/>
          <w:bCs/>
          <w:color w:val="000000"/>
          <w:szCs w:val="21"/>
        </w:rPr>
      </w:pPr>
    </w:p>
    <w:p w14:paraId="4A5B9131" w14:textId="60D65A30" w:rsidR="00273340" w:rsidRPr="00273340" w:rsidRDefault="00273340" w:rsidP="00273340">
      <w:pPr>
        <w:ind w:firstLineChars="200" w:firstLine="420"/>
        <w:rPr>
          <w:color w:val="000000"/>
          <w:szCs w:val="21"/>
        </w:rPr>
      </w:pPr>
      <w:r w:rsidRPr="00273340">
        <w:rPr>
          <w:rFonts w:hint="eastAsia"/>
          <w:color w:val="000000"/>
          <w:szCs w:val="21"/>
        </w:rPr>
        <w:t>“莎伦·麦克马洪凭借熠熠生辉的研究成果、敏锐的</w:t>
      </w:r>
      <w:r>
        <w:rPr>
          <w:rFonts w:hint="eastAsia"/>
          <w:color w:val="000000"/>
          <w:szCs w:val="21"/>
        </w:rPr>
        <w:t>洞察力</w:t>
      </w:r>
      <w:r w:rsidRPr="00273340">
        <w:rPr>
          <w:rFonts w:hint="eastAsia"/>
          <w:color w:val="000000"/>
          <w:szCs w:val="21"/>
        </w:rPr>
        <w:t>和坚定的道德指南针，带领我们穿越历史的繁复荆棘，直到我们看清自己从哪里来，要到哪里去。</w:t>
      </w:r>
      <w:r>
        <w:rPr>
          <w:rFonts w:hint="eastAsia"/>
          <w:color w:val="000000"/>
          <w:szCs w:val="21"/>
        </w:rPr>
        <w:t>”</w:t>
      </w:r>
    </w:p>
    <w:p w14:paraId="35DDE8C2" w14:textId="7818A29A" w:rsidR="00273340" w:rsidRPr="00273340" w:rsidRDefault="00273340" w:rsidP="00273340">
      <w:pPr>
        <w:ind w:firstLineChars="200" w:firstLine="420"/>
        <w:jc w:val="right"/>
        <w:rPr>
          <w:color w:val="000000"/>
          <w:szCs w:val="21"/>
        </w:rPr>
      </w:pPr>
      <w:r>
        <w:rPr>
          <w:rFonts w:hint="eastAsia"/>
          <w:color w:val="000000"/>
          <w:szCs w:val="21"/>
        </w:rPr>
        <w:t>——</w:t>
      </w:r>
      <w:r w:rsidRPr="00273340">
        <w:rPr>
          <w:rFonts w:hint="eastAsia"/>
          <w:color w:val="000000"/>
          <w:szCs w:val="21"/>
        </w:rPr>
        <w:t>大卫·格雷恩</w:t>
      </w:r>
      <w:r>
        <w:rPr>
          <w:rFonts w:hint="eastAsia"/>
          <w:color w:val="000000"/>
          <w:szCs w:val="21"/>
        </w:rPr>
        <w:t>（</w:t>
      </w:r>
      <w:r w:rsidRPr="00273340">
        <w:rPr>
          <w:color w:val="000000"/>
          <w:szCs w:val="21"/>
        </w:rPr>
        <w:t>David Grann</w:t>
      </w:r>
      <w:r>
        <w:rPr>
          <w:rFonts w:hint="eastAsia"/>
          <w:color w:val="000000"/>
          <w:szCs w:val="21"/>
        </w:rPr>
        <w:t>），《</w:t>
      </w:r>
      <w:r w:rsidRPr="00273340">
        <w:rPr>
          <w:rFonts w:hint="eastAsia"/>
          <w:color w:val="000000"/>
          <w:szCs w:val="21"/>
        </w:rPr>
        <w:t>纽约时报》畅销书《</w:t>
      </w:r>
      <w:r>
        <w:rPr>
          <w:rFonts w:hint="eastAsia"/>
          <w:color w:val="000000"/>
          <w:szCs w:val="21"/>
        </w:rPr>
        <w:t>赌局</w:t>
      </w:r>
      <w:r w:rsidRPr="00273340">
        <w:rPr>
          <w:rFonts w:hint="eastAsia"/>
          <w:color w:val="000000"/>
          <w:szCs w:val="21"/>
        </w:rPr>
        <w:t>》</w:t>
      </w:r>
      <w:r>
        <w:rPr>
          <w:rFonts w:hint="eastAsia"/>
          <w:color w:val="000000"/>
          <w:szCs w:val="21"/>
        </w:rPr>
        <w:t>（</w:t>
      </w:r>
      <w:r w:rsidRPr="00273340">
        <w:rPr>
          <w:i/>
          <w:iCs/>
          <w:color w:val="000000"/>
          <w:szCs w:val="21"/>
        </w:rPr>
        <w:t>The Wager</w:t>
      </w:r>
      <w:r>
        <w:rPr>
          <w:rFonts w:hint="eastAsia"/>
          <w:color w:val="000000"/>
          <w:szCs w:val="21"/>
        </w:rPr>
        <w:t>）</w:t>
      </w:r>
      <w:r w:rsidRPr="00273340">
        <w:rPr>
          <w:rFonts w:hint="eastAsia"/>
          <w:color w:val="000000"/>
          <w:szCs w:val="21"/>
        </w:rPr>
        <w:t>和《花月杀手》</w:t>
      </w:r>
      <w:r>
        <w:rPr>
          <w:rFonts w:hint="eastAsia"/>
          <w:color w:val="000000"/>
          <w:szCs w:val="21"/>
        </w:rPr>
        <w:t>（</w:t>
      </w:r>
      <w:r w:rsidRPr="00273340">
        <w:rPr>
          <w:i/>
          <w:iCs/>
          <w:color w:val="000000"/>
          <w:szCs w:val="21"/>
        </w:rPr>
        <w:t>Killers of the Flower Moon</w:t>
      </w:r>
      <w:r>
        <w:rPr>
          <w:rFonts w:hint="eastAsia"/>
          <w:color w:val="000000"/>
          <w:szCs w:val="21"/>
        </w:rPr>
        <w:t>）</w:t>
      </w:r>
      <w:r w:rsidRPr="00273340">
        <w:rPr>
          <w:rFonts w:hint="eastAsia"/>
          <w:color w:val="000000"/>
          <w:szCs w:val="21"/>
        </w:rPr>
        <w:t>的作者</w:t>
      </w:r>
    </w:p>
    <w:p w14:paraId="1D3719CB" w14:textId="77777777" w:rsidR="00273340" w:rsidRPr="00273340" w:rsidRDefault="00273340" w:rsidP="00273340">
      <w:pPr>
        <w:ind w:firstLineChars="200" w:firstLine="420"/>
        <w:rPr>
          <w:color w:val="000000"/>
          <w:szCs w:val="21"/>
        </w:rPr>
      </w:pPr>
    </w:p>
    <w:p w14:paraId="65E546E1" w14:textId="580D8CCD" w:rsidR="00273340" w:rsidRPr="00273340" w:rsidRDefault="00273340" w:rsidP="00273340">
      <w:pPr>
        <w:ind w:firstLineChars="200" w:firstLine="420"/>
        <w:rPr>
          <w:color w:val="000000"/>
          <w:szCs w:val="21"/>
        </w:rPr>
      </w:pPr>
      <w:r w:rsidRPr="00273340">
        <w:rPr>
          <w:rFonts w:hint="eastAsia"/>
          <w:color w:val="000000"/>
          <w:szCs w:val="21"/>
        </w:rPr>
        <w:t>“莎伦</w:t>
      </w:r>
      <w:r>
        <w:rPr>
          <w:rFonts w:hint="eastAsia"/>
          <w:color w:val="000000"/>
          <w:szCs w:val="21"/>
        </w:rPr>
        <w:t>·</w:t>
      </w:r>
      <w:r w:rsidRPr="00273340">
        <w:rPr>
          <w:rFonts w:hint="eastAsia"/>
          <w:color w:val="000000"/>
          <w:szCs w:val="21"/>
        </w:rPr>
        <w:t>麦克马洪是国宝级人物，也是一支独当一面的真理骑兵</w:t>
      </w:r>
      <w:r>
        <w:rPr>
          <w:rFonts w:hint="eastAsia"/>
          <w:color w:val="000000"/>
          <w:szCs w:val="21"/>
        </w:rPr>
        <w:t>队</w:t>
      </w:r>
      <w:r w:rsidRPr="00273340">
        <w:rPr>
          <w:rFonts w:hint="eastAsia"/>
          <w:color w:val="000000"/>
          <w:szCs w:val="21"/>
        </w:rPr>
        <w:t>，一次次用充满爱意和清醒的教诲拯救我们的共和国。</w:t>
      </w:r>
      <w:r w:rsidR="0013250D" w:rsidRPr="0013250D">
        <w:rPr>
          <w:rFonts w:hint="eastAsia"/>
          <w:color w:val="000000"/>
          <w:szCs w:val="21"/>
        </w:rPr>
        <w:t>她本人以及这本书都是对我国的宝贵馈赠。</w:t>
      </w:r>
      <w:r w:rsidR="0013250D">
        <w:rPr>
          <w:rFonts w:hint="eastAsia"/>
          <w:color w:val="000000"/>
          <w:szCs w:val="21"/>
        </w:rPr>
        <w:t>”</w:t>
      </w:r>
    </w:p>
    <w:p w14:paraId="27DD002E" w14:textId="7FA5F47A" w:rsidR="00273340" w:rsidRPr="00273340" w:rsidRDefault="0013250D" w:rsidP="0013250D">
      <w:pPr>
        <w:ind w:firstLineChars="200" w:firstLine="420"/>
        <w:jc w:val="right"/>
        <w:rPr>
          <w:color w:val="000000"/>
          <w:szCs w:val="21"/>
        </w:rPr>
      </w:pPr>
      <w:r>
        <w:rPr>
          <w:rFonts w:hint="eastAsia"/>
          <w:color w:val="000000"/>
          <w:szCs w:val="21"/>
        </w:rPr>
        <w:t>——</w:t>
      </w:r>
      <w:r w:rsidRPr="0013250D">
        <w:rPr>
          <w:rFonts w:hint="eastAsia"/>
          <w:color w:val="000000"/>
          <w:szCs w:val="21"/>
        </w:rPr>
        <w:t>伊莎贝尔·威尔克森</w:t>
      </w:r>
      <w:r>
        <w:rPr>
          <w:rFonts w:hint="eastAsia"/>
          <w:color w:val="000000"/>
          <w:szCs w:val="21"/>
        </w:rPr>
        <w:t>（</w:t>
      </w:r>
      <w:r w:rsidRPr="0013250D">
        <w:rPr>
          <w:color w:val="000000"/>
          <w:szCs w:val="21"/>
        </w:rPr>
        <w:t>Isabel Wilkerson</w:t>
      </w:r>
      <w:r>
        <w:rPr>
          <w:rFonts w:hint="eastAsia"/>
          <w:color w:val="000000"/>
          <w:szCs w:val="21"/>
        </w:rPr>
        <w:t>）</w:t>
      </w:r>
      <w:r w:rsidR="00273340" w:rsidRPr="00273340">
        <w:rPr>
          <w:rFonts w:hint="eastAsia"/>
          <w:color w:val="000000"/>
          <w:szCs w:val="21"/>
        </w:rPr>
        <w:t>，《纽约时报》</w:t>
      </w:r>
      <w:r w:rsidR="00273340" w:rsidRPr="00273340">
        <w:rPr>
          <w:rFonts w:hint="eastAsia"/>
          <w:color w:val="000000"/>
          <w:szCs w:val="21"/>
        </w:rPr>
        <w:t xml:space="preserve"> </w:t>
      </w:r>
      <w:r w:rsidR="00273340" w:rsidRPr="00273340">
        <w:rPr>
          <w:rFonts w:hint="eastAsia"/>
          <w:color w:val="000000"/>
          <w:szCs w:val="21"/>
        </w:rPr>
        <w:t>畅销书《</w:t>
      </w:r>
      <w:r w:rsidRPr="0013250D">
        <w:rPr>
          <w:rFonts w:hint="eastAsia"/>
          <w:color w:val="000000"/>
          <w:szCs w:val="21"/>
        </w:rPr>
        <w:t>美国不平等的起源</w:t>
      </w:r>
      <w:r w:rsidR="00273340" w:rsidRPr="00273340">
        <w:rPr>
          <w:rFonts w:hint="eastAsia"/>
          <w:color w:val="000000"/>
          <w:szCs w:val="21"/>
        </w:rPr>
        <w:t>》</w:t>
      </w:r>
      <w:r>
        <w:rPr>
          <w:rFonts w:hint="eastAsia"/>
          <w:color w:val="000000"/>
          <w:szCs w:val="21"/>
        </w:rPr>
        <w:t>（</w:t>
      </w:r>
      <w:r w:rsidRPr="0013250D">
        <w:rPr>
          <w:i/>
          <w:iCs/>
          <w:color w:val="000000"/>
          <w:szCs w:val="21"/>
        </w:rPr>
        <w:t>Caste</w:t>
      </w:r>
      <w:r>
        <w:rPr>
          <w:rFonts w:hint="eastAsia"/>
          <w:color w:val="000000"/>
          <w:szCs w:val="21"/>
        </w:rPr>
        <w:t>）</w:t>
      </w:r>
      <w:r w:rsidR="00273340" w:rsidRPr="00273340">
        <w:rPr>
          <w:rFonts w:hint="eastAsia"/>
          <w:color w:val="000000"/>
          <w:szCs w:val="21"/>
        </w:rPr>
        <w:t>和《</w:t>
      </w:r>
      <w:r w:rsidRPr="0013250D">
        <w:rPr>
          <w:rFonts w:hint="eastAsia"/>
          <w:color w:val="000000"/>
          <w:szCs w:val="21"/>
        </w:rPr>
        <w:t>他乡暖阳</w:t>
      </w:r>
      <w:r w:rsidR="00273340" w:rsidRPr="00273340">
        <w:rPr>
          <w:rFonts w:hint="eastAsia"/>
          <w:color w:val="000000"/>
          <w:szCs w:val="21"/>
        </w:rPr>
        <w:t>》</w:t>
      </w:r>
      <w:r>
        <w:rPr>
          <w:rFonts w:hint="eastAsia"/>
          <w:color w:val="000000"/>
          <w:szCs w:val="21"/>
        </w:rPr>
        <w:t>（</w:t>
      </w:r>
      <w:r w:rsidRPr="0013250D">
        <w:rPr>
          <w:i/>
          <w:iCs/>
          <w:color w:val="000000"/>
          <w:szCs w:val="21"/>
        </w:rPr>
        <w:t>The Warmth of Other Suns</w:t>
      </w:r>
      <w:r>
        <w:rPr>
          <w:rFonts w:hint="eastAsia"/>
          <w:color w:val="000000"/>
          <w:szCs w:val="21"/>
        </w:rPr>
        <w:t>）</w:t>
      </w:r>
      <w:r w:rsidR="00273340" w:rsidRPr="00273340">
        <w:rPr>
          <w:rFonts w:hint="eastAsia"/>
          <w:color w:val="000000"/>
          <w:szCs w:val="21"/>
        </w:rPr>
        <w:t>的作者</w:t>
      </w:r>
    </w:p>
    <w:p w14:paraId="645CA167" w14:textId="77777777" w:rsidR="00273340" w:rsidRPr="00273340" w:rsidRDefault="00273340" w:rsidP="00273340">
      <w:pPr>
        <w:ind w:firstLineChars="200" w:firstLine="420"/>
        <w:rPr>
          <w:color w:val="000000"/>
          <w:szCs w:val="21"/>
        </w:rPr>
      </w:pPr>
    </w:p>
    <w:p w14:paraId="50A8CB34" w14:textId="38A85995" w:rsidR="00273340" w:rsidRPr="00273340" w:rsidRDefault="00273340" w:rsidP="00273340">
      <w:pPr>
        <w:ind w:firstLineChars="200" w:firstLine="420"/>
        <w:rPr>
          <w:color w:val="000000"/>
          <w:szCs w:val="21"/>
        </w:rPr>
      </w:pPr>
      <w:r w:rsidRPr="00273340">
        <w:rPr>
          <w:rFonts w:hint="eastAsia"/>
          <w:color w:val="000000"/>
          <w:szCs w:val="21"/>
        </w:rPr>
        <w:t>“</w:t>
      </w:r>
      <w:r w:rsidR="0013250D" w:rsidRPr="0013250D">
        <w:rPr>
          <w:rFonts w:hint="eastAsia"/>
          <w:color w:val="000000"/>
          <w:szCs w:val="21"/>
        </w:rPr>
        <w:t>这本书不仅会让你受益匪浅、乐在其中，</w:t>
      </w:r>
      <w:r w:rsidRPr="00273340">
        <w:rPr>
          <w:rFonts w:hint="eastAsia"/>
          <w:color w:val="000000"/>
          <w:szCs w:val="21"/>
        </w:rPr>
        <w:t>还能让你重新树立信心，相信自己不需要富有或出名也能有所作为。</w:t>
      </w:r>
      <w:r w:rsidR="0013250D">
        <w:rPr>
          <w:rFonts w:hint="eastAsia"/>
          <w:color w:val="000000"/>
          <w:szCs w:val="21"/>
        </w:rPr>
        <w:t>《</w:t>
      </w:r>
      <w:r w:rsidR="0013250D" w:rsidRPr="00076767">
        <w:rPr>
          <w:rFonts w:hint="eastAsia"/>
          <w:bCs/>
          <w:color w:val="000000"/>
          <w:szCs w:val="21"/>
        </w:rPr>
        <w:t>渺小</w:t>
      </w:r>
      <w:r w:rsidR="0013250D">
        <w:rPr>
          <w:rFonts w:hint="eastAsia"/>
          <w:bCs/>
          <w:color w:val="000000"/>
          <w:szCs w:val="21"/>
        </w:rPr>
        <w:t>而</w:t>
      </w:r>
      <w:r w:rsidR="0013250D" w:rsidRPr="00076767">
        <w:rPr>
          <w:rFonts w:hint="eastAsia"/>
          <w:bCs/>
          <w:color w:val="000000"/>
          <w:szCs w:val="21"/>
        </w:rPr>
        <w:t>伟大</w:t>
      </w:r>
      <w:r w:rsidRPr="00273340">
        <w:rPr>
          <w:rFonts w:hint="eastAsia"/>
          <w:color w:val="000000"/>
          <w:szCs w:val="21"/>
        </w:rPr>
        <w:t>》是一堂让美国历史充满魅力和乐趣的大师课。</w:t>
      </w:r>
      <w:r w:rsidR="0013250D">
        <w:rPr>
          <w:rFonts w:hint="eastAsia"/>
          <w:color w:val="000000"/>
          <w:szCs w:val="21"/>
        </w:rPr>
        <w:t>”</w:t>
      </w:r>
    </w:p>
    <w:p w14:paraId="76885B1C" w14:textId="084F7F4C" w:rsidR="00273340" w:rsidRPr="00273340" w:rsidRDefault="0013250D" w:rsidP="0013250D">
      <w:pPr>
        <w:ind w:firstLineChars="200" w:firstLine="420"/>
        <w:jc w:val="right"/>
        <w:rPr>
          <w:color w:val="000000"/>
          <w:szCs w:val="21"/>
        </w:rPr>
      </w:pPr>
      <w:r>
        <w:rPr>
          <w:rFonts w:hint="eastAsia"/>
          <w:color w:val="000000"/>
          <w:szCs w:val="21"/>
        </w:rPr>
        <w:t>——</w:t>
      </w:r>
      <w:r w:rsidR="00273340" w:rsidRPr="00273340">
        <w:rPr>
          <w:rFonts w:hint="eastAsia"/>
          <w:color w:val="000000"/>
          <w:szCs w:val="21"/>
        </w:rPr>
        <w:t>亚当</w:t>
      </w:r>
      <w:r>
        <w:rPr>
          <w:rFonts w:hint="eastAsia"/>
          <w:color w:val="000000"/>
          <w:szCs w:val="21"/>
        </w:rPr>
        <w:t>·</w:t>
      </w:r>
      <w:r w:rsidR="00273340" w:rsidRPr="00273340">
        <w:rPr>
          <w:rFonts w:hint="eastAsia"/>
          <w:color w:val="000000"/>
          <w:szCs w:val="21"/>
        </w:rPr>
        <w:t>格兰特（</w:t>
      </w:r>
      <w:r w:rsidR="00273340" w:rsidRPr="00273340">
        <w:rPr>
          <w:rFonts w:hint="eastAsia"/>
          <w:color w:val="000000"/>
          <w:szCs w:val="21"/>
        </w:rPr>
        <w:t>Adam Grant</w:t>
      </w:r>
      <w:r w:rsidR="00273340" w:rsidRPr="00273340">
        <w:rPr>
          <w:rFonts w:hint="eastAsia"/>
          <w:color w:val="000000"/>
          <w:szCs w:val="21"/>
        </w:rPr>
        <w:t>），《纽约时报》第一畅销书《</w:t>
      </w:r>
      <w:r>
        <w:rPr>
          <w:rFonts w:hint="eastAsia"/>
          <w:color w:val="000000"/>
          <w:szCs w:val="21"/>
        </w:rPr>
        <w:t>隐性潜能</w:t>
      </w:r>
      <w:r w:rsidR="00273340" w:rsidRPr="00273340">
        <w:rPr>
          <w:rFonts w:hint="eastAsia"/>
          <w:color w:val="000000"/>
          <w:szCs w:val="21"/>
        </w:rPr>
        <w:t>》（</w:t>
      </w:r>
      <w:r w:rsidR="00273340" w:rsidRPr="0013250D">
        <w:rPr>
          <w:rFonts w:hint="eastAsia"/>
          <w:i/>
          <w:iCs/>
          <w:color w:val="000000"/>
          <w:szCs w:val="21"/>
        </w:rPr>
        <w:t>Hidden Potential</w:t>
      </w:r>
      <w:r w:rsidR="00273340" w:rsidRPr="00273340">
        <w:rPr>
          <w:rFonts w:hint="eastAsia"/>
          <w:color w:val="000000"/>
          <w:szCs w:val="21"/>
        </w:rPr>
        <w:t>）和《重新思考》（</w:t>
      </w:r>
      <w:r w:rsidR="00273340" w:rsidRPr="0013250D">
        <w:rPr>
          <w:rFonts w:hint="eastAsia"/>
          <w:i/>
          <w:iCs/>
          <w:color w:val="000000"/>
          <w:szCs w:val="21"/>
        </w:rPr>
        <w:t>Think Again</w:t>
      </w:r>
      <w:r w:rsidR="00273340" w:rsidRPr="00273340">
        <w:rPr>
          <w:rFonts w:hint="eastAsia"/>
          <w:color w:val="000000"/>
          <w:szCs w:val="21"/>
        </w:rPr>
        <w:t>）的作者，</w:t>
      </w:r>
      <w:proofErr w:type="gramStart"/>
      <w:r w:rsidR="00273340" w:rsidRPr="00273340">
        <w:rPr>
          <w:rFonts w:hint="eastAsia"/>
          <w:color w:val="000000"/>
          <w:szCs w:val="21"/>
        </w:rPr>
        <w:t>播客</w:t>
      </w:r>
      <w:r>
        <w:rPr>
          <w:rFonts w:hint="eastAsia"/>
          <w:color w:val="000000"/>
          <w:szCs w:val="21"/>
        </w:rPr>
        <w:t>“</w:t>
      </w:r>
      <w:proofErr w:type="spellStart"/>
      <w:r w:rsidR="00273340" w:rsidRPr="00273340">
        <w:rPr>
          <w:rFonts w:hint="eastAsia"/>
          <w:color w:val="000000"/>
          <w:szCs w:val="21"/>
        </w:rPr>
        <w:t>Re:Thinking</w:t>
      </w:r>
      <w:proofErr w:type="spellEnd"/>
      <w:r>
        <w:rPr>
          <w:rFonts w:hint="eastAsia"/>
          <w:color w:val="000000"/>
          <w:szCs w:val="21"/>
        </w:rPr>
        <w:t>”</w:t>
      </w:r>
      <w:proofErr w:type="gramEnd"/>
      <w:r w:rsidR="00273340" w:rsidRPr="00273340">
        <w:rPr>
          <w:rFonts w:hint="eastAsia"/>
          <w:color w:val="000000"/>
          <w:szCs w:val="21"/>
        </w:rPr>
        <w:t>的主持人</w:t>
      </w:r>
    </w:p>
    <w:p w14:paraId="574C28C3" w14:textId="77777777" w:rsidR="0013250D" w:rsidRDefault="0013250D" w:rsidP="00273340">
      <w:pPr>
        <w:ind w:firstLineChars="200" w:firstLine="420"/>
        <w:rPr>
          <w:color w:val="000000"/>
          <w:szCs w:val="21"/>
        </w:rPr>
      </w:pPr>
    </w:p>
    <w:p w14:paraId="681C3D7A" w14:textId="25B63BDC" w:rsidR="00273340" w:rsidRPr="00273340" w:rsidRDefault="00273340" w:rsidP="00273340">
      <w:pPr>
        <w:ind w:firstLineChars="200" w:firstLine="420"/>
        <w:rPr>
          <w:color w:val="000000"/>
          <w:szCs w:val="21"/>
        </w:rPr>
      </w:pPr>
      <w:r w:rsidRPr="00273340">
        <w:rPr>
          <w:rFonts w:hint="eastAsia"/>
          <w:color w:val="000000"/>
          <w:szCs w:val="21"/>
        </w:rPr>
        <w:t>“</w:t>
      </w:r>
      <w:r w:rsidR="0013250D" w:rsidRPr="0013250D">
        <w:rPr>
          <w:rFonts w:hint="eastAsia"/>
          <w:color w:val="000000"/>
          <w:szCs w:val="21"/>
        </w:rPr>
        <w:t>这些故事讲述的是你闻所未闻的草根英雄、无名之辈，还有许多</w:t>
      </w:r>
      <w:r w:rsidR="0013250D">
        <w:rPr>
          <w:rFonts w:hint="eastAsia"/>
          <w:color w:val="000000"/>
          <w:szCs w:val="21"/>
        </w:rPr>
        <w:t>了不起的</w:t>
      </w:r>
      <w:r w:rsidR="0013250D" w:rsidRPr="0013250D">
        <w:rPr>
          <w:rFonts w:hint="eastAsia"/>
          <w:color w:val="000000"/>
          <w:szCs w:val="21"/>
        </w:rPr>
        <w:t>历史英雄。</w:t>
      </w:r>
      <w:r w:rsidR="0013250D">
        <w:rPr>
          <w:rFonts w:hint="eastAsia"/>
          <w:color w:val="000000"/>
          <w:szCs w:val="21"/>
        </w:rPr>
        <w:t>《</w:t>
      </w:r>
      <w:r w:rsidR="0013250D" w:rsidRPr="00076767">
        <w:rPr>
          <w:rFonts w:hint="eastAsia"/>
          <w:bCs/>
          <w:color w:val="000000"/>
          <w:szCs w:val="21"/>
        </w:rPr>
        <w:t>渺小</w:t>
      </w:r>
      <w:r w:rsidR="0013250D">
        <w:rPr>
          <w:rFonts w:hint="eastAsia"/>
          <w:bCs/>
          <w:color w:val="000000"/>
          <w:szCs w:val="21"/>
        </w:rPr>
        <w:t>而</w:t>
      </w:r>
      <w:r w:rsidR="0013250D" w:rsidRPr="00076767">
        <w:rPr>
          <w:rFonts w:hint="eastAsia"/>
          <w:bCs/>
          <w:color w:val="000000"/>
          <w:szCs w:val="21"/>
        </w:rPr>
        <w:t>伟大</w:t>
      </w:r>
      <w:r w:rsidR="0013250D" w:rsidRPr="00273340">
        <w:rPr>
          <w:rFonts w:hint="eastAsia"/>
          <w:color w:val="000000"/>
          <w:szCs w:val="21"/>
        </w:rPr>
        <w:t>》</w:t>
      </w:r>
      <w:r w:rsidRPr="00273340">
        <w:rPr>
          <w:rFonts w:hint="eastAsia"/>
          <w:color w:val="000000"/>
          <w:szCs w:val="21"/>
        </w:rPr>
        <w:t>充满灵感，</w:t>
      </w:r>
      <w:r w:rsidR="0013250D" w:rsidRPr="0013250D">
        <w:rPr>
          <w:rFonts w:hint="eastAsia"/>
          <w:color w:val="000000"/>
          <w:szCs w:val="21"/>
        </w:rPr>
        <w:t>精辟有力地证明了</w:t>
      </w:r>
      <w:r w:rsidRPr="00273340">
        <w:rPr>
          <w:rFonts w:hint="eastAsia"/>
          <w:color w:val="000000"/>
          <w:szCs w:val="21"/>
        </w:rPr>
        <w:t>最优秀的美国人并不总是声名显赫。</w:t>
      </w:r>
      <w:r w:rsidR="0013250D">
        <w:rPr>
          <w:rFonts w:hint="eastAsia"/>
          <w:color w:val="000000"/>
          <w:szCs w:val="21"/>
        </w:rPr>
        <w:t>”</w:t>
      </w:r>
    </w:p>
    <w:p w14:paraId="5F98A770" w14:textId="49311F0A" w:rsidR="00110405" w:rsidRPr="0050499B" w:rsidRDefault="0013250D" w:rsidP="0013250D">
      <w:pPr>
        <w:ind w:firstLineChars="200" w:firstLine="420"/>
        <w:jc w:val="right"/>
        <w:rPr>
          <w:color w:val="000000"/>
          <w:szCs w:val="21"/>
        </w:rPr>
      </w:pPr>
      <w:r>
        <w:rPr>
          <w:rFonts w:hint="eastAsia"/>
          <w:color w:val="000000"/>
          <w:szCs w:val="21"/>
        </w:rPr>
        <w:t>——</w:t>
      </w:r>
      <w:r w:rsidRPr="0013250D">
        <w:rPr>
          <w:rFonts w:hint="eastAsia"/>
          <w:color w:val="000000"/>
          <w:szCs w:val="21"/>
        </w:rPr>
        <w:t>布拉德·梅尔泽</w:t>
      </w:r>
      <w:r>
        <w:rPr>
          <w:rFonts w:hint="eastAsia"/>
          <w:color w:val="000000"/>
          <w:szCs w:val="21"/>
        </w:rPr>
        <w:t>（</w:t>
      </w:r>
      <w:r w:rsidRPr="0013250D">
        <w:rPr>
          <w:color w:val="000000"/>
          <w:szCs w:val="21"/>
        </w:rPr>
        <w:t>Brad Meltzer</w:t>
      </w:r>
      <w:r>
        <w:rPr>
          <w:rFonts w:hint="eastAsia"/>
          <w:color w:val="000000"/>
          <w:szCs w:val="21"/>
        </w:rPr>
        <w:t>），《</w:t>
      </w:r>
      <w:r w:rsidR="00273340" w:rsidRPr="00273340">
        <w:rPr>
          <w:rFonts w:hint="eastAsia"/>
          <w:color w:val="000000"/>
          <w:szCs w:val="21"/>
        </w:rPr>
        <w:t>纽约时报》畅销书《纳粹阴谋》</w:t>
      </w:r>
      <w:r>
        <w:rPr>
          <w:rFonts w:hint="eastAsia"/>
          <w:color w:val="000000"/>
          <w:szCs w:val="21"/>
        </w:rPr>
        <w:t>（</w:t>
      </w:r>
      <w:r w:rsidRPr="0013250D">
        <w:rPr>
          <w:i/>
          <w:iCs/>
          <w:color w:val="000000"/>
          <w:szCs w:val="21"/>
        </w:rPr>
        <w:t>The Nazi Conspiracy</w:t>
      </w:r>
      <w:r>
        <w:rPr>
          <w:rFonts w:hint="eastAsia"/>
          <w:color w:val="000000"/>
          <w:szCs w:val="21"/>
        </w:rPr>
        <w:t>）的合著者</w:t>
      </w:r>
    </w:p>
    <w:p w14:paraId="7E5C6294" w14:textId="77777777" w:rsidR="00A5385A" w:rsidRDefault="00A5385A" w:rsidP="00A5385A">
      <w:pPr>
        <w:rPr>
          <w:bCs/>
          <w:color w:val="000000"/>
          <w:szCs w:val="21"/>
        </w:rPr>
      </w:pPr>
    </w:p>
    <w:p w14:paraId="1EB7C8E7" w14:textId="77777777" w:rsidR="000266D9" w:rsidRDefault="000266D9" w:rsidP="00A5385A">
      <w:pPr>
        <w:rPr>
          <w:bCs/>
          <w:color w:val="000000"/>
          <w:szCs w:val="21"/>
        </w:rPr>
      </w:pPr>
    </w:p>
    <w:p w14:paraId="0AD294FD" w14:textId="794287EE" w:rsidR="000266D9" w:rsidRPr="000266D9" w:rsidRDefault="000266D9" w:rsidP="00A5385A">
      <w:pPr>
        <w:rPr>
          <w:b/>
          <w:color w:val="000000"/>
          <w:szCs w:val="21"/>
        </w:rPr>
      </w:pPr>
      <w:r w:rsidRPr="000266D9">
        <w:rPr>
          <w:rFonts w:hint="eastAsia"/>
          <w:b/>
          <w:color w:val="000000"/>
          <w:szCs w:val="21"/>
        </w:rPr>
        <w:t>营销信息：</w:t>
      </w:r>
    </w:p>
    <w:p w14:paraId="3D25B87A" w14:textId="77777777" w:rsidR="000266D9" w:rsidRDefault="000266D9" w:rsidP="00A5385A">
      <w:pPr>
        <w:rPr>
          <w:bCs/>
          <w:color w:val="000000"/>
          <w:szCs w:val="21"/>
        </w:rPr>
      </w:pPr>
    </w:p>
    <w:p w14:paraId="75669E95" w14:textId="77777777" w:rsidR="000266D9" w:rsidRPr="000266D9" w:rsidRDefault="000266D9" w:rsidP="000266D9">
      <w:pPr>
        <w:rPr>
          <w:bCs/>
          <w:color w:val="000000"/>
          <w:szCs w:val="21"/>
        </w:rPr>
      </w:pPr>
      <w:r w:rsidRPr="000266D9">
        <w:rPr>
          <w:b/>
          <w:bCs/>
          <w:color w:val="000000"/>
          <w:szCs w:val="21"/>
        </w:rPr>
        <w:t>Print/Online</w:t>
      </w:r>
    </w:p>
    <w:p w14:paraId="7CDE9E61" w14:textId="77777777" w:rsidR="000266D9" w:rsidRPr="000266D9" w:rsidRDefault="000266D9" w:rsidP="000266D9">
      <w:pPr>
        <w:rPr>
          <w:bCs/>
          <w:color w:val="000000"/>
          <w:szCs w:val="21"/>
        </w:rPr>
      </w:pPr>
      <w:r w:rsidRPr="000266D9">
        <w:rPr>
          <w:bCs/>
          <w:color w:val="000000"/>
          <w:szCs w:val="21"/>
        </w:rPr>
        <w:t>8/1 – Parnassus Books (Mention)</w:t>
      </w:r>
    </w:p>
    <w:p w14:paraId="036EF0F1" w14:textId="77777777" w:rsidR="000266D9" w:rsidRPr="000266D9" w:rsidRDefault="000266D9" w:rsidP="000266D9">
      <w:pPr>
        <w:rPr>
          <w:bCs/>
          <w:color w:val="000000"/>
          <w:szCs w:val="21"/>
        </w:rPr>
      </w:pPr>
      <w:r w:rsidRPr="000266D9">
        <w:rPr>
          <w:bCs/>
          <w:color w:val="000000"/>
          <w:szCs w:val="21"/>
        </w:rPr>
        <w:t>8/2 – Kirkus Reviews (Review)</w:t>
      </w:r>
    </w:p>
    <w:p w14:paraId="521E1136" w14:textId="77777777" w:rsidR="000266D9" w:rsidRPr="000266D9" w:rsidRDefault="000266D9" w:rsidP="000266D9">
      <w:pPr>
        <w:rPr>
          <w:bCs/>
          <w:color w:val="000000"/>
          <w:szCs w:val="21"/>
        </w:rPr>
      </w:pPr>
      <w:r w:rsidRPr="000266D9">
        <w:rPr>
          <w:bCs/>
          <w:color w:val="000000"/>
          <w:szCs w:val="21"/>
        </w:rPr>
        <w:lastRenderedPageBreak/>
        <w:t>8/20 – Minneapolis Star Tribune (Mention)</w:t>
      </w:r>
    </w:p>
    <w:p w14:paraId="66871F47" w14:textId="77777777" w:rsidR="000266D9" w:rsidRPr="000266D9" w:rsidRDefault="000266D9" w:rsidP="000266D9">
      <w:pPr>
        <w:rPr>
          <w:bCs/>
          <w:color w:val="000000"/>
          <w:szCs w:val="21"/>
        </w:rPr>
      </w:pPr>
      <w:r w:rsidRPr="000266D9">
        <w:rPr>
          <w:bCs/>
          <w:color w:val="000000"/>
          <w:szCs w:val="21"/>
        </w:rPr>
        <w:t>8/20 – Minneapolis Star Tribune (Mention)</w:t>
      </w:r>
    </w:p>
    <w:p w14:paraId="68C7DEC0" w14:textId="77777777" w:rsidR="000266D9" w:rsidRPr="000266D9" w:rsidRDefault="000266D9" w:rsidP="000266D9">
      <w:pPr>
        <w:rPr>
          <w:bCs/>
          <w:color w:val="000000"/>
          <w:szCs w:val="21"/>
        </w:rPr>
      </w:pPr>
      <w:r w:rsidRPr="000266D9">
        <w:rPr>
          <w:bCs/>
          <w:color w:val="000000"/>
          <w:szCs w:val="21"/>
        </w:rPr>
        <w:t>8/22 – Seattle Public Library (Mention)</w:t>
      </w:r>
    </w:p>
    <w:p w14:paraId="56B96489" w14:textId="77777777" w:rsidR="000266D9" w:rsidRPr="000266D9" w:rsidRDefault="000266D9" w:rsidP="000266D9">
      <w:pPr>
        <w:rPr>
          <w:bCs/>
          <w:color w:val="000000"/>
          <w:szCs w:val="21"/>
        </w:rPr>
      </w:pPr>
      <w:r w:rsidRPr="000266D9">
        <w:rPr>
          <w:bCs/>
          <w:color w:val="000000"/>
          <w:szCs w:val="21"/>
        </w:rPr>
        <w:t>8/29 – Jen Hatmaker (Mention)</w:t>
      </w:r>
    </w:p>
    <w:p w14:paraId="2152AE1E" w14:textId="77777777" w:rsidR="000266D9" w:rsidRPr="000266D9" w:rsidRDefault="000266D9" w:rsidP="000266D9">
      <w:pPr>
        <w:rPr>
          <w:bCs/>
          <w:color w:val="000000"/>
          <w:szCs w:val="21"/>
        </w:rPr>
      </w:pPr>
      <w:r w:rsidRPr="000266D9">
        <w:rPr>
          <w:bCs/>
          <w:color w:val="000000"/>
          <w:szCs w:val="21"/>
        </w:rPr>
        <w:t>9/4 – Adam Grant’s newsletter (Mention)</w:t>
      </w:r>
    </w:p>
    <w:p w14:paraId="7BEE8046" w14:textId="77777777" w:rsidR="000266D9" w:rsidRPr="000266D9" w:rsidRDefault="000266D9" w:rsidP="000266D9">
      <w:pPr>
        <w:rPr>
          <w:bCs/>
          <w:color w:val="000000"/>
          <w:szCs w:val="21"/>
        </w:rPr>
      </w:pPr>
      <w:r w:rsidRPr="000266D9">
        <w:rPr>
          <w:bCs/>
          <w:color w:val="000000"/>
          <w:szCs w:val="21"/>
        </w:rPr>
        <w:t>9/9 – MarketWatch (Author op-ed)</w:t>
      </w:r>
    </w:p>
    <w:p w14:paraId="07BBF34C" w14:textId="77777777" w:rsidR="000266D9" w:rsidRPr="000266D9" w:rsidRDefault="000266D9" w:rsidP="000266D9">
      <w:pPr>
        <w:rPr>
          <w:bCs/>
          <w:color w:val="000000"/>
          <w:szCs w:val="21"/>
        </w:rPr>
      </w:pPr>
      <w:r w:rsidRPr="000266D9">
        <w:rPr>
          <w:bCs/>
          <w:color w:val="000000"/>
          <w:szCs w:val="21"/>
        </w:rPr>
        <w:t>9/16 – Minneapolis Star Tribune (Review)</w:t>
      </w:r>
    </w:p>
    <w:p w14:paraId="50715372" w14:textId="77777777" w:rsidR="000266D9" w:rsidRPr="000266D9" w:rsidRDefault="000266D9" w:rsidP="000266D9">
      <w:pPr>
        <w:rPr>
          <w:bCs/>
          <w:color w:val="000000"/>
          <w:szCs w:val="21"/>
        </w:rPr>
      </w:pPr>
      <w:r w:rsidRPr="000266D9">
        <w:rPr>
          <w:bCs/>
          <w:color w:val="000000"/>
          <w:szCs w:val="21"/>
        </w:rPr>
        <w:t>9/17 – TIME Magazine (Interview)</w:t>
      </w:r>
    </w:p>
    <w:p w14:paraId="269B1608" w14:textId="77777777" w:rsidR="000266D9" w:rsidRPr="000266D9" w:rsidRDefault="000266D9" w:rsidP="000266D9">
      <w:pPr>
        <w:rPr>
          <w:bCs/>
          <w:color w:val="000000"/>
          <w:szCs w:val="21"/>
        </w:rPr>
      </w:pPr>
      <w:r w:rsidRPr="000266D9">
        <w:rPr>
          <w:bCs/>
          <w:color w:val="000000"/>
          <w:szCs w:val="21"/>
        </w:rPr>
        <w:t>9/18 – Maria Shriver’s Sunday Paper (Excerpt)</w:t>
      </w:r>
    </w:p>
    <w:p w14:paraId="26A8EDAD" w14:textId="77777777" w:rsidR="000266D9" w:rsidRPr="000266D9" w:rsidRDefault="000266D9" w:rsidP="000266D9">
      <w:pPr>
        <w:rPr>
          <w:bCs/>
          <w:color w:val="000000"/>
          <w:szCs w:val="21"/>
        </w:rPr>
      </w:pPr>
      <w:r w:rsidRPr="000266D9">
        <w:rPr>
          <w:bCs/>
          <w:color w:val="000000"/>
          <w:szCs w:val="21"/>
        </w:rPr>
        <w:t>TK – Porchlight Books (Excerpt)</w:t>
      </w:r>
    </w:p>
    <w:p w14:paraId="39B2C53D" w14:textId="77777777" w:rsidR="000266D9" w:rsidRPr="000266D9" w:rsidRDefault="000266D9" w:rsidP="000266D9">
      <w:pPr>
        <w:rPr>
          <w:bCs/>
          <w:color w:val="000000"/>
          <w:szCs w:val="21"/>
        </w:rPr>
      </w:pPr>
      <w:r w:rsidRPr="000266D9">
        <w:rPr>
          <w:bCs/>
          <w:color w:val="000000"/>
          <w:szCs w:val="21"/>
        </w:rPr>
        <w:t>TK – Minneapolis Star Tribune (Profile piece)</w:t>
      </w:r>
    </w:p>
    <w:p w14:paraId="1A458244" w14:textId="77777777" w:rsidR="000266D9" w:rsidRPr="000266D9" w:rsidRDefault="000266D9" w:rsidP="000266D9">
      <w:pPr>
        <w:rPr>
          <w:bCs/>
          <w:color w:val="000000"/>
          <w:szCs w:val="21"/>
        </w:rPr>
      </w:pPr>
      <w:r w:rsidRPr="000266D9">
        <w:rPr>
          <w:bCs/>
          <w:color w:val="000000"/>
          <w:szCs w:val="21"/>
        </w:rPr>
        <w:t>TK – Next Big Idea Club (Must-read book for September)</w:t>
      </w:r>
    </w:p>
    <w:p w14:paraId="77A31AA7" w14:textId="77777777" w:rsidR="000266D9" w:rsidRPr="000266D9" w:rsidRDefault="000266D9" w:rsidP="000266D9">
      <w:pPr>
        <w:rPr>
          <w:bCs/>
          <w:color w:val="000000"/>
          <w:szCs w:val="21"/>
        </w:rPr>
      </w:pPr>
      <w:r w:rsidRPr="000266D9">
        <w:rPr>
          <w:bCs/>
          <w:color w:val="000000"/>
          <w:szCs w:val="21"/>
        </w:rPr>
        <w:t> </w:t>
      </w:r>
    </w:p>
    <w:p w14:paraId="47428276" w14:textId="77777777" w:rsidR="000266D9" w:rsidRPr="000266D9" w:rsidRDefault="000266D9" w:rsidP="000266D9">
      <w:pPr>
        <w:rPr>
          <w:bCs/>
          <w:color w:val="000000"/>
          <w:szCs w:val="21"/>
        </w:rPr>
      </w:pPr>
      <w:r w:rsidRPr="000266D9">
        <w:rPr>
          <w:b/>
          <w:bCs/>
          <w:color w:val="000000"/>
          <w:szCs w:val="21"/>
        </w:rPr>
        <w:t>Radio/Podcast</w:t>
      </w:r>
    </w:p>
    <w:p w14:paraId="5D93C434" w14:textId="77777777" w:rsidR="000266D9" w:rsidRPr="000266D9" w:rsidRDefault="000266D9" w:rsidP="000266D9">
      <w:pPr>
        <w:rPr>
          <w:bCs/>
          <w:color w:val="000000"/>
          <w:szCs w:val="21"/>
        </w:rPr>
      </w:pPr>
      <w:r w:rsidRPr="000266D9">
        <w:rPr>
          <w:bCs/>
          <w:color w:val="000000"/>
          <w:szCs w:val="21"/>
        </w:rPr>
        <w:t>8/27 – The Bulletin</w:t>
      </w:r>
    </w:p>
    <w:p w14:paraId="08DAE8D8" w14:textId="77777777" w:rsidR="000266D9" w:rsidRPr="000266D9" w:rsidRDefault="000266D9" w:rsidP="000266D9">
      <w:pPr>
        <w:rPr>
          <w:bCs/>
          <w:color w:val="000000"/>
          <w:szCs w:val="21"/>
        </w:rPr>
      </w:pPr>
      <w:r w:rsidRPr="000266D9">
        <w:rPr>
          <w:bCs/>
          <w:color w:val="000000"/>
          <w:szCs w:val="21"/>
        </w:rPr>
        <w:t xml:space="preserve">9/3 – </w:t>
      </w:r>
      <w:proofErr w:type="spellStart"/>
      <w:r w:rsidRPr="000266D9">
        <w:rPr>
          <w:bCs/>
          <w:color w:val="000000"/>
          <w:szCs w:val="21"/>
        </w:rPr>
        <w:t>Firestarters</w:t>
      </w:r>
      <w:proofErr w:type="spellEnd"/>
      <w:r w:rsidRPr="000266D9">
        <w:rPr>
          <w:bCs/>
          <w:color w:val="000000"/>
          <w:szCs w:val="21"/>
        </w:rPr>
        <w:t xml:space="preserve"> with Shannon Watts</w:t>
      </w:r>
    </w:p>
    <w:p w14:paraId="512353CD" w14:textId="77777777" w:rsidR="000266D9" w:rsidRPr="000266D9" w:rsidRDefault="000266D9" w:rsidP="000266D9">
      <w:pPr>
        <w:rPr>
          <w:bCs/>
          <w:color w:val="000000"/>
          <w:szCs w:val="21"/>
        </w:rPr>
      </w:pPr>
      <w:r w:rsidRPr="000266D9">
        <w:rPr>
          <w:bCs/>
          <w:color w:val="000000"/>
          <w:szCs w:val="21"/>
        </w:rPr>
        <w:t>9/14 – The Rational View</w:t>
      </w:r>
    </w:p>
    <w:p w14:paraId="5352B531" w14:textId="77777777" w:rsidR="000266D9" w:rsidRPr="000266D9" w:rsidRDefault="000266D9" w:rsidP="000266D9">
      <w:pPr>
        <w:rPr>
          <w:bCs/>
          <w:color w:val="000000"/>
          <w:szCs w:val="21"/>
        </w:rPr>
      </w:pPr>
      <w:r w:rsidRPr="000266D9">
        <w:rPr>
          <w:bCs/>
          <w:color w:val="000000"/>
          <w:szCs w:val="21"/>
        </w:rPr>
        <w:t>9/20 – Pantsuit Politics (Interview)</w:t>
      </w:r>
    </w:p>
    <w:p w14:paraId="26FDEAD9" w14:textId="77777777" w:rsidR="000266D9" w:rsidRPr="000266D9" w:rsidRDefault="000266D9" w:rsidP="000266D9">
      <w:pPr>
        <w:rPr>
          <w:bCs/>
          <w:color w:val="000000"/>
          <w:szCs w:val="21"/>
        </w:rPr>
      </w:pPr>
      <w:r w:rsidRPr="000266D9">
        <w:rPr>
          <w:bCs/>
          <w:color w:val="000000"/>
          <w:szCs w:val="21"/>
        </w:rPr>
        <w:t>9/23 – I’d Rather Be Reading</w:t>
      </w:r>
    </w:p>
    <w:p w14:paraId="76275CB2" w14:textId="77777777" w:rsidR="000266D9" w:rsidRPr="000266D9" w:rsidRDefault="000266D9" w:rsidP="000266D9">
      <w:pPr>
        <w:rPr>
          <w:bCs/>
          <w:color w:val="000000"/>
          <w:szCs w:val="21"/>
        </w:rPr>
      </w:pPr>
      <w:r w:rsidRPr="000266D9">
        <w:rPr>
          <w:bCs/>
          <w:color w:val="000000"/>
          <w:szCs w:val="21"/>
        </w:rPr>
        <w:t>9/27 – Bloomberg Radio</w:t>
      </w:r>
    </w:p>
    <w:p w14:paraId="5F1C1F02" w14:textId="77777777" w:rsidR="000266D9" w:rsidRPr="000266D9" w:rsidRDefault="000266D9" w:rsidP="000266D9">
      <w:pPr>
        <w:rPr>
          <w:bCs/>
          <w:color w:val="000000"/>
          <w:szCs w:val="21"/>
        </w:rPr>
      </w:pPr>
      <w:r w:rsidRPr="000266D9">
        <w:rPr>
          <w:bCs/>
          <w:color w:val="000000"/>
          <w:szCs w:val="21"/>
        </w:rPr>
        <w:t>TK – Mint Arrow Messages</w:t>
      </w:r>
    </w:p>
    <w:p w14:paraId="54DE83CA" w14:textId="77777777" w:rsidR="000266D9" w:rsidRPr="000266D9" w:rsidRDefault="000266D9" w:rsidP="000266D9">
      <w:pPr>
        <w:rPr>
          <w:bCs/>
          <w:color w:val="000000"/>
          <w:szCs w:val="21"/>
        </w:rPr>
      </w:pPr>
      <w:r w:rsidRPr="000266D9">
        <w:rPr>
          <w:bCs/>
          <w:color w:val="000000"/>
          <w:szCs w:val="21"/>
        </w:rPr>
        <w:t>TK – Brave Writer Podcast</w:t>
      </w:r>
    </w:p>
    <w:p w14:paraId="7772C415" w14:textId="77777777" w:rsidR="000266D9" w:rsidRPr="000266D9" w:rsidRDefault="000266D9" w:rsidP="000266D9">
      <w:pPr>
        <w:rPr>
          <w:bCs/>
          <w:color w:val="000000"/>
          <w:szCs w:val="21"/>
        </w:rPr>
      </w:pPr>
      <w:r w:rsidRPr="000266D9">
        <w:rPr>
          <w:bCs/>
          <w:color w:val="000000"/>
          <w:szCs w:val="21"/>
        </w:rPr>
        <w:t>TK – We’ve Got Issues</w:t>
      </w:r>
    </w:p>
    <w:p w14:paraId="08D94275" w14:textId="77777777" w:rsidR="000266D9" w:rsidRPr="000266D9" w:rsidRDefault="000266D9" w:rsidP="000266D9">
      <w:pPr>
        <w:rPr>
          <w:bCs/>
          <w:color w:val="000000"/>
          <w:szCs w:val="21"/>
        </w:rPr>
      </w:pPr>
      <w:r w:rsidRPr="000266D9">
        <w:rPr>
          <w:bCs/>
          <w:color w:val="000000"/>
          <w:szCs w:val="21"/>
        </w:rPr>
        <w:t>TK – The Mary Marantz Show</w:t>
      </w:r>
    </w:p>
    <w:p w14:paraId="11D73A7A" w14:textId="77777777" w:rsidR="000266D9" w:rsidRPr="000266D9" w:rsidRDefault="000266D9" w:rsidP="000266D9">
      <w:pPr>
        <w:rPr>
          <w:bCs/>
          <w:color w:val="000000"/>
          <w:szCs w:val="21"/>
        </w:rPr>
      </w:pPr>
      <w:r w:rsidRPr="000266D9">
        <w:rPr>
          <w:bCs/>
          <w:color w:val="000000"/>
          <w:szCs w:val="21"/>
        </w:rPr>
        <w:t>TK – Unmistakable Creative</w:t>
      </w:r>
    </w:p>
    <w:p w14:paraId="08EB2819" w14:textId="77777777" w:rsidR="000266D9" w:rsidRPr="000266D9" w:rsidRDefault="000266D9" w:rsidP="000266D9">
      <w:pPr>
        <w:rPr>
          <w:bCs/>
          <w:color w:val="000000"/>
          <w:szCs w:val="21"/>
        </w:rPr>
      </w:pPr>
      <w:r w:rsidRPr="000266D9">
        <w:rPr>
          <w:bCs/>
          <w:color w:val="000000"/>
          <w:szCs w:val="21"/>
        </w:rPr>
        <w:t>TK – Washington Post’s Presidential Podcast</w:t>
      </w:r>
    </w:p>
    <w:p w14:paraId="406E0F63" w14:textId="77777777" w:rsidR="000266D9" w:rsidRPr="000266D9" w:rsidRDefault="000266D9" w:rsidP="000266D9">
      <w:pPr>
        <w:rPr>
          <w:bCs/>
          <w:color w:val="000000"/>
          <w:szCs w:val="21"/>
        </w:rPr>
      </w:pPr>
      <w:r w:rsidRPr="000266D9">
        <w:rPr>
          <w:bCs/>
          <w:color w:val="000000"/>
          <w:szCs w:val="21"/>
        </w:rPr>
        <w:t xml:space="preserve">TK – Meant </w:t>
      </w:r>
      <w:proofErr w:type="gramStart"/>
      <w:r w:rsidRPr="000266D9">
        <w:rPr>
          <w:bCs/>
          <w:color w:val="000000"/>
          <w:szCs w:val="21"/>
        </w:rPr>
        <w:t>For</w:t>
      </w:r>
      <w:proofErr w:type="gramEnd"/>
      <w:r w:rsidRPr="000266D9">
        <w:rPr>
          <w:bCs/>
          <w:color w:val="000000"/>
          <w:szCs w:val="21"/>
        </w:rPr>
        <w:t xml:space="preserve"> It</w:t>
      </w:r>
    </w:p>
    <w:p w14:paraId="59512DAB" w14:textId="77777777" w:rsidR="000266D9" w:rsidRPr="000266D9" w:rsidRDefault="000266D9" w:rsidP="000266D9">
      <w:pPr>
        <w:rPr>
          <w:bCs/>
          <w:color w:val="000000"/>
          <w:szCs w:val="21"/>
        </w:rPr>
      </w:pPr>
      <w:r w:rsidRPr="000266D9">
        <w:rPr>
          <w:bCs/>
          <w:color w:val="000000"/>
          <w:szCs w:val="21"/>
        </w:rPr>
        <w:t>TK – KCRW’s Life Examined</w:t>
      </w:r>
    </w:p>
    <w:p w14:paraId="1A51D7C2" w14:textId="77777777" w:rsidR="000266D9" w:rsidRPr="000266D9" w:rsidRDefault="000266D9" w:rsidP="000266D9">
      <w:pPr>
        <w:rPr>
          <w:bCs/>
          <w:color w:val="000000"/>
          <w:szCs w:val="21"/>
        </w:rPr>
      </w:pPr>
      <w:r w:rsidRPr="000266D9">
        <w:rPr>
          <w:bCs/>
          <w:color w:val="000000"/>
          <w:szCs w:val="21"/>
        </w:rPr>
        <w:t>TK – Impact Theory</w:t>
      </w:r>
    </w:p>
    <w:p w14:paraId="50CEF0C3" w14:textId="77777777" w:rsidR="000266D9" w:rsidRPr="000266D9" w:rsidRDefault="000266D9" w:rsidP="000266D9">
      <w:pPr>
        <w:rPr>
          <w:bCs/>
          <w:color w:val="000000"/>
          <w:szCs w:val="21"/>
        </w:rPr>
      </w:pPr>
      <w:r w:rsidRPr="000266D9">
        <w:rPr>
          <w:bCs/>
          <w:color w:val="000000"/>
          <w:szCs w:val="21"/>
        </w:rPr>
        <w:t>TK – Armchair Expert</w:t>
      </w:r>
    </w:p>
    <w:p w14:paraId="2DF74707" w14:textId="77777777" w:rsidR="000266D9" w:rsidRPr="000266D9" w:rsidRDefault="000266D9" w:rsidP="000266D9">
      <w:pPr>
        <w:rPr>
          <w:bCs/>
          <w:color w:val="000000"/>
          <w:szCs w:val="21"/>
        </w:rPr>
      </w:pPr>
      <w:r w:rsidRPr="000266D9">
        <w:rPr>
          <w:bCs/>
          <w:color w:val="000000"/>
          <w:szCs w:val="21"/>
        </w:rPr>
        <w:t>TK – Institute for Citizens and Scholars podcast</w:t>
      </w:r>
    </w:p>
    <w:p w14:paraId="026C9763" w14:textId="77777777" w:rsidR="000266D9" w:rsidRPr="000266D9" w:rsidRDefault="000266D9" w:rsidP="000266D9">
      <w:pPr>
        <w:rPr>
          <w:bCs/>
          <w:color w:val="000000"/>
          <w:szCs w:val="21"/>
        </w:rPr>
      </w:pPr>
      <w:r w:rsidRPr="000266D9">
        <w:rPr>
          <w:bCs/>
          <w:color w:val="000000"/>
          <w:szCs w:val="21"/>
        </w:rPr>
        <w:t>TK – Be There in Five</w:t>
      </w:r>
    </w:p>
    <w:p w14:paraId="1AF85B27" w14:textId="77777777" w:rsidR="000266D9" w:rsidRPr="000266D9" w:rsidRDefault="000266D9" w:rsidP="000266D9">
      <w:pPr>
        <w:rPr>
          <w:bCs/>
          <w:color w:val="000000"/>
          <w:szCs w:val="21"/>
        </w:rPr>
      </w:pPr>
      <w:r w:rsidRPr="000266D9">
        <w:rPr>
          <w:bCs/>
          <w:color w:val="000000"/>
          <w:szCs w:val="21"/>
        </w:rPr>
        <w:t>TK – Under the Influence with Jo Piazza</w:t>
      </w:r>
    </w:p>
    <w:p w14:paraId="44CDA4C3" w14:textId="77777777" w:rsidR="000266D9" w:rsidRPr="000266D9" w:rsidRDefault="000266D9" w:rsidP="000266D9">
      <w:pPr>
        <w:rPr>
          <w:bCs/>
          <w:color w:val="000000"/>
          <w:szCs w:val="21"/>
        </w:rPr>
      </w:pPr>
      <w:r w:rsidRPr="000266D9">
        <w:rPr>
          <w:bCs/>
          <w:color w:val="000000"/>
          <w:szCs w:val="21"/>
        </w:rPr>
        <w:t>TK – Ten Percent Happier with Dan Harris</w:t>
      </w:r>
    </w:p>
    <w:p w14:paraId="2036A329" w14:textId="77777777" w:rsidR="000266D9" w:rsidRPr="000266D9" w:rsidRDefault="000266D9" w:rsidP="000266D9">
      <w:pPr>
        <w:rPr>
          <w:bCs/>
          <w:color w:val="000000"/>
          <w:szCs w:val="21"/>
        </w:rPr>
      </w:pPr>
      <w:r w:rsidRPr="000266D9">
        <w:rPr>
          <w:bCs/>
          <w:color w:val="000000"/>
          <w:szCs w:val="21"/>
        </w:rPr>
        <w:t>TK – Christianity Today</w:t>
      </w:r>
    </w:p>
    <w:p w14:paraId="6B1E18F5" w14:textId="77777777" w:rsidR="000266D9" w:rsidRPr="000266D9" w:rsidRDefault="000266D9" w:rsidP="000266D9">
      <w:pPr>
        <w:rPr>
          <w:bCs/>
          <w:color w:val="000000"/>
          <w:szCs w:val="21"/>
        </w:rPr>
      </w:pPr>
      <w:r w:rsidRPr="000266D9">
        <w:rPr>
          <w:bCs/>
          <w:color w:val="000000"/>
          <w:szCs w:val="21"/>
        </w:rPr>
        <w:t>TK – Minnesota Public Radio’s “Big Books and Bold Ideas”</w:t>
      </w:r>
    </w:p>
    <w:p w14:paraId="7CB070A0" w14:textId="77777777" w:rsidR="000266D9" w:rsidRPr="000266D9" w:rsidRDefault="000266D9" w:rsidP="000266D9">
      <w:pPr>
        <w:rPr>
          <w:bCs/>
          <w:color w:val="000000"/>
          <w:szCs w:val="21"/>
        </w:rPr>
      </w:pPr>
      <w:r w:rsidRPr="000266D9">
        <w:rPr>
          <w:bCs/>
          <w:color w:val="000000"/>
          <w:szCs w:val="21"/>
        </w:rPr>
        <w:t xml:space="preserve">TK – </w:t>
      </w:r>
      <w:proofErr w:type="spellStart"/>
      <w:r w:rsidRPr="000266D9">
        <w:rPr>
          <w:bCs/>
          <w:color w:val="000000"/>
          <w:szCs w:val="21"/>
        </w:rPr>
        <w:t>Truthworks</w:t>
      </w:r>
      <w:proofErr w:type="spellEnd"/>
      <w:r w:rsidRPr="000266D9">
        <w:rPr>
          <w:bCs/>
          <w:color w:val="000000"/>
          <w:szCs w:val="21"/>
        </w:rPr>
        <w:t xml:space="preserve"> (Interview)</w:t>
      </w:r>
    </w:p>
    <w:p w14:paraId="17DDB39F" w14:textId="77777777" w:rsidR="000266D9" w:rsidRPr="000266D9" w:rsidRDefault="000266D9" w:rsidP="000266D9">
      <w:pPr>
        <w:rPr>
          <w:bCs/>
          <w:color w:val="000000"/>
          <w:szCs w:val="21"/>
        </w:rPr>
      </w:pPr>
      <w:r w:rsidRPr="000266D9">
        <w:rPr>
          <w:bCs/>
          <w:color w:val="000000"/>
          <w:szCs w:val="21"/>
        </w:rPr>
        <w:t>TK – Keen On (Interview)</w:t>
      </w:r>
    </w:p>
    <w:p w14:paraId="2F409A3A" w14:textId="77777777" w:rsidR="000266D9" w:rsidRPr="000266D9" w:rsidRDefault="000266D9" w:rsidP="000266D9">
      <w:pPr>
        <w:rPr>
          <w:bCs/>
          <w:color w:val="000000"/>
          <w:szCs w:val="21"/>
        </w:rPr>
      </w:pPr>
      <w:r w:rsidRPr="000266D9">
        <w:rPr>
          <w:bCs/>
          <w:color w:val="000000"/>
          <w:szCs w:val="21"/>
        </w:rPr>
        <w:t>TK – The Daily Stoic (Interview)</w:t>
      </w:r>
    </w:p>
    <w:p w14:paraId="5C697723" w14:textId="77777777" w:rsidR="000266D9" w:rsidRPr="000266D9" w:rsidRDefault="000266D9" w:rsidP="000266D9">
      <w:pPr>
        <w:rPr>
          <w:bCs/>
          <w:color w:val="000000"/>
          <w:szCs w:val="21"/>
        </w:rPr>
      </w:pPr>
      <w:r w:rsidRPr="000266D9">
        <w:rPr>
          <w:bCs/>
          <w:color w:val="000000"/>
          <w:szCs w:val="21"/>
        </w:rPr>
        <w:t>TK – Big Questions with Cal Fussman (Interview)</w:t>
      </w:r>
    </w:p>
    <w:p w14:paraId="550C7246" w14:textId="77777777" w:rsidR="000266D9" w:rsidRPr="000266D9" w:rsidRDefault="000266D9" w:rsidP="000266D9">
      <w:pPr>
        <w:rPr>
          <w:bCs/>
          <w:color w:val="000000"/>
          <w:szCs w:val="21"/>
        </w:rPr>
      </w:pPr>
      <w:r w:rsidRPr="000266D9">
        <w:rPr>
          <w:bCs/>
          <w:color w:val="000000"/>
          <w:szCs w:val="21"/>
        </w:rPr>
        <w:t> </w:t>
      </w:r>
    </w:p>
    <w:p w14:paraId="5988CB3C" w14:textId="77777777" w:rsidR="000266D9" w:rsidRPr="000266D9" w:rsidRDefault="000266D9" w:rsidP="000266D9">
      <w:pPr>
        <w:rPr>
          <w:bCs/>
          <w:color w:val="000000"/>
          <w:szCs w:val="21"/>
        </w:rPr>
      </w:pPr>
      <w:r w:rsidRPr="000266D9">
        <w:rPr>
          <w:b/>
          <w:bCs/>
          <w:color w:val="000000"/>
          <w:szCs w:val="21"/>
        </w:rPr>
        <w:t>TV/Video</w:t>
      </w:r>
    </w:p>
    <w:p w14:paraId="6FE99489" w14:textId="77777777" w:rsidR="000266D9" w:rsidRPr="000266D9" w:rsidRDefault="000266D9" w:rsidP="000266D9">
      <w:pPr>
        <w:rPr>
          <w:bCs/>
          <w:color w:val="000000"/>
          <w:szCs w:val="21"/>
        </w:rPr>
      </w:pPr>
      <w:r w:rsidRPr="000266D9">
        <w:rPr>
          <w:bCs/>
          <w:color w:val="000000"/>
          <w:szCs w:val="21"/>
        </w:rPr>
        <w:lastRenderedPageBreak/>
        <w:t>9/11 – WDIO-TV’s “The Lift”</w:t>
      </w:r>
    </w:p>
    <w:p w14:paraId="6EF44081" w14:textId="77777777" w:rsidR="000266D9" w:rsidRPr="000266D9" w:rsidRDefault="000266D9" w:rsidP="000266D9">
      <w:pPr>
        <w:rPr>
          <w:bCs/>
          <w:color w:val="000000"/>
          <w:szCs w:val="21"/>
        </w:rPr>
      </w:pPr>
      <w:r w:rsidRPr="000266D9">
        <w:rPr>
          <w:bCs/>
          <w:color w:val="000000"/>
          <w:szCs w:val="21"/>
        </w:rPr>
        <w:t>9/19 – TV6 Late News</w:t>
      </w:r>
    </w:p>
    <w:p w14:paraId="2B5B9511" w14:textId="77777777" w:rsidR="000266D9" w:rsidRPr="000266D9" w:rsidRDefault="000266D9" w:rsidP="000266D9">
      <w:pPr>
        <w:rPr>
          <w:bCs/>
          <w:color w:val="000000"/>
          <w:szCs w:val="21"/>
        </w:rPr>
      </w:pPr>
      <w:r w:rsidRPr="000266D9">
        <w:rPr>
          <w:bCs/>
          <w:color w:val="000000"/>
          <w:szCs w:val="21"/>
        </w:rPr>
        <w:t>TK – Scripps News’ “America Tonight”</w:t>
      </w:r>
    </w:p>
    <w:p w14:paraId="36207CDF" w14:textId="77777777" w:rsidR="000266D9" w:rsidRPr="000266D9" w:rsidRDefault="000266D9" w:rsidP="00A5385A">
      <w:pPr>
        <w:rPr>
          <w:bCs/>
          <w:color w:val="000000"/>
          <w:szCs w:val="21"/>
        </w:rPr>
      </w:pPr>
    </w:p>
    <w:p w14:paraId="652CE4B1" w14:textId="77777777" w:rsidR="000266D9" w:rsidRPr="0013250D" w:rsidRDefault="000266D9"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8F720" w14:textId="77777777" w:rsidR="00431CB5" w:rsidRDefault="00431CB5">
      <w:r>
        <w:separator/>
      </w:r>
    </w:p>
  </w:endnote>
  <w:endnote w:type="continuationSeparator" w:id="0">
    <w:p w14:paraId="5CEC0230" w14:textId="77777777" w:rsidR="00431CB5" w:rsidRDefault="004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1F3D" w14:textId="77777777" w:rsidR="00431CB5" w:rsidRDefault="00431CB5">
      <w:r>
        <w:separator/>
      </w:r>
    </w:p>
  </w:footnote>
  <w:footnote w:type="continuationSeparator" w:id="0">
    <w:p w14:paraId="6A0657CC" w14:textId="77777777" w:rsidR="00431CB5" w:rsidRDefault="004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66D9"/>
    <w:rsid w:val="00027E0A"/>
    <w:rsid w:val="00030D63"/>
    <w:rsid w:val="000312A7"/>
    <w:rsid w:val="00037001"/>
    <w:rsid w:val="00040304"/>
    <w:rsid w:val="00042A94"/>
    <w:rsid w:val="00042B7B"/>
    <w:rsid w:val="00045FF6"/>
    <w:rsid w:val="00052B23"/>
    <w:rsid w:val="0006147A"/>
    <w:rsid w:val="00061C2C"/>
    <w:rsid w:val="000655A2"/>
    <w:rsid w:val="0006601A"/>
    <w:rsid w:val="00076767"/>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50D"/>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557EB"/>
    <w:rsid w:val="00261231"/>
    <w:rsid w:val="002629EE"/>
    <w:rsid w:val="00265795"/>
    <w:rsid w:val="002727E9"/>
    <w:rsid w:val="00273340"/>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49F4"/>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1CB5"/>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0D5E"/>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01B0"/>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78A"/>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2903"/>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996"/>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2195"/>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2E81"/>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50FB"/>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09CF"/>
    <w:rsid w:val="00EA231C"/>
    <w:rsid w:val="00EA6987"/>
    <w:rsid w:val="00EA74CC"/>
    <w:rsid w:val="00EB27B1"/>
    <w:rsid w:val="00EB4E4D"/>
    <w:rsid w:val="00EB79AD"/>
    <w:rsid w:val="00EC129D"/>
    <w:rsid w:val="00ED1D72"/>
    <w:rsid w:val="00ED2AF3"/>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67575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8145">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118903">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7823516">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28587263">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37487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248937">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5647337">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58996462">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69558503">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5511151">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3154312">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6570591">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6268381">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4968711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35191280">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8494349">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69585731">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2542584">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099586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637</Words>
  <Characters>3636</Characters>
  <Application>Microsoft Office Word</Application>
  <DocSecurity>0</DocSecurity>
  <Lines>30</Lines>
  <Paragraphs>8</Paragraphs>
  <ScaleCrop>false</ScaleCrop>
  <Company>2ndSpAcE</Company>
  <LinksUpToDate>false</LinksUpToDate>
  <CharactersWithSpaces>4265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2024-10-30T05:37:00Z</dcterms:created>
  <dcterms:modified xsi:type="dcterms:W3CDTF">2024-10-30T07:24:00Z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