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68640" w14:textId="77777777" w:rsidR="00C837F5" w:rsidRPr="00C357CB" w:rsidRDefault="00C837F5">
      <w:pPr>
        <w:ind w:firstLine="361"/>
        <w:jc w:val="center"/>
        <w:rPr>
          <w:b/>
          <w:bCs/>
          <w:color w:val="000000"/>
          <w:sz w:val="18"/>
          <w:szCs w:val="18"/>
          <w:shd w:val="pct10" w:color="auto" w:fill="FFFFFF"/>
        </w:rPr>
      </w:pPr>
    </w:p>
    <w:p w14:paraId="73E91E43" w14:textId="77777777" w:rsidR="00C837F5" w:rsidRPr="00C357CB" w:rsidRDefault="00000000">
      <w:pPr>
        <w:ind w:firstLine="723"/>
        <w:jc w:val="center"/>
        <w:rPr>
          <w:b/>
          <w:bCs/>
          <w:color w:val="000000"/>
          <w:sz w:val="36"/>
          <w:szCs w:val="36"/>
          <w:shd w:val="pct10" w:color="auto" w:fill="FFFFFF"/>
        </w:rPr>
      </w:pPr>
      <w:r w:rsidRPr="00C357CB">
        <w:rPr>
          <w:b/>
          <w:bCs/>
          <w:color w:val="000000"/>
          <w:sz w:val="36"/>
          <w:szCs w:val="36"/>
          <w:shd w:val="pct10" w:color="auto" w:fill="FFFFFF"/>
        </w:rPr>
        <w:t>新</w:t>
      </w:r>
      <w:r w:rsidRPr="00C357CB">
        <w:rPr>
          <w:b/>
          <w:bCs/>
          <w:color w:val="000000"/>
          <w:sz w:val="36"/>
          <w:szCs w:val="36"/>
          <w:shd w:val="pct10" w:color="auto" w:fill="FFFFFF"/>
        </w:rPr>
        <w:t xml:space="preserve"> </w:t>
      </w:r>
      <w:r w:rsidRPr="00C357CB">
        <w:rPr>
          <w:b/>
          <w:bCs/>
          <w:color w:val="000000"/>
          <w:sz w:val="36"/>
          <w:szCs w:val="36"/>
          <w:shd w:val="pct10" w:color="auto" w:fill="FFFFFF"/>
        </w:rPr>
        <w:t>书</w:t>
      </w:r>
      <w:r w:rsidRPr="00C357CB">
        <w:rPr>
          <w:b/>
          <w:bCs/>
          <w:color w:val="000000"/>
          <w:sz w:val="36"/>
          <w:szCs w:val="36"/>
          <w:shd w:val="pct10" w:color="auto" w:fill="FFFFFF"/>
        </w:rPr>
        <w:t xml:space="preserve"> </w:t>
      </w:r>
      <w:r w:rsidRPr="00C357CB">
        <w:rPr>
          <w:b/>
          <w:bCs/>
          <w:color w:val="000000"/>
          <w:sz w:val="36"/>
          <w:szCs w:val="36"/>
          <w:shd w:val="pct10" w:color="auto" w:fill="FFFFFF"/>
        </w:rPr>
        <w:t>推</w:t>
      </w:r>
      <w:r w:rsidRPr="00C357CB">
        <w:rPr>
          <w:b/>
          <w:bCs/>
          <w:color w:val="000000"/>
          <w:sz w:val="36"/>
          <w:szCs w:val="36"/>
          <w:shd w:val="pct10" w:color="auto" w:fill="FFFFFF"/>
        </w:rPr>
        <w:t xml:space="preserve"> </w:t>
      </w:r>
      <w:r w:rsidRPr="00C357CB">
        <w:rPr>
          <w:b/>
          <w:bCs/>
          <w:color w:val="000000"/>
          <w:sz w:val="36"/>
          <w:szCs w:val="36"/>
          <w:shd w:val="pct10" w:color="auto" w:fill="FFFFFF"/>
        </w:rPr>
        <w:t>荐</w:t>
      </w:r>
    </w:p>
    <w:p w14:paraId="513AE873" w14:textId="77777777" w:rsidR="00C837F5" w:rsidRPr="00C357CB" w:rsidRDefault="00C837F5">
      <w:pPr>
        <w:tabs>
          <w:tab w:val="left" w:pos="341"/>
          <w:tab w:val="left" w:pos="5235"/>
        </w:tabs>
        <w:ind w:firstLine="422"/>
        <w:jc w:val="left"/>
        <w:rPr>
          <w:b/>
          <w:bCs/>
          <w:color w:val="000000"/>
          <w:szCs w:val="18"/>
        </w:rPr>
      </w:pPr>
    </w:p>
    <w:p w14:paraId="5BF46435" w14:textId="77777777" w:rsidR="00C837F5" w:rsidRPr="00C357CB" w:rsidRDefault="00C837F5">
      <w:pPr>
        <w:ind w:firstLine="422"/>
        <w:rPr>
          <w:b/>
          <w:color w:val="000000"/>
          <w:szCs w:val="21"/>
        </w:rPr>
      </w:pPr>
    </w:p>
    <w:p w14:paraId="49B53CB0" w14:textId="77777777" w:rsidR="00C837F5" w:rsidRPr="00C357CB" w:rsidRDefault="00000000">
      <w:pPr>
        <w:rPr>
          <w:b/>
          <w:color w:val="000000"/>
          <w:szCs w:val="21"/>
        </w:rPr>
      </w:pPr>
      <w:r w:rsidRPr="00C357CB">
        <w:rPr>
          <w:noProof/>
        </w:rPr>
        <w:drawing>
          <wp:anchor distT="0" distB="0" distL="114300" distR="114300" simplePos="0" relativeHeight="251661312" behindDoc="0" locked="0" layoutInCell="1" allowOverlap="1" wp14:anchorId="5129041A" wp14:editId="2D8F4B43">
            <wp:simplePos x="0" y="0"/>
            <wp:positionH relativeFrom="margin">
              <wp:align>right</wp:align>
            </wp:positionH>
            <wp:positionV relativeFrom="paragraph">
              <wp:posOffset>19050</wp:posOffset>
            </wp:positionV>
            <wp:extent cx="1276985" cy="1941830"/>
            <wp:effectExtent l="0" t="0" r="0" b="1270"/>
            <wp:wrapSquare wrapText="bothSides"/>
            <wp:docPr id="1283720491" name="图片 1" descr="书的封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20491" name="图片 1" descr="书的封面&#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76985" cy="1941830"/>
                    </a:xfrm>
                    <a:prstGeom prst="rect">
                      <a:avLst/>
                    </a:prstGeom>
                    <a:noFill/>
                    <a:ln>
                      <a:noFill/>
                    </a:ln>
                  </pic:spPr>
                </pic:pic>
              </a:graphicData>
            </a:graphic>
          </wp:anchor>
        </w:drawing>
      </w:r>
      <w:r w:rsidRPr="00C357CB">
        <w:rPr>
          <w:b/>
          <w:color w:val="000000"/>
          <w:szCs w:val="21"/>
        </w:rPr>
        <w:t>中文书名：《火星贵胄》</w:t>
      </w:r>
    </w:p>
    <w:p w14:paraId="69EBABD2" w14:textId="77777777" w:rsidR="000B4C5A" w:rsidRPr="00C357CB" w:rsidRDefault="00000000" w:rsidP="000B4C5A">
      <w:pPr>
        <w:rPr>
          <w:b/>
          <w:color w:val="000000"/>
          <w:szCs w:val="21"/>
        </w:rPr>
      </w:pPr>
      <w:r w:rsidRPr="00C357CB">
        <w:rPr>
          <w:b/>
          <w:color w:val="000000"/>
          <w:szCs w:val="21"/>
        </w:rPr>
        <w:t>英文书名：</w:t>
      </w:r>
      <w:r w:rsidRPr="00C357CB">
        <w:rPr>
          <w:b/>
          <w:color w:val="000000"/>
          <w:szCs w:val="21"/>
        </w:rPr>
        <w:t>THE MARS HOUSE</w:t>
      </w:r>
    </w:p>
    <w:p w14:paraId="3E8C1188" w14:textId="6947288E" w:rsidR="00C837F5" w:rsidRPr="00C357CB" w:rsidRDefault="00000000" w:rsidP="000B4C5A">
      <w:pPr>
        <w:rPr>
          <w:b/>
          <w:color w:val="000000"/>
          <w:szCs w:val="21"/>
        </w:rPr>
      </w:pPr>
      <w:r w:rsidRPr="00C357CB">
        <w:rPr>
          <w:b/>
          <w:color w:val="000000"/>
          <w:szCs w:val="21"/>
        </w:rPr>
        <w:t>作</w:t>
      </w:r>
      <w:r w:rsidRPr="00C357CB">
        <w:rPr>
          <w:b/>
          <w:color w:val="000000"/>
          <w:szCs w:val="21"/>
        </w:rPr>
        <w:t xml:space="preserve">    </w:t>
      </w:r>
      <w:r w:rsidRPr="00C357CB">
        <w:rPr>
          <w:b/>
          <w:color w:val="000000"/>
          <w:szCs w:val="21"/>
        </w:rPr>
        <w:t>者：</w:t>
      </w:r>
      <w:r w:rsidRPr="00C357CB">
        <w:rPr>
          <w:b/>
          <w:color w:val="000000"/>
          <w:szCs w:val="21"/>
        </w:rPr>
        <w:t>Natasha Pulley</w:t>
      </w:r>
    </w:p>
    <w:p w14:paraId="1E89572A" w14:textId="77777777" w:rsidR="00C837F5" w:rsidRPr="00C357CB" w:rsidRDefault="00000000" w:rsidP="000B4C5A">
      <w:pPr>
        <w:rPr>
          <w:b/>
          <w:color w:val="000000"/>
          <w:szCs w:val="21"/>
        </w:rPr>
      </w:pPr>
      <w:r w:rsidRPr="00C357CB">
        <w:rPr>
          <w:b/>
          <w:color w:val="000000"/>
          <w:szCs w:val="21"/>
        </w:rPr>
        <w:t>出</w:t>
      </w:r>
      <w:r w:rsidRPr="00C357CB">
        <w:rPr>
          <w:b/>
          <w:color w:val="000000"/>
          <w:szCs w:val="21"/>
        </w:rPr>
        <w:t xml:space="preserve"> </w:t>
      </w:r>
      <w:r w:rsidRPr="00C357CB">
        <w:rPr>
          <w:b/>
          <w:color w:val="000000"/>
          <w:szCs w:val="21"/>
        </w:rPr>
        <w:t>版</w:t>
      </w:r>
      <w:r w:rsidRPr="00C357CB">
        <w:rPr>
          <w:b/>
          <w:color w:val="000000"/>
          <w:szCs w:val="21"/>
        </w:rPr>
        <w:t xml:space="preserve"> </w:t>
      </w:r>
      <w:r w:rsidRPr="00C357CB">
        <w:rPr>
          <w:b/>
          <w:color w:val="000000"/>
          <w:szCs w:val="21"/>
        </w:rPr>
        <w:t>社：</w:t>
      </w:r>
      <w:r w:rsidRPr="00C357CB">
        <w:rPr>
          <w:b/>
          <w:color w:val="000000"/>
          <w:szCs w:val="21"/>
        </w:rPr>
        <w:t>Bloomsbury</w:t>
      </w:r>
    </w:p>
    <w:p w14:paraId="15E1A80C" w14:textId="77777777" w:rsidR="00C837F5" w:rsidRPr="00C357CB" w:rsidRDefault="00000000" w:rsidP="000B4C5A">
      <w:pPr>
        <w:rPr>
          <w:b/>
          <w:color w:val="000000"/>
          <w:szCs w:val="21"/>
        </w:rPr>
      </w:pPr>
      <w:r w:rsidRPr="00C357CB">
        <w:rPr>
          <w:b/>
          <w:color w:val="000000"/>
          <w:szCs w:val="21"/>
        </w:rPr>
        <w:t>代理公司：</w:t>
      </w:r>
      <w:r w:rsidRPr="00C357CB">
        <w:rPr>
          <w:b/>
          <w:color w:val="000000"/>
          <w:szCs w:val="21"/>
        </w:rPr>
        <w:t>ANA London/ANA/Conor</w:t>
      </w:r>
    </w:p>
    <w:p w14:paraId="0CF89A45" w14:textId="77777777" w:rsidR="00C837F5" w:rsidRPr="00C357CB" w:rsidRDefault="00000000" w:rsidP="000B4C5A">
      <w:pPr>
        <w:rPr>
          <w:b/>
          <w:color w:val="000000"/>
          <w:szCs w:val="21"/>
        </w:rPr>
      </w:pPr>
      <w:r w:rsidRPr="00C357CB">
        <w:rPr>
          <w:b/>
          <w:color w:val="000000"/>
          <w:szCs w:val="21"/>
        </w:rPr>
        <w:t>页</w:t>
      </w:r>
      <w:r w:rsidRPr="00C357CB">
        <w:rPr>
          <w:b/>
          <w:color w:val="000000"/>
          <w:szCs w:val="21"/>
        </w:rPr>
        <w:t xml:space="preserve">    </w:t>
      </w:r>
      <w:r w:rsidRPr="00C357CB">
        <w:rPr>
          <w:b/>
          <w:color w:val="000000"/>
          <w:szCs w:val="21"/>
        </w:rPr>
        <w:t>数：</w:t>
      </w:r>
      <w:r w:rsidRPr="00C357CB">
        <w:rPr>
          <w:b/>
          <w:color w:val="000000"/>
          <w:szCs w:val="21"/>
        </w:rPr>
        <w:t>480</w:t>
      </w:r>
      <w:r w:rsidRPr="00C357CB">
        <w:rPr>
          <w:b/>
          <w:color w:val="000000"/>
          <w:szCs w:val="21"/>
        </w:rPr>
        <w:t>页</w:t>
      </w:r>
    </w:p>
    <w:p w14:paraId="38430E9A" w14:textId="77777777" w:rsidR="00C837F5" w:rsidRPr="00C357CB" w:rsidRDefault="00000000" w:rsidP="000B4C5A">
      <w:pPr>
        <w:rPr>
          <w:b/>
          <w:color w:val="000000"/>
          <w:szCs w:val="21"/>
        </w:rPr>
      </w:pPr>
      <w:r w:rsidRPr="00C357CB">
        <w:rPr>
          <w:b/>
          <w:color w:val="000000"/>
          <w:szCs w:val="21"/>
        </w:rPr>
        <w:t>出版时间：</w:t>
      </w:r>
      <w:r w:rsidRPr="00C357CB">
        <w:rPr>
          <w:b/>
          <w:color w:val="000000"/>
          <w:szCs w:val="21"/>
        </w:rPr>
        <w:t>2024</w:t>
      </w:r>
      <w:r w:rsidRPr="00C357CB">
        <w:rPr>
          <w:b/>
          <w:color w:val="000000"/>
          <w:szCs w:val="21"/>
        </w:rPr>
        <w:t>年</w:t>
      </w:r>
      <w:r w:rsidRPr="00C357CB">
        <w:rPr>
          <w:b/>
          <w:color w:val="000000"/>
          <w:szCs w:val="21"/>
        </w:rPr>
        <w:t>3</w:t>
      </w:r>
      <w:r w:rsidRPr="00C357CB">
        <w:rPr>
          <w:b/>
          <w:color w:val="000000"/>
          <w:szCs w:val="21"/>
        </w:rPr>
        <w:t>月</w:t>
      </w:r>
    </w:p>
    <w:p w14:paraId="7F93F2FF" w14:textId="77777777" w:rsidR="00C837F5" w:rsidRPr="00C357CB" w:rsidRDefault="00000000" w:rsidP="000B4C5A">
      <w:pPr>
        <w:rPr>
          <w:b/>
          <w:color w:val="000000"/>
          <w:szCs w:val="21"/>
        </w:rPr>
      </w:pPr>
      <w:r w:rsidRPr="00C357CB">
        <w:rPr>
          <w:b/>
          <w:color w:val="000000"/>
          <w:szCs w:val="21"/>
        </w:rPr>
        <w:t>代理地区：中国大陆、台湾</w:t>
      </w:r>
    </w:p>
    <w:p w14:paraId="69DE24A8" w14:textId="77777777" w:rsidR="00C837F5" w:rsidRPr="00C357CB" w:rsidRDefault="00000000" w:rsidP="000B4C5A">
      <w:pPr>
        <w:rPr>
          <w:b/>
          <w:color w:val="000000"/>
          <w:szCs w:val="21"/>
        </w:rPr>
      </w:pPr>
      <w:r w:rsidRPr="00C357CB">
        <w:rPr>
          <w:b/>
          <w:color w:val="000000"/>
          <w:szCs w:val="21"/>
        </w:rPr>
        <w:t>审读资料：电子稿</w:t>
      </w:r>
    </w:p>
    <w:p w14:paraId="0A314356" w14:textId="77777777" w:rsidR="00C837F5" w:rsidRPr="00C357CB" w:rsidRDefault="00000000" w:rsidP="000B4C5A">
      <w:pPr>
        <w:rPr>
          <w:b/>
          <w:color w:val="000000"/>
          <w:szCs w:val="21"/>
        </w:rPr>
      </w:pPr>
      <w:r w:rsidRPr="00C357CB">
        <w:rPr>
          <w:b/>
          <w:color w:val="000000"/>
          <w:szCs w:val="21"/>
        </w:rPr>
        <w:t>类</w:t>
      </w:r>
      <w:r w:rsidRPr="00C357CB">
        <w:rPr>
          <w:b/>
          <w:color w:val="000000"/>
          <w:szCs w:val="21"/>
        </w:rPr>
        <w:t xml:space="preserve">    </w:t>
      </w:r>
      <w:r w:rsidRPr="00C357CB">
        <w:rPr>
          <w:b/>
          <w:color w:val="000000"/>
          <w:szCs w:val="21"/>
        </w:rPr>
        <w:t>型：科幻小说</w:t>
      </w:r>
    </w:p>
    <w:p w14:paraId="7E1C3697" w14:textId="77777777" w:rsidR="00736EE1" w:rsidRPr="00C357CB" w:rsidRDefault="00736EE1" w:rsidP="000B4C5A">
      <w:pPr>
        <w:rPr>
          <w:b/>
          <w:color w:val="FF0000"/>
          <w:szCs w:val="21"/>
        </w:rPr>
      </w:pPr>
    </w:p>
    <w:p w14:paraId="438D329F" w14:textId="7C1CF627" w:rsidR="00C11481" w:rsidRPr="00C357CB" w:rsidRDefault="00C11481" w:rsidP="000B4C5A">
      <w:pPr>
        <w:rPr>
          <w:b/>
          <w:color w:val="000000"/>
          <w:szCs w:val="21"/>
        </w:rPr>
      </w:pPr>
      <w:r w:rsidRPr="00C357CB">
        <w:rPr>
          <w:b/>
          <w:color w:val="FF0000"/>
          <w:szCs w:val="21"/>
        </w:rPr>
        <w:t>·</w:t>
      </w:r>
      <w:r w:rsidRPr="00C357CB">
        <w:rPr>
          <w:b/>
          <w:color w:val="FF0000"/>
          <w:szCs w:val="21"/>
        </w:rPr>
        <w:t>亚马逊</w:t>
      </w:r>
      <w:r w:rsidRPr="00C357CB">
        <w:rPr>
          <w:b/>
          <w:color w:val="FF0000"/>
          <w:szCs w:val="21"/>
        </w:rPr>
        <w:t>2024</w:t>
      </w:r>
      <w:r w:rsidRPr="00C357CB">
        <w:rPr>
          <w:b/>
          <w:color w:val="FF0000"/>
          <w:szCs w:val="21"/>
        </w:rPr>
        <w:t>年最佳科幻</w:t>
      </w:r>
      <w:r w:rsidRPr="00C357CB">
        <w:rPr>
          <w:b/>
          <w:color w:val="FF0000"/>
          <w:szCs w:val="21"/>
        </w:rPr>
        <w:t>/</w:t>
      </w:r>
      <w:r w:rsidRPr="00C357CB">
        <w:rPr>
          <w:b/>
          <w:color w:val="FF0000"/>
          <w:szCs w:val="21"/>
        </w:rPr>
        <w:t>奇幻</w:t>
      </w:r>
      <w:r w:rsidRPr="00C357CB">
        <w:rPr>
          <w:b/>
          <w:color w:val="FF0000"/>
          <w:szCs w:val="21"/>
        </w:rPr>
        <w:t>(6</w:t>
      </w:r>
      <w:r w:rsidRPr="00C357CB">
        <w:rPr>
          <w:b/>
          <w:color w:val="FF0000"/>
          <w:szCs w:val="21"/>
        </w:rPr>
        <w:t>月数据</w:t>
      </w:r>
      <w:r w:rsidRPr="00C357CB">
        <w:rPr>
          <w:b/>
          <w:color w:val="FF0000"/>
          <w:szCs w:val="21"/>
        </w:rPr>
        <w:t>)</w:t>
      </w:r>
      <w:r w:rsidR="00736EE1" w:rsidRPr="00C357CB">
        <w:rPr>
          <w:b/>
          <w:color w:val="FF0000"/>
          <w:szCs w:val="21"/>
        </w:rPr>
        <w:t>：</w:t>
      </w:r>
      <w:r w:rsidR="00736EE1" w:rsidRPr="00C357CB">
        <w:rPr>
          <w:b/>
          <w:color w:val="000000"/>
          <w:szCs w:val="21"/>
        </w:rPr>
        <w:fldChar w:fldCharType="begin"/>
      </w:r>
      <w:r w:rsidR="00736EE1" w:rsidRPr="00C357CB">
        <w:rPr>
          <w:b/>
          <w:color w:val="000000"/>
          <w:szCs w:val="21"/>
        </w:rPr>
        <w:instrText>HYPERLINK "https://www.amazon.com/b/ref=botysf24_sff/ref=BOTYSF_US_ABR_CATBUBBLER_3?pf_rd_r=8P34GJW4T3TGERYNGDPQ&amp;pf_rd_p=cddee3c2-28cb-4224-aad9-580992d4242d&amp;pf_rd_m=ATVPDKIKX0DER&amp;pf_rd_s=mobile-hybrid-10&amp;pf_rd_t=30901&amp;pf_rd_i=3003015011&amp;node=5522564011"</w:instrText>
      </w:r>
      <w:r w:rsidR="00736EE1" w:rsidRPr="00C357CB">
        <w:rPr>
          <w:b/>
          <w:color w:val="000000"/>
          <w:szCs w:val="21"/>
        </w:rPr>
      </w:r>
      <w:r w:rsidR="00736EE1" w:rsidRPr="00C357CB">
        <w:rPr>
          <w:b/>
          <w:color w:val="000000"/>
          <w:szCs w:val="21"/>
        </w:rPr>
        <w:fldChar w:fldCharType="separate"/>
      </w:r>
      <w:r w:rsidR="00736EE1" w:rsidRPr="00C357CB">
        <w:rPr>
          <w:rStyle w:val="ab"/>
          <w:b/>
          <w:szCs w:val="21"/>
        </w:rPr>
        <w:t>Best Books | Science Fiction and Fantasy Picks of 2024 So Far</w:t>
      </w:r>
      <w:r w:rsidR="00736EE1" w:rsidRPr="00C357CB">
        <w:rPr>
          <w:b/>
          <w:color w:val="000000"/>
          <w:szCs w:val="21"/>
        </w:rPr>
        <w:fldChar w:fldCharType="end"/>
      </w:r>
    </w:p>
    <w:p w14:paraId="5B5E7BA9" w14:textId="77777777" w:rsidR="00736EE1" w:rsidRPr="00C357CB" w:rsidRDefault="00736EE1" w:rsidP="000B4C5A">
      <w:pPr>
        <w:rPr>
          <w:b/>
          <w:color w:val="000000"/>
          <w:szCs w:val="21"/>
        </w:rPr>
      </w:pPr>
    </w:p>
    <w:p w14:paraId="7F0C394B" w14:textId="01F627B8" w:rsidR="00C11481" w:rsidRPr="00C357CB" w:rsidRDefault="00C11481" w:rsidP="000B4C5A">
      <w:pPr>
        <w:rPr>
          <w:b/>
          <w:color w:val="000000"/>
          <w:szCs w:val="21"/>
        </w:rPr>
      </w:pPr>
      <w:r w:rsidRPr="00C357CB">
        <w:rPr>
          <w:b/>
          <w:color w:val="FF0000"/>
          <w:szCs w:val="21"/>
        </w:rPr>
        <w:t>·</w:t>
      </w:r>
      <w:r w:rsidRPr="00C357CB">
        <w:rPr>
          <w:b/>
          <w:color w:val="FF0000"/>
          <w:szCs w:val="21"/>
        </w:rPr>
        <w:t>《</w:t>
      </w:r>
      <w:proofErr w:type="spellStart"/>
      <w:r w:rsidRPr="00C357CB">
        <w:rPr>
          <w:b/>
          <w:color w:val="FF0000"/>
          <w:szCs w:val="21"/>
        </w:rPr>
        <w:t>AudioFile</w:t>
      </w:r>
      <w:proofErr w:type="spellEnd"/>
      <w:r w:rsidRPr="00C357CB">
        <w:rPr>
          <w:b/>
          <w:color w:val="FF0000"/>
          <w:szCs w:val="21"/>
        </w:rPr>
        <w:t>杂志》</w:t>
      </w:r>
      <w:r w:rsidRPr="00C357CB">
        <w:rPr>
          <w:b/>
          <w:color w:val="FF0000"/>
          <w:szCs w:val="21"/>
        </w:rPr>
        <w:t>6</w:t>
      </w:r>
      <w:r w:rsidRPr="00C357CB">
        <w:rPr>
          <w:b/>
          <w:color w:val="FF0000"/>
          <w:szCs w:val="21"/>
        </w:rPr>
        <w:t>月</w:t>
      </w:r>
      <w:r w:rsidRPr="00C357CB">
        <w:rPr>
          <w:b/>
          <w:color w:val="FF0000"/>
          <w:szCs w:val="21"/>
        </w:rPr>
        <w:t>/7</w:t>
      </w:r>
      <w:r w:rsidRPr="00C357CB">
        <w:rPr>
          <w:b/>
          <w:color w:val="FF0000"/>
          <w:szCs w:val="21"/>
        </w:rPr>
        <w:t>月高光科幻</w:t>
      </w:r>
      <w:r w:rsidRPr="00C357CB">
        <w:rPr>
          <w:b/>
          <w:color w:val="FF0000"/>
          <w:szCs w:val="21"/>
        </w:rPr>
        <w:t>/</w:t>
      </w:r>
      <w:r w:rsidRPr="00C357CB">
        <w:rPr>
          <w:b/>
          <w:color w:val="FF0000"/>
          <w:szCs w:val="21"/>
        </w:rPr>
        <w:t>奇幻作家</w:t>
      </w:r>
      <w:r w:rsidR="00736EE1" w:rsidRPr="00C357CB">
        <w:rPr>
          <w:b/>
          <w:color w:val="FF0000"/>
          <w:szCs w:val="21"/>
        </w:rPr>
        <w:t>：</w:t>
      </w:r>
      <w:hyperlink r:id="rId7" w:anchor="p1" w:history="1">
        <w:r w:rsidR="00736EE1" w:rsidRPr="00C357CB">
          <w:rPr>
            <w:rStyle w:val="ab"/>
            <w:b/>
            <w:szCs w:val="21"/>
          </w:rPr>
          <w:t>AudioFile | June/July 2024</w:t>
        </w:r>
      </w:hyperlink>
    </w:p>
    <w:p w14:paraId="64D95DF3" w14:textId="77777777" w:rsidR="00736EE1" w:rsidRPr="00C357CB" w:rsidRDefault="00736EE1" w:rsidP="000B4C5A">
      <w:pPr>
        <w:rPr>
          <w:b/>
          <w:color w:val="000000"/>
          <w:szCs w:val="21"/>
        </w:rPr>
      </w:pPr>
    </w:p>
    <w:p w14:paraId="2FC6EB22" w14:textId="1B674BF3" w:rsidR="00C11481" w:rsidRPr="00C357CB" w:rsidRDefault="00C11481" w:rsidP="000B4C5A">
      <w:pPr>
        <w:rPr>
          <w:b/>
          <w:color w:val="000000"/>
          <w:szCs w:val="21"/>
        </w:rPr>
      </w:pPr>
      <w:r w:rsidRPr="00C357CB">
        <w:rPr>
          <w:b/>
          <w:color w:val="FF0000"/>
          <w:szCs w:val="21"/>
        </w:rPr>
        <w:t>·</w:t>
      </w:r>
      <w:r w:rsidRPr="00C357CB">
        <w:rPr>
          <w:b/>
          <w:color w:val="FF0000"/>
          <w:szCs w:val="21"/>
        </w:rPr>
        <w:t>《科克斯书评》</w:t>
      </w:r>
      <w:r w:rsidRPr="00C357CB">
        <w:rPr>
          <w:b/>
          <w:color w:val="FF0000"/>
          <w:szCs w:val="21"/>
        </w:rPr>
        <w:t>“</w:t>
      </w:r>
      <w:r w:rsidRPr="00C357CB">
        <w:rPr>
          <w:b/>
          <w:color w:val="FF0000"/>
          <w:szCs w:val="21"/>
        </w:rPr>
        <w:t>拓展小说边界的</w:t>
      </w:r>
      <w:r w:rsidRPr="00C357CB">
        <w:rPr>
          <w:b/>
          <w:color w:val="FF0000"/>
          <w:szCs w:val="21"/>
        </w:rPr>
        <w:t>4</w:t>
      </w:r>
      <w:r w:rsidRPr="00C357CB">
        <w:rPr>
          <w:b/>
          <w:color w:val="FF0000"/>
          <w:szCs w:val="21"/>
        </w:rPr>
        <w:t>部奇幻</w:t>
      </w:r>
      <w:r w:rsidRPr="00C357CB">
        <w:rPr>
          <w:b/>
          <w:color w:val="FF0000"/>
          <w:szCs w:val="21"/>
        </w:rPr>
        <w:t>/</w:t>
      </w:r>
      <w:r w:rsidRPr="00C357CB">
        <w:rPr>
          <w:b/>
          <w:color w:val="FF0000"/>
          <w:szCs w:val="21"/>
        </w:rPr>
        <w:t>科幻小说之一</w:t>
      </w:r>
      <w:r w:rsidRPr="00C357CB">
        <w:rPr>
          <w:b/>
          <w:color w:val="FF0000"/>
          <w:szCs w:val="21"/>
        </w:rPr>
        <w:t>”</w:t>
      </w:r>
      <w:r w:rsidR="00736EE1" w:rsidRPr="00C357CB">
        <w:rPr>
          <w:b/>
          <w:color w:val="FF0000"/>
          <w:szCs w:val="21"/>
        </w:rPr>
        <w:t>：</w:t>
      </w:r>
      <w:hyperlink r:id="rId8" w:history="1">
        <w:r w:rsidR="00736EE1" w:rsidRPr="00C357CB">
          <w:rPr>
            <w:rStyle w:val="ab"/>
            <w:b/>
            <w:szCs w:val="21"/>
          </w:rPr>
          <w:t>4 SFF Novels Expanding Fictional Boundaries | Kirkus Reviews</w:t>
        </w:r>
      </w:hyperlink>
    </w:p>
    <w:p w14:paraId="1EF0E8DA" w14:textId="77777777" w:rsidR="00C837F5" w:rsidRPr="00C357CB" w:rsidRDefault="00C837F5">
      <w:pPr>
        <w:ind w:firstLine="422"/>
        <w:rPr>
          <w:b/>
          <w:bCs/>
          <w:color w:val="000000"/>
          <w:szCs w:val="21"/>
        </w:rPr>
      </w:pPr>
    </w:p>
    <w:p w14:paraId="4D7D4A92" w14:textId="7AF55026" w:rsidR="0092282F" w:rsidRPr="00C357CB" w:rsidRDefault="0092282F" w:rsidP="00A925CC">
      <w:pPr>
        <w:rPr>
          <w:b/>
          <w:bCs/>
          <w:color w:val="FF0000"/>
          <w:szCs w:val="21"/>
        </w:rPr>
      </w:pPr>
      <w:r w:rsidRPr="00C357CB">
        <w:rPr>
          <w:b/>
          <w:bCs/>
          <w:color w:val="FF0000"/>
          <w:szCs w:val="21"/>
        </w:rPr>
        <w:t>·2024</w:t>
      </w:r>
      <w:r w:rsidRPr="00C357CB">
        <w:rPr>
          <w:b/>
          <w:bCs/>
          <w:color w:val="FF0000"/>
          <w:szCs w:val="21"/>
        </w:rPr>
        <w:t>年气候</w:t>
      </w:r>
      <w:proofErr w:type="gramStart"/>
      <w:r w:rsidRPr="00C357CB">
        <w:rPr>
          <w:b/>
          <w:bCs/>
          <w:color w:val="FF0000"/>
          <w:szCs w:val="21"/>
        </w:rPr>
        <w:t>小说奖长名单</w:t>
      </w:r>
      <w:proofErr w:type="gramEnd"/>
      <w:r w:rsidRPr="00C357CB">
        <w:rPr>
          <w:b/>
          <w:bCs/>
          <w:color w:val="FF0000"/>
          <w:szCs w:val="21"/>
        </w:rPr>
        <w:t>：</w:t>
      </w:r>
    </w:p>
    <w:p w14:paraId="4727BCA0" w14:textId="2E5AAEC9" w:rsidR="0092282F" w:rsidRPr="00C357CB" w:rsidRDefault="0092282F" w:rsidP="0092282F">
      <w:pPr>
        <w:ind w:firstLine="422"/>
        <w:rPr>
          <w:b/>
          <w:bCs/>
          <w:color w:val="000000"/>
          <w:szCs w:val="21"/>
        </w:rPr>
      </w:pPr>
    </w:p>
    <w:p w14:paraId="25254B95" w14:textId="4211138B" w:rsidR="00F23FB7" w:rsidRPr="00C357CB" w:rsidRDefault="0092282F" w:rsidP="0031756A">
      <w:pPr>
        <w:ind w:firstLineChars="200" w:firstLine="422"/>
        <w:rPr>
          <w:b/>
          <w:bCs/>
          <w:color w:val="000000"/>
          <w:szCs w:val="21"/>
        </w:rPr>
      </w:pPr>
      <w:r w:rsidRPr="00C357CB">
        <w:rPr>
          <w:b/>
          <w:bCs/>
          <w:color w:val="000000"/>
          <w:szCs w:val="21"/>
        </w:rPr>
        <w:t>气候小说奖</w:t>
      </w:r>
      <w:r w:rsidRPr="00C357CB">
        <w:rPr>
          <w:b/>
          <w:bCs/>
          <w:color w:val="000000"/>
          <w:szCs w:val="21"/>
        </w:rPr>
        <w:t>(The Climate Fiction Prize)</w:t>
      </w:r>
      <w:r w:rsidRPr="00C357CB">
        <w:rPr>
          <w:b/>
          <w:bCs/>
          <w:color w:val="000000"/>
          <w:szCs w:val="21"/>
        </w:rPr>
        <w:t>于</w:t>
      </w:r>
      <w:r w:rsidRPr="00C357CB">
        <w:rPr>
          <w:b/>
          <w:bCs/>
          <w:color w:val="000000"/>
          <w:szCs w:val="21"/>
        </w:rPr>
        <w:t>2024</w:t>
      </w:r>
      <w:r w:rsidRPr="00C357CB">
        <w:rPr>
          <w:b/>
          <w:bCs/>
          <w:color w:val="000000"/>
          <w:szCs w:val="21"/>
        </w:rPr>
        <w:t>年</w:t>
      </w:r>
      <w:r w:rsidRPr="00C357CB">
        <w:rPr>
          <w:b/>
          <w:bCs/>
          <w:color w:val="000000"/>
          <w:szCs w:val="21"/>
        </w:rPr>
        <w:t>6</w:t>
      </w:r>
      <w:r w:rsidRPr="00C357CB">
        <w:rPr>
          <w:b/>
          <w:bCs/>
          <w:color w:val="000000"/>
          <w:szCs w:val="21"/>
        </w:rPr>
        <w:t>月在威尔士海</w:t>
      </w:r>
      <w:proofErr w:type="gramStart"/>
      <w:r w:rsidRPr="00C357CB">
        <w:rPr>
          <w:b/>
          <w:bCs/>
          <w:color w:val="000000"/>
          <w:szCs w:val="21"/>
        </w:rPr>
        <w:t>伊文学</w:t>
      </w:r>
      <w:proofErr w:type="gramEnd"/>
      <w:r w:rsidRPr="00C357CB">
        <w:rPr>
          <w:b/>
          <w:bCs/>
          <w:color w:val="000000"/>
          <w:szCs w:val="21"/>
        </w:rPr>
        <w:t>节上宣告退出。该奖项</w:t>
      </w:r>
      <w:r w:rsidRPr="00C357CB">
        <w:rPr>
          <w:b/>
          <w:bCs/>
          <w:color w:val="000000"/>
          <w:szCs w:val="21"/>
        </w:rPr>
        <w:t>“</w:t>
      </w:r>
      <w:r w:rsidRPr="00C357CB">
        <w:rPr>
          <w:b/>
          <w:bCs/>
          <w:color w:val="000000"/>
          <w:szCs w:val="21"/>
        </w:rPr>
        <w:t>旨在展示涉及气候危机主题的小说</w:t>
      </w:r>
      <w:r w:rsidRPr="00C357CB">
        <w:rPr>
          <w:b/>
          <w:bCs/>
          <w:color w:val="000000"/>
          <w:szCs w:val="21"/>
        </w:rPr>
        <w:t>”</w:t>
      </w:r>
      <w:r w:rsidRPr="00C357CB">
        <w:rPr>
          <w:b/>
          <w:bCs/>
          <w:color w:val="000000"/>
          <w:szCs w:val="21"/>
        </w:rPr>
        <w:t>，奖金为</w:t>
      </w:r>
      <w:r w:rsidRPr="00C357CB">
        <w:rPr>
          <w:b/>
          <w:bCs/>
          <w:color w:val="000000"/>
          <w:szCs w:val="21"/>
        </w:rPr>
        <w:t xml:space="preserve"> 10,000 </w:t>
      </w:r>
      <w:r w:rsidRPr="00C357CB">
        <w:rPr>
          <w:b/>
          <w:bCs/>
          <w:color w:val="000000"/>
          <w:szCs w:val="21"/>
        </w:rPr>
        <w:t>英镑，由气候之</w:t>
      </w:r>
      <w:proofErr w:type="gramStart"/>
      <w:r w:rsidRPr="00C357CB">
        <w:rPr>
          <w:b/>
          <w:bCs/>
          <w:color w:val="000000"/>
          <w:szCs w:val="21"/>
        </w:rPr>
        <w:t>春组织</w:t>
      </w:r>
      <w:proofErr w:type="gramEnd"/>
      <w:r w:rsidRPr="00C357CB">
        <w:rPr>
          <w:b/>
          <w:bCs/>
          <w:color w:val="000000"/>
          <w:szCs w:val="21"/>
        </w:rPr>
        <w:t>资助，</w:t>
      </w:r>
      <w:r w:rsidRPr="00C357CB">
        <w:rPr>
          <w:b/>
          <w:bCs/>
          <w:color w:val="000000"/>
          <w:szCs w:val="21"/>
        </w:rPr>
        <w:t>“</w:t>
      </w:r>
      <w:r w:rsidRPr="00C357CB">
        <w:rPr>
          <w:b/>
          <w:bCs/>
          <w:color w:val="000000"/>
          <w:szCs w:val="21"/>
        </w:rPr>
        <w:t>一个全球性组织，旨在利用电影和电视的讲故事能力来改变社会对气候危机的看法和应对方式</w:t>
      </w:r>
      <w:r w:rsidRPr="00C357CB">
        <w:rPr>
          <w:b/>
          <w:bCs/>
          <w:color w:val="000000"/>
          <w:szCs w:val="21"/>
        </w:rPr>
        <w:t>”</w:t>
      </w:r>
    </w:p>
    <w:p w14:paraId="728EDD5C" w14:textId="7666F698" w:rsidR="00F23FB7" w:rsidRPr="00C357CB" w:rsidRDefault="00F23FB7" w:rsidP="00F23FB7">
      <w:pPr>
        <w:ind w:firstLineChars="200" w:firstLine="420"/>
        <w:jc w:val="center"/>
        <w:rPr>
          <w:b/>
          <w:bCs/>
          <w:color w:val="000000"/>
          <w:szCs w:val="21"/>
        </w:rPr>
      </w:pPr>
      <w:r w:rsidRPr="00C357CB">
        <w:rPr>
          <w:noProof/>
        </w:rPr>
        <w:drawing>
          <wp:inline distT="0" distB="0" distL="0" distR="0" wp14:anchorId="50FBDE85" wp14:editId="4868DADC">
            <wp:extent cx="3645674" cy="2050906"/>
            <wp:effectExtent l="0" t="0" r="0" b="6985"/>
            <wp:docPr id="306730545" name="图片 1" descr="Climate Fiction Prize long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mate Fiction Prize longl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4217" cy="2061337"/>
                    </a:xfrm>
                    <a:prstGeom prst="rect">
                      <a:avLst/>
                    </a:prstGeom>
                    <a:noFill/>
                    <a:ln>
                      <a:noFill/>
                    </a:ln>
                  </pic:spPr>
                </pic:pic>
              </a:graphicData>
            </a:graphic>
          </wp:inline>
        </w:drawing>
      </w:r>
    </w:p>
    <w:p w14:paraId="1B816072" w14:textId="77777777" w:rsidR="0092282F" w:rsidRPr="00C357CB" w:rsidRDefault="0092282F">
      <w:pPr>
        <w:ind w:firstLine="422"/>
        <w:rPr>
          <w:b/>
          <w:bCs/>
          <w:color w:val="000000"/>
          <w:szCs w:val="21"/>
        </w:rPr>
      </w:pPr>
    </w:p>
    <w:p w14:paraId="1B21A5ED" w14:textId="77777777" w:rsidR="00C837F5" w:rsidRPr="00C357CB" w:rsidRDefault="00C837F5">
      <w:pPr>
        <w:ind w:firstLine="422"/>
        <w:rPr>
          <w:b/>
          <w:bCs/>
          <w:color w:val="000000"/>
          <w:szCs w:val="21"/>
        </w:rPr>
      </w:pPr>
    </w:p>
    <w:p w14:paraId="74E72772" w14:textId="77777777" w:rsidR="00C837F5" w:rsidRPr="00C357CB" w:rsidRDefault="00000000" w:rsidP="00300F14">
      <w:pPr>
        <w:rPr>
          <w:color w:val="000000"/>
          <w:szCs w:val="21"/>
        </w:rPr>
      </w:pPr>
      <w:r w:rsidRPr="00C357CB">
        <w:rPr>
          <w:b/>
          <w:bCs/>
          <w:color w:val="000000"/>
          <w:szCs w:val="21"/>
        </w:rPr>
        <w:lastRenderedPageBreak/>
        <w:t>内容简介：</w:t>
      </w:r>
    </w:p>
    <w:p w14:paraId="62E14303" w14:textId="77777777" w:rsidR="00C837F5" w:rsidRPr="00C357CB" w:rsidRDefault="00C837F5">
      <w:pPr>
        <w:rPr>
          <w:color w:val="000000"/>
          <w:szCs w:val="21"/>
        </w:rPr>
      </w:pPr>
    </w:p>
    <w:p w14:paraId="76D4BB01" w14:textId="77777777" w:rsidR="00C837F5" w:rsidRPr="00C357CB" w:rsidRDefault="00000000">
      <w:pPr>
        <w:ind w:firstLineChars="200" w:firstLine="420"/>
        <w:rPr>
          <w:color w:val="000000"/>
          <w:szCs w:val="21"/>
        </w:rPr>
      </w:pPr>
      <w:r w:rsidRPr="00C357CB">
        <w:rPr>
          <w:color w:val="000000"/>
          <w:szCs w:val="21"/>
        </w:rPr>
        <w:t>一月</w:t>
      </w:r>
      <w:r w:rsidRPr="00C357CB">
        <w:rPr>
          <w:color w:val="000000"/>
          <w:szCs w:val="21"/>
        </w:rPr>
        <w:t>·</w:t>
      </w:r>
      <w:r w:rsidRPr="00C357CB">
        <w:rPr>
          <w:color w:val="000000"/>
          <w:szCs w:val="21"/>
        </w:rPr>
        <w:t>斯特林</w:t>
      </w:r>
      <w:r w:rsidRPr="00C357CB">
        <w:rPr>
          <w:color w:val="000000"/>
          <w:szCs w:val="21"/>
        </w:rPr>
        <w:t>(January Stirling)</w:t>
      </w:r>
      <w:r w:rsidRPr="00C357CB">
        <w:rPr>
          <w:color w:val="000000"/>
          <w:szCs w:val="21"/>
        </w:rPr>
        <w:t>是英国皇家芭蕾舞团的明星，至少在一场灾难性的洪水摧毁伦敦之前。他很快意识到，宇宙中只有一个地方仍旧对他这类难民开放</w:t>
      </w:r>
      <w:r w:rsidRPr="00C357CB">
        <w:rPr>
          <w:color w:val="000000"/>
          <w:szCs w:val="21"/>
        </w:rPr>
        <w:t>——</w:t>
      </w:r>
      <w:r w:rsidRPr="00C357CB">
        <w:rPr>
          <w:color w:val="000000"/>
          <w:szCs w:val="21"/>
        </w:rPr>
        <w:t>火星。</w:t>
      </w:r>
    </w:p>
    <w:p w14:paraId="5A170B4D" w14:textId="77777777" w:rsidR="00C837F5" w:rsidRPr="00C357CB" w:rsidRDefault="00C837F5">
      <w:pPr>
        <w:rPr>
          <w:color w:val="000000"/>
          <w:szCs w:val="21"/>
        </w:rPr>
      </w:pPr>
    </w:p>
    <w:p w14:paraId="41195F37" w14:textId="77777777" w:rsidR="00C837F5" w:rsidRPr="00C357CB" w:rsidRDefault="00000000">
      <w:pPr>
        <w:ind w:firstLineChars="200" w:firstLine="420"/>
        <w:rPr>
          <w:color w:val="000000"/>
          <w:szCs w:val="21"/>
        </w:rPr>
      </w:pPr>
      <w:r w:rsidRPr="00C357CB">
        <w:rPr>
          <w:color w:val="000000"/>
          <w:szCs w:val="21"/>
        </w:rPr>
        <w:t>火星地球化改造仍在进程中，荒芜大地上只有一个城市塔尔西斯巍然挺立，而这里的一切都与地球迥异。重力只有地球的三分之一，性别早在一个世纪前就被废除，官方语言是中文普通话。一月在一家自来水厂找到份工作，虽然生活贫苦，但是能在这颗异星上挣扎活下去，他已经知足：直到有一天，一位总统候选人再次颠覆了他的生活。</w:t>
      </w:r>
    </w:p>
    <w:p w14:paraId="05669D72" w14:textId="77777777" w:rsidR="00C837F5" w:rsidRPr="00C357CB" w:rsidRDefault="00C837F5">
      <w:pPr>
        <w:rPr>
          <w:color w:val="000000"/>
          <w:szCs w:val="21"/>
        </w:rPr>
      </w:pPr>
    </w:p>
    <w:p w14:paraId="4CB2D76F" w14:textId="77777777" w:rsidR="00C837F5" w:rsidRPr="00C357CB" w:rsidRDefault="00000000">
      <w:pPr>
        <w:ind w:firstLineChars="200" w:firstLine="420"/>
        <w:rPr>
          <w:color w:val="000000"/>
          <w:szCs w:val="21"/>
        </w:rPr>
      </w:pPr>
      <w:r w:rsidRPr="00C357CB">
        <w:rPr>
          <w:color w:val="000000"/>
          <w:szCs w:val="21"/>
        </w:rPr>
        <w:t>奥布里</w:t>
      </w:r>
      <w:r w:rsidRPr="00C357CB">
        <w:rPr>
          <w:color w:val="000000"/>
          <w:szCs w:val="21"/>
        </w:rPr>
        <w:t>·</w:t>
      </w:r>
      <w:r w:rsidRPr="00C357CB">
        <w:rPr>
          <w:color w:val="000000"/>
          <w:szCs w:val="21"/>
        </w:rPr>
        <w:t>盖尔</w:t>
      </w:r>
      <w:r w:rsidRPr="00C357CB">
        <w:rPr>
          <w:color w:val="000000"/>
          <w:szCs w:val="21"/>
        </w:rPr>
        <w:t>(Aubrey Gale)</w:t>
      </w:r>
      <w:r w:rsidRPr="00C357CB">
        <w:rPr>
          <w:color w:val="000000"/>
          <w:szCs w:val="21"/>
        </w:rPr>
        <w:t>是一位魅力四射、富可敌国的天才，也是总统候选人之一，受到半个塔尔西斯市爱戴，这些居民坚决反对接收地球难民。被迫接受了一次灾难性的现场采访后，一月丢掉工作，还因发表仇恨言论锒铛入狱。但这也没有让盖尔赢得民意，尤其是从难民和另一半同情他们的市民那里。事实上，奥布里和盖尔家族几乎要从总统选举中败下阵来，除非他们采取措施，哪怕只是逢场作戏，对移民和难民走怀柔路线。两败俱伤后，奥布里来到监狱，向阶下囚一月提出一个非同寻常的解决方案：联姻。如果一月愿意嫁给他，加入盖尔家族并帮助竞选游说，盖尔家族许给他丰厚的报酬，下半辈子再也不用为钱发愁。</w:t>
      </w:r>
    </w:p>
    <w:p w14:paraId="03FF9FEF" w14:textId="77777777" w:rsidR="00C837F5" w:rsidRPr="00C357CB" w:rsidRDefault="00C837F5">
      <w:pPr>
        <w:rPr>
          <w:color w:val="000000"/>
          <w:szCs w:val="21"/>
        </w:rPr>
      </w:pPr>
    </w:p>
    <w:p w14:paraId="00A748CD" w14:textId="77777777" w:rsidR="00C837F5" w:rsidRPr="00C357CB" w:rsidRDefault="00000000">
      <w:pPr>
        <w:ind w:firstLineChars="200" w:firstLine="420"/>
        <w:rPr>
          <w:color w:val="000000"/>
          <w:szCs w:val="21"/>
        </w:rPr>
      </w:pPr>
      <w:r w:rsidRPr="00C357CB">
        <w:rPr>
          <w:color w:val="000000"/>
          <w:szCs w:val="21"/>
        </w:rPr>
        <w:t>别无选择的情况下，一月同意了。与盖尔家族联姻后，一月平步青云，获得了他从来不敢想象的名声和影响力。要驾驭这个新世界和这段婚姻，他必须付出毕生努力；与此同时，盖尔的最后一位合伙人马克斯离奇失踪，蛛丝马迹指向一个危险的结局。一月能否熬过这一切，开始改变盖尔对地球的看法，找出麦克斯的下落，并接受自己对奥布里</w:t>
      </w:r>
      <w:r w:rsidRPr="00C357CB">
        <w:rPr>
          <w:color w:val="000000"/>
          <w:szCs w:val="21"/>
        </w:rPr>
        <w:t>·</w:t>
      </w:r>
      <w:r w:rsidRPr="00C357CB">
        <w:rPr>
          <w:color w:val="000000"/>
          <w:szCs w:val="21"/>
        </w:rPr>
        <w:t>盖尔日益复杂的感情？</w:t>
      </w:r>
    </w:p>
    <w:p w14:paraId="2CA0A40F" w14:textId="77777777" w:rsidR="00C837F5" w:rsidRPr="00C357CB" w:rsidRDefault="00C837F5">
      <w:pPr>
        <w:rPr>
          <w:color w:val="000000"/>
          <w:szCs w:val="21"/>
        </w:rPr>
      </w:pPr>
    </w:p>
    <w:p w14:paraId="29C2A726" w14:textId="77777777" w:rsidR="00C837F5" w:rsidRPr="00C357CB" w:rsidRDefault="00C837F5">
      <w:pPr>
        <w:rPr>
          <w:color w:val="000000"/>
          <w:szCs w:val="21"/>
        </w:rPr>
      </w:pPr>
    </w:p>
    <w:p w14:paraId="2B9317AA" w14:textId="77777777" w:rsidR="00C837F5" w:rsidRPr="00C357CB" w:rsidRDefault="00000000" w:rsidP="00300F14">
      <w:pPr>
        <w:rPr>
          <w:b/>
          <w:bCs/>
          <w:color w:val="000000"/>
          <w:szCs w:val="21"/>
        </w:rPr>
      </w:pPr>
      <w:r w:rsidRPr="00C357CB">
        <w:rPr>
          <w:b/>
          <w:bCs/>
          <w:color w:val="000000"/>
          <w:szCs w:val="21"/>
        </w:rPr>
        <w:t>作者简介：</w:t>
      </w:r>
    </w:p>
    <w:p w14:paraId="44FF8F17" w14:textId="77777777" w:rsidR="00C837F5" w:rsidRPr="00C357CB" w:rsidRDefault="00C837F5">
      <w:pPr>
        <w:widowControl/>
        <w:shd w:val="clear" w:color="auto" w:fill="FFFFFF"/>
        <w:rPr>
          <w:color w:val="000000"/>
          <w:kern w:val="0"/>
          <w:szCs w:val="21"/>
        </w:rPr>
      </w:pPr>
    </w:p>
    <w:p w14:paraId="1B213BA3" w14:textId="77777777" w:rsidR="00C837F5" w:rsidRPr="00C357CB" w:rsidRDefault="00000000">
      <w:pPr>
        <w:widowControl/>
        <w:shd w:val="clear" w:color="auto" w:fill="FFFFFF"/>
        <w:ind w:firstLine="422"/>
        <w:rPr>
          <w:color w:val="000000"/>
          <w:kern w:val="0"/>
          <w:szCs w:val="21"/>
        </w:rPr>
      </w:pPr>
      <w:r w:rsidRPr="00C357CB">
        <w:rPr>
          <w:b/>
          <w:bCs/>
          <w:noProof/>
          <w:color w:val="000000"/>
          <w:kern w:val="0"/>
          <w:szCs w:val="21"/>
        </w:rPr>
        <w:drawing>
          <wp:anchor distT="0" distB="0" distL="114300" distR="114300" simplePos="0" relativeHeight="251660288" behindDoc="0" locked="0" layoutInCell="1" allowOverlap="1" wp14:anchorId="6D471FCE" wp14:editId="5C9C1333">
            <wp:simplePos x="0" y="0"/>
            <wp:positionH relativeFrom="column">
              <wp:posOffset>0</wp:posOffset>
            </wp:positionH>
            <wp:positionV relativeFrom="paragraph">
              <wp:posOffset>8890</wp:posOffset>
            </wp:positionV>
            <wp:extent cx="1233170" cy="1701800"/>
            <wp:effectExtent l="0" t="0" r="0" b="0"/>
            <wp:wrapSquare wrapText="bothSides"/>
            <wp:docPr id="9" name="图片 5" descr="168869265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16886926521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33170" cy="1701800"/>
                    </a:xfrm>
                    <a:prstGeom prst="rect">
                      <a:avLst/>
                    </a:prstGeom>
                    <a:noFill/>
                    <a:ln>
                      <a:noFill/>
                    </a:ln>
                  </pic:spPr>
                </pic:pic>
              </a:graphicData>
            </a:graphic>
          </wp:anchor>
        </w:drawing>
      </w:r>
      <w:r w:rsidRPr="00C357CB">
        <w:rPr>
          <w:b/>
          <w:bCs/>
          <w:color w:val="000000"/>
          <w:kern w:val="0"/>
          <w:szCs w:val="21"/>
        </w:rPr>
        <w:t>娜塔莎</w:t>
      </w:r>
      <w:r w:rsidRPr="00C357CB">
        <w:rPr>
          <w:b/>
          <w:bCs/>
          <w:color w:val="000000"/>
          <w:kern w:val="0"/>
          <w:szCs w:val="21"/>
        </w:rPr>
        <w:t>·</w:t>
      </w:r>
      <w:r w:rsidRPr="00C357CB">
        <w:rPr>
          <w:b/>
          <w:bCs/>
          <w:color w:val="000000"/>
          <w:kern w:val="0"/>
          <w:szCs w:val="21"/>
        </w:rPr>
        <w:t>普里（</w:t>
      </w:r>
      <w:r w:rsidRPr="00C357CB">
        <w:rPr>
          <w:b/>
          <w:bCs/>
          <w:color w:val="000000"/>
          <w:kern w:val="0"/>
          <w:szCs w:val="21"/>
          <w:lang w:val="en-GB"/>
        </w:rPr>
        <w:t>Natasha Pulley</w:t>
      </w:r>
      <w:r w:rsidRPr="00C357CB">
        <w:rPr>
          <w:b/>
          <w:bCs/>
          <w:color w:val="000000"/>
          <w:kern w:val="0"/>
          <w:szCs w:val="21"/>
        </w:rPr>
        <w:t>）</w:t>
      </w:r>
      <w:r w:rsidRPr="00C357CB">
        <w:rPr>
          <w:color w:val="000000"/>
          <w:kern w:val="0"/>
          <w:szCs w:val="21"/>
        </w:rPr>
        <w:t>毕业于牛津大学的英国文学专业。大学期间，她构思了自己的小说处女作《金银丝街的钟表匠人》（</w:t>
      </w:r>
      <w:r w:rsidRPr="00C357CB">
        <w:rPr>
          <w:i/>
          <w:iCs/>
          <w:color w:val="000000"/>
          <w:kern w:val="0"/>
          <w:szCs w:val="21"/>
        </w:rPr>
        <w:t>The Watchmaker of Filigree Street</w:t>
      </w:r>
      <w:r w:rsidRPr="00C357CB">
        <w:rPr>
          <w:color w:val="000000"/>
          <w:kern w:val="0"/>
          <w:szCs w:val="21"/>
        </w:rPr>
        <w:t>）。普里曾在中国教过六个星期的英文，也正是在中国，她会到了何为</w:t>
      </w:r>
      <w:r w:rsidRPr="00C357CB">
        <w:rPr>
          <w:color w:val="000000"/>
          <w:kern w:val="0"/>
          <w:szCs w:val="21"/>
        </w:rPr>
        <w:t>“</w:t>
      </w:r>
      <w:r w:rsidRPr="00C357CB">
        <w:rPr>
          <w:color w:val="000000"/>
          <w:kern w:val="0"/>
          <w:szCs w:val="21"/>
        </w:rPr>
        <w:t>异乡人</w:t>
      </w:r>
      <w:r w:rsidRPr="00C357CB">
        <w:rPr>
          <w:color w:val="000000"/>
          <w:kern w:val="0"/>
          <w:szCs w:val="21"/>
        </w:rPr>
        <w:t>”</w:t>
      </w:r>
      <w:r w:rsidRPr="00C357CB">
        <w:rPr>
          <w:color w:val="000000"/>
          <w:kern w:val="0"/>
          <w:szCs w:val="21"/>
        </w:rPr>
        <w:t>。她之后为水石书屋打工，担任圣诞</w:t>
      </w:r>
      <w:proofErr w:type="gramStart"/>
      <w:r w:rsidRPr="00C357CB">
        <w:rPr>
          <w:color w:val="000000"/>
          <w:kern w:val="0"/>
          <w:szCs w:val="21"/>
        </w:rPr>
        <w:t>季临时</w:t>
      </w:r>
      <w:proofErr w:type="gramEnd"/>
      <w:r w:rsidRPr="00C357CB">
        <w:rPr>
          <w:color w:val="000000"/>
          <w:kern w:val="0"/>
          <w:szCs w:val="21"/>
        </w:rPr>
        <w:t>雇员，又在剑桥大学出版社担任天文学和数学出版助理，然后就读于东英吉利大学并获得创意写作硕士学位。</w:t>
      </w:r>
    </w:p>
    <w:p w14:paraId="64F9A8F1" w14:textId="77777777" w:rsidR="00C837F5" w:rsidRPr="00C357CB" w:rsidRDefault="00C837F5">
      <w:pPr>
        <w:widowControl/>
        <w:shd w:val="clear" w:color="auto" w:fill="FFFFFF"/>
        <w:ind w:firstLine="420"/>
        <w:rPr>
          <w:color w:val="000000"/>
          <w:kern w:val="0"/>
          <w:szCs w:val="21"/>
        </w:rPr>
      </w:pPr>
    </w:p>
    <w:p w14:paraId="58D2FF63" w14:textId="77777777" w:rsidR="00C837F5" w:rsidRPr="00C357CB" w:rsidRDefault="00000000">
      <w:pPr>
        <w:widowControl/>
        <w:shd w:val="clear" w:color="auto" w:fill="FFFFFF"/>
        <w:ind w:firstLine="420"/>
        <w:rPr>
          <w:color w:val="000000"/>
          <w:kern w:val="0"/>
          <w:szCs w:val="21"/>
        </w:rPr>
      </w:pPr>
      <w:r w:rsidRPr="00C357CB">
        <w:rPr>
          <w:color w:val="000000"/>
          <w:kern w:val="0"/>
          <w:szCs w:val="21"/>
        </w:rPr>
        <w:t>《金银丝街的钟表匠人》一经出版便成为国际畅销书，获评《科克斯书评》</w:t>
      </w:r>
      <w:r w:rsidRPr="00C357CB">
        <w:rPr>
          <w:color w:val="000000"/>
          <w:kern w:val="0"/>
          <w:szCs w:val="21"/>
        </w:rPr>
        <w:t>“2015</w:t>
      </w:r>
      <w:r w:rsidRPr="00C357CB">
        <w:rPr>
          <w:color w:val="000000"/>
          <w:kern w:val="0"/>
          <w:szCs w:val="21"/>
        </w:rPr>
        <w:t>年最佳好书</w:t>
      </w:r>
      <w:r w:rsidRPr="00C357CB">
        <w:rPr>
          <w:color w:val="000000"/>
          <w:kern w:val="0"/>
          <w:szCs w:val="21"/>
        </w:rPr>
        <w:t>”</w:t>
      </w:r>
      <w:r w:rsidRPr="00C357CB">
        <w:rPr>
          <w:color w:val="000000"/>
          <w:kern w:val="0"/>
          <w:szCs w:val="21"/>
        </w:rPr>
        <w:t>，入选作家俱乐部最佳小说处女作奖</w:t>
      </w:r>
      <w:r w:rsidRPr="00C357CB">
        <w:rPr>
          <w:color w:val="000000"/>
          <w:kern w:val="0"/>
          <w:szCs w:val="21"/>
        </w:rPr>
        <w:t>(Authors</w:t>
      </w:r>
      <w:proofErr w:type="gramStart"/>
      <w:r w:rsidRPr="00C357CB">
        <w:rPr>
          <w:color w:val="000000"/>
          <w:kern w:val="0"/>
          <w:szCs w:val="21"/>
        </w:rPr>
        <w:t>’</w:t>
      </w:r>
      <w:proofErr w:type="gramEnd"/>
      <w:r w:rsidRPr="00C357CB">
        <w:rPr>
          <w:color w:val="000000"/>
          <w:kern w:val="0"/>
          <w:szCs w:val="21"/>
        </w:rPr>
        <w:t xml:space="preserve"> Club Best First Novel Award)</w:t>
      </w:r>
      <w:r w:rsidRPr="00C357CB">
        <w:rPr>
          <w:color w:val="000000"/>
          <w:kern w:val="0"/>
          <w:szCs w:val="21"/>
        </w:rPr>
        <w:t>短名单，并获得</w:t>
      </w:r>
      <w:r w:rsidRPr="00C357CB">
        <w:rPr>
          <w:color w:val="000000"/>
          <w:kern w:val="0"/>
          <w:szCs w:val="21"/>
        </w:rPr>
        <w:t>2016</w:t>
      </w:r>
      <w:r w:rsidRPr="00C357CB">
        <w:rPr>
          <w:color w:val="000000"/>
          <w:kern w:val="0"/>
          <w:szCs w:val="21"/>
        </w:rPr>
        <w:t>年贝蒂</w:t>
      </w:r>
      <w:r w:rsidRPr="00C357CB">
        <w:rPr>
          <w:color w:val="000000"/>
          <w:kern w:val="0"/>
          <w:szCs w:val="21"/>
        </w:rPr>
        <w:t>·</w:t>
      </w:r>
      <w:r w:rsidRPr="00C357CB">
        <w:rPr>
          <w:color w:val="000000"/>
          <w:kern w:val="0"/>
          <w:szCs w:val="21"/>
        </w:rPr>
        <w:t>特拉斯克文学奖</w:t>
      </w:r>
      <w:r w:rsidRPr="00C357CB">
        <w:rPr>
          <w:color w:val="000000"/>
          <w:kern w:val="0"/>
          <w:szCs w:val="21"/>
        </w:rPr>
        <w:t>(Betty Trask Award)</w:t>
      </w:r>
      <w:r w:rsidRPr="00C357CB">
        <w:rPr>
          <w:color w:val="000000"/>
          <w:kern w:val="0"/>
          <w:szCs w:val="21"/>
        </w:rPr>
        <w:t>。</w:t>
      </w:r>
    </w:p>
    <w:p w14:paraId="319C7100" w14:textId="77777777" w:rsidR="00C837F5" w:rsidRPr="00C357CB" w:rsidRDefault="00C837F5">
      <w:pPr>
        <w:widowControl/>
        <w:shd w:val="clear" w:color="auto" w:fill="FFFFFF"/>
        <w:spacing w:line="330" w:lineRule="atLeast"/>
        <w:rPr>
          <w:color w:val="000000"/>
          <w:kern w:val="0"/>
          <w:szCs w:val="21"/>
          <w:shd w:val="clear" w:color="auto" w:fill="FFFFFF"/>
        </w:rPr>
      </w:pPr>
    </w:p>
    <w:p w14:paraId="59A7E663" w14:textId="77777777" w:rsidR="00C837F5" w:rsidRPr="00C357CB" w:rsidRDefault="00C837F5">
      <w:pPr>
        <w:ind w:firstLine="422"/>
        <w:rPr>
          <w:b/>
          <w:color w:val="000000"/>
        </w:rPr>
      </w:pPr>
    </w:p>
    <w:p w14:paraId="193E588E" w14:textId="77777777" w:rsidR="00C837F5" w:rsidRPr="00C357CB" w:rsidRDefault="00000000" w:rsidP="00300F14">
      <w:pPr>
        <w:shd w:val="clear" w:color="auto" w:fill="FFFFFF"/>
        <w:rPr>
          <w:color w:val="000000"/>
          <w:szCs w:val="21"/>
        </w:rPr>
      </w:pPr>
      <w:bookmarkStart w:id="0" w:name="OLE_LINK38"/>
      <w:bookmarkStart w:id="1" w:name="OLE_LINK43"/>
      <w:r w:rsidRPr="00C357CB">
        <w:rPr>
          <w:b/>
          <w:bCs/>
          <w:color w:val="000000"/>
          <w:szCs w:val="21"/>
        </w:rPr>
        <w:t>感谢您的阅读！</w:t>
      </w:r>
    </w:p>
    <w:p w14:paraId="07D80B58" w14:textId="77777777" w:rsidR="00C837F5" w:rsidRPr="00C357CB" w:rsidRDefault="00000000" w:rsidP="00300F14">
      <w:pPr>
        <w:rPr>
          <w:rFonts w:eastAsia="华文中宋"/>
          <w:b/>
          <w:color w:val="000000"/>
          <w:szCs w:val="21"/>
        </w:rPr>
      </w:pPr>
      <w:r w:rsidRPr="00C357CB">
        <w:rPr>
          <w:b/>
          <w:color w:val="000000"/>
          <w:szCs w:val="21"/>
        </w:rPr>
        <w:t>请将反馈信息发至：</w:t>
      </w:r>
      <w:r w:rsidRPr="00C357CB">
        <w:rPr>
          <w:rFonts w:eastAsia="华文中宋"/>
          <w:b/>
          <w:color w:val="000000"/>
          <w:szCs w:val="21"/>
        </w:rPr>
        <w:t>版权负责人</w:t>
      </w:r>
    </w:p>
    <w:p w14:paraId="0637D496" w14:textId="77777777" w:rsidR="00C837F5" w:rsidRPr="00C357CB" w:rsidRDefault="00000000" w:rsidP="00300F14">
      <w:pPr>
        <w:rPr>
          <w:b/>
          <w:color w:val="000000"/>
          <w:szCs w:val="21"/>
        </w:rPr>
      </w:pPr>
      <w:r w:rsidRPr="00C357CB">
        <w:rPr>
          <w:b/>
          <w:color w:val="000000"/>
          <w:szCs w:val="21"/>
        </w:rPr>
        <w:t>Email</w:t>
      </w:r>
      <w:r w:rsidRPr="00C357CB">
        <w:rPr>
          <w:color w:val="000000"/>
          <w:szCs w:val="21"/>
        </w:rPr>
        <w:t>：</w:t>
      </w:r>
      <w:hyperlink r:id="rId11" w:history="1">
        <w:r w:rsidR="00C837F5" w:rsidRPr="00C357CB">
          <w:rPr>
            <w:rStyle w:val="ab"/>
            <w:b/>
            <w:szCs w:val="21"/>
          </w:rPr>
          <w:t>Rights@nurnberg.com.cn</w:t>
        </w:r>
      </w:hyperlink>
    </w:p>
    <w:p w14:paraId="26E33903" w14:textId="77777777" w:rsidR="00C837F5" w:rsidRPr="00C357CB" w:rsidRDefault="00000000">
      <w:pPr>
        <w:rPr>
          <w:b/>
          <w:color w:val="000000"/>
          <w:szCs w:val="21"/>
        </w:rPr>
      </w:pPr>
      <w:r w:rsidRPr="00C357CB">
        <w:rPr>
          <w:color w:val="000000"/>
          <w:szCs w:val="21"/>
        </w:rPr>
        <w:lastRenderedPageBreak/>
        <w:t>安德鲁</w:t>
      </w:r>
      <w:r w:rsidRPr="00C357CB">
        <w:rPr>
          <w:color w:val="000000"/>
          <w:szCs w:val="21"/>
        </w:rPr>
        <w:t>·</w:t>
      </w:r>
      <w:r w:rsidRPr="00C357CB">
        <w:rPr>
          <w:color w:val="000000"/>
          <w:szCs w:val="21"/>
        </w:rPr>
        <w:t>纳伯格联合国际有限公司北京代表处</w:t>
      </w:r>
    </w:p>
    <w:p w14:paraId="760EFC9B" w14:textId="77777777" w:rsidR="00C837F5" w:rsidRPr="00C357CB" w:rsidRDefault="00000000">
      <w:pPr>
        <w:rPr>
          <w:b/>
          <w:color w:val="000000"/>
          <w:szCs w:val="21"/>
        </w:rPr>
      </w:pPr>
      <w:r w:rsidRPr="00C357CB">
        <w:rPr>
          <w:color w:val="000000"/>
          <w:szCs w:val="21"/>
        </w:rPr>
        <w:t>北京市海淀区中关村大街甲</w:t>
      </w:r>
      <w:r w:rsidRPr="00C357CB">
        <w:rPr>
          <w:color w:val="000000"/>
          <w:szCs w:val="21"/>
        </w:rPr>
        <w:t>59</w:t>
      </w:r>
      <w:r w:rsidRPr="00C357CB">
        <w:rPr>
          <w:color w:val="000000"/>
          <w:szCs w:val="21"/>
        </w:rPr>
        <w:t>号中国人民大学文化大厦</w:t>
      </w:r>
      <w:r w:rsidRPr="00C357CB">
        <w:rPr>
          <w:color w:val="000000"/>
          <w:szCs w:val="21"/>
        </w:rPr>
        <w:t>1705</w:t>
      </w:r>
      <w:r w:rsidRPr="00C357CB">
        <w:rPr>
          <w:color w:val="000000"/>
          <w:szCs w:val="21"/>
        </w:rPr>
        <w:t>室</w:t>
      </w:r>
      <w:r w:rsidRPr="00C357CB">
        <w:rPr>
          <w:color w:val="000000"/>
          <w:szCs w:val="21"/>
        </w:rPr>
        <w:t xml:space="preserve">, </w:t>
      </w:r>
      <w:r w:rsidRPr="00C357CB">
        <w:rPr>
          <w:color w:val="000000"/>
          <w:szCs w:val="21"/>
        </w:rPr>
        <w:t>邮编：</w:t>
      </w:r>
      <w:r w:rsidRPr="00C357CB">
        <w:rPr>
          <w:color w:val="000000"/>
          <w:szCs w:val="21"/>
        </w:rPr>
        <w:t>100872</w:t>
      </w:r>
    </w:p>
    <w:p w14:paraId="37FDC251" w14:textId="77777777" w:rsidR="00C837F5" w:rsidRPr="00C357CB" w:rsidRDefault="00000000">
      <w:pPr>
        <w:rPr>
          <w:b/>
          <w:color w:val="000000"/>
          <w:szCs w:val="21"/>
        </w:rPr>
      </w:pPr>
      <w:r w:rsidRPr="00C357CB">
        <w:rPr>
          <w:color w:val="000000"/>
          <w:szCs w:val="21"/>
        </w:rPr>
        <w:t>电话：</w:t>
      </w:r>
      <w:r w:rsidRPr="00C357CB">
        <w:rPr>
          <w:color w:val="000000"/>
          <w:szCs w:val="21"/>
        </w:rPr>
        <w:t xml:space="preserve">010-82504106, </w:t>
      </w:r>
      <w:r w:rsidRPr="00C357CB">
        <w:rPr>
          <w:color w:val="000000"/>
          <w:szCs w:val="21"/>
        </w:rPr>
        <w:t>传真：</w:t>
      </w:r>
      <w:r w:rsidRPr="00C357CB">
        <w:rPr>
          <w:color w:val="000000"/>
          <w:szCs w:val="21"/>
        </w:rPr>
        <w:t>010-82504200</w:t>
      </w:r>
    </w:p>
    <w:p w14:paraId="1D146895" w14:textId="77777777" w:rsidR="00C837F5" w:rsidRPr="00C357CB" w:rsidRDefault="00000000">
      <w:pPr>
        <w:rPr>
          <w:rStyle w:val="ab"/>
          <w:szCs w:val="21"/>
        </w:rPr>
      </w:pPr>
      <w:r w:rsidRPr="00C357CB">
        <w:rPr>
          <w:color w:val="000000"/>
          <w:szCs w:val="21"/>
        </w:rPr>
        <w:t>公司网址：</w:t>
      </w:r>
      <w:hyperlink r:id="rId12" w:history="1">
        <w:r w:rsidR="00C837F5" w:rsidRPr="00C357CB">
          <w:rPr>
            <w:rStyle w:val="ab"/>
            <w:szCs w:val="21"/>
          </w:rPr>
          <w:t>http://www.nurnberg.com.cn</w:t>
        </w:r>
      </w:hyperlink>
    </w:p>
    <w:p w14:paraId="32FCD6B9" w14:textId="77777777" w:rsidR="00C837F5" w:rsidRPr="00C357CB" w:rsidRDefault="00000000">
      <w:pPr>
        <w:rPr>
          <w:color w:val="000000"/>
          <w:szCs w:val="21"/>
        </w:rPr>
      </w:pPr>
      <w:r w:rsidRPr="00C357CB">
        <w:rPr>
          <w:color w:val="000000"/>
          <w:szCs w:val="21"/>
        </w:rPr>
        <w:t>书目下载：</w:t>
      </w:r>
      <w:hyperlink r:id="rId13" w:history="1">
        <w:r w:rsidR="00C837F5" w:rsidRPr="00C357CB">
          <w:rPr>
            <w:rStyle w:val="ab"/>
            <w:szCs w:val="21"/>
          </w:rPr>
          <w:t>http://www.nurnberg.com.cn/booklist_zh/list.aspx</w:t>
        </w:r>
      </w:hyperlink>
    </w:p>
    <w:p w14:paraId="28C652B2" w14:textId="77777777" w:rsidR="00C837F5" w:rsidRPr="00C357CB" w:rsidRDefault="00000000">
      <w:pPr>
        <w:rPr>
          <w:color w:val="000000"/>
          <w:szCs w:val="21"/>
        </w:rPr>
      </w:pPr>
      <w:r w:rsidRPr="00C357CB">
        <w:rPr>
          <w:color w:val="000000"/>
          <w:szCs w:val="21"/>
        </w:rPr>
        <w:t>书讯浏览：</w:t>
      </w:r>
      <w:hyperlink r:id="rId14" w:history="1">
        <w:r w:rsidR="00C837F5" w:rsidRPr="00C357CB">
          <w:rPr>
            <w:rStyle w:val="ab"/>
            <w:szCs w:val="21"/>
          </w:rPr>
          <w:t>http://www.nurnberg.com.cn/book/book.aspx</w:t>
        </w:r>
      </w:hyperlink>
    </w:p>
    <w:p w14:paraId="5B5F482F" w14:textId="77777777" w:rsidR="00C837F5" w:rsidRPr="00C357CB" w:rsidRDefault="00000000">
      <w:pPr>
        <w:rPr>
          <w:color w:val="000000"/>
          <w:szCs w:val="21"/>
        </w:rPr>
      </w:pPr>
      <w:r w:rsidRPr="00C357CB">
        <w:rPr>
          <w:color w:val="000000"/>
          <w:szCs w:val="21"/>
        </w:rPr>
        <w:t>视频推荐：</w:t>
      </w:r>
      <w:hyperlink r:id="rId15" w:history="1">
        <w:r w:rsidR="00C837F5" w:rsidRPr="00C357CB">
          <w:rPr>
            <w:rStyle w:val="ab"/>
            <w:szCs w:val="21"/>
          </w:rPr>
          <w:t>http://www.nurnberg.com.cn/video/video.aspx</w:t>
        </w:r>
      </w:hyperlink>
    </w:p>
    <w:p w14:paraId="716124E3" w14:textId="77777777" w:rsidR="00C837F5" w:rsidRPr="00C357CB" w:rsidRDefault="00000000">
      <w:pPr>
        <w:rPr>
          <w:rStyle w:val="ab"/>
          <w:szCs w:val="21"/>
        </w:rPr>
      </w:pPr>
      <w:r w:rsidRPr="00C357CB">
        <w:rPr>
          <w:color w:val="000000"/>
          <w:szCs w:val="21"/>
        </w:rPr>
        <w:t>豆瓣小站：</w:t>
      </w:r>
      <w:hyperlink r:id="rId16" w:history="1">
        <w:r w:rsidR="00C837F5" w:rsidRPr="00C357CB">
          <w:rPr>
            <w:rStyle w:val="ab"/>
            <w:szCs w:val="21"/>
          </w:rPr>
          <w:t>http://site.douban.com/110577/</w:t>
        </w:r>
      </w:hyperlink>
    </w:p>
    <w:p w14:paraId="36D1154C" w14:textId="77777777" w:rsidR="00C837F5" w:rsidRPr="00C357CB" w:rsidRDefault="00000000">
      <w:pPr>
        <w:rPr>
          <w:color w:val="000000"/>
          <w:shd w:val="clear" w:color="auto" w:fill="FFFFFF"/>
        </w:rPr>
      </w:pPr>
      <w:proofErr w:type="gramStart"/>
      <w:r w:rsidRPr="00C357CB">
        <w:rPr>
          <w:color w:val="000000"/>
          <w:shd w:val="clear" w:color="auto" w:fill="FFFFFF"/>
        </w:rPr>
        <w:t>新浪微博</w:t>
      </w:r>
      <w:proofErr w:type="gramEnd"/>
      <w:r w:rsidRPr="00C357CB">
        <w:rPr>
          <w:bCs/>
          <w:color w:val="000000"/>
          <w:shd w:val="clear" w:color="auto" w:fill="FFFFFF"/>
        </w:rPr>
        <w:t>：</w:t>
      </w:r>
      <w:hyperlink r:id="rId17" w:history="1">
        <w:r w:rsidR="00C837F5" w:rsidRPr="00C357CB">
          <w:rPr>
            <w:color w:val="0000FF"/>
            <w:u w:val="single"/>
            <w:shd w:val="clear" w:color="auto" w:fill="FFFFFF"/>
          </w:rPr>
          <w:t>安德鲁纳伯格公司</w:t>
        </w:r>
        <w:proofErr w:type="gramStart"/>
        <w:r w:rsidR="00C837F5" w:rsidRPr="00C357CB">
          <w:rPr>
            <w:color w:val="0000FF"/>
            <w:u w:val="single"/>
            <w:shd w:val="clear" w:color="auto" w:fill="FFFFFF"/>
          </w:rPr>
          <w:t>的微博</w:t>
        </w:r>
        <w:proofErr w:type="gramEnd"/>
        <w:r w:rsidR="00C837F5" w:rsidRPr="00C357CB">
          <w:rPr>
            <w:color w:val="0000FF"/>
            <w:u w:val="single"/>
            <w:shd w:val="clear" w:color="auto" w:fill="FFFFFF"/>
          </w:rPr>
          <w:t>_</w:t>
        </w:r>
        <w:r w:rsidR="00C837F5" w:rsidRPr="00C357CB">
          <w:rPr>
            <w:color w:val="0000FF"/>
            <w:u w:val="single"/>
            <w:shd w:val="clear" w:color="auto" w:fill="FFFFFF"/>
          </w:rPr>
          <w:t>微博</w:t>
        </w:r>
        <w:r w:rsidR="00C837F5" w:rsidRPr="00C357CB">
          <w:rPr>
            <w:color w:val="0000FF"/>
            <w:u w:val="single"/>
            <w:shd w:val="clear" w:color="auto" w:fill="FFFFFF"/>
          </w:rPr>
          <w:t> (weibo.com)</w:t>
        </w:r>
      </w:hyperlink>
    </w:p>
    <w:p w14:paraId="0E2ACFC4" w14:textId="77777777" w:rsidR="00C837F5" w:rsidRPr="00C357CB" w:rsidRDefault="00000000">
      <w:pPr>
        <w:shd w:val="clear" w:color="auto" w:fill="FFFFFF"/>
        <w:rPr>
          <w:b/>
          <w:color w:val="000000"/>
        </w:rPr>
      </w:pPr>
      <w:proofErr w:type="gramStart"/>
      <w:r w:rsidRPr="00C357CB">
        <w:rPr>
          <w:color w:val="000000"/>
          <w:szCs w:val="21"/>
        </w:rPr>
        <w:t>微信订阅</w:t>
      </w:r>
      <w:proofErr w:type="gramEnd"/>
      <w:r w:rsidRPr="00C357CB">
        <w:rPr>
          <w:color w:val="000000"/>
          <w:szCs w:val="21"/>
        </w:rPr>
        <w:t>号：</w:t>
      </w:r>
      <w:r w:rsidRPr="00C357CB">
        <w:rPr>
          <w:color w:val="000000"/>
          <w:szCs w:val="21"/>
        </w:rPr>
        <w:t>ANABJ2002</w:t>
      </w:r>
    </w:p>
    <w:bookmarkEnd w:id="0"/>
    <w:bookmarkEnd w:id="1"/>
    <w:p w14:paraId="1B714CCD" w14:textId="77777777" w:rsidR="00C837F5" w:rsidRPr="00C357CB" w:rsidRDefault="00000000">
      <w:pPr>
        <w:ind w:right="420"/>
        <w:rPr>
          <w:rFonts w:eastAsia="Gungsuh"/>
          <w:color w:val="000000"/>
          <w:kern w:val="0"/>
          <w:szCs w:val="21"/>
        </w:rPr>
      </w:pPr>
      <w:r w:rsidRPr="00C357CB">
        <w:rPr>
          <w:bCs/>
          <w:noProof/>
          <w:szCs w:val="21"/>
        </w:rPr>
        <w:drawing>
          <wp:inline distT="0" distB="0" distL="0" distR="0" wp14:anchorId="6A9984FC" wp14:editId="1E8FA23F">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649C0998" w14:textId="77777777" w:rsidR="00C837F5" w:rsidRPr="00C357CB" w:rsidRDefault="00C837F5">
      <w:pPr>
        <w:ind w:right="420"/>
        <w:rPr>
          <w:rFonts w:eastAsia="Gungsuh"/>
          <w:color w:val="000000"/>
          <w:kern w:val="0"/>
          <w:szCs w:val="21"/>
        </w:rPr>
      </w:pPr>
    </w:p>
    <w:sectPr w:rsidR="00C837F5" w:rsidRPr="00C357CB">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4B6A8" w14:textId="77777777" w:rsidR="0003628D" w:rsidRDefault="0003628D">
      <w:r>
        <w:separator/>
      </w:r>
    </w:p>
  </w:endnote>
  <w:endnote w:type="continuationSeparator" w:id="0">
    <w:p w14:paraId="5EC68DB9" w14:textId="77777777" w:rsidR="0003628D" w:rsidRDefault="0003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宋体"/>
    <w:charset w:val="86"/>
    <w:family w:val="swiss"/>
    <w:pitch w:val="default"/>
    <w:sig w:usb0="20000287" w:usb1="00000001" w:usb2="00000000" w:usb3="00000000" w:csb0="2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7C1D5" w14:textId="77777777" w:rsidR="00C837F5" w:rsidRDefault="00C837F5">
    <w:pPr>
      <w:pBdr>
        <w:bottom w:val="single" w:sz="6" w:space="1" w:color="auto"/>
      </w:pBdr>
      <w:ind w:firstLine="360"/>
      <w:jc w:val="center"/>
      <w:rPr>
        <w:rFonts w:ascii="方正姚体" w:eastAsia="方正姚体"/>
        <w:sz w:val="18"/>
      </w:rPr>
    </w:pPr>
  </w:p>
  <w:p w14:paraId="4C53EBBC" w14:textId="77777777" w:rsidR="00C837F5" w:rsidRDefault="00000000">
    <w:pPr>
      <w:ind w:firstLine="360"/>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4A875F97" w14:textId="77777777" w:rsidR="00C837F5" w:rsidRDefault="00000000">
    <w:pPr>
      <w:ind w:firstLine="360"/>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466B0AF5" w14:textId="77777777" w:rsidR="00C837F5" w:rsidRDefault="00000000">
    <w:pPr>
      <w:ind w:firstLine="360"/>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C837F5">
        <w:rPr>
          <w:rStyle w:val="ab"/>
          <w:rFonts w:ascii="方正姚体" w:eastAsia="方正姚体" w:hAnsi="华文仿宋" w:hint="eastAsia"/>
          <w:sz w:val="18"/>
          <w:szCs w:val="18"/>
        </w:rPr>
        <w:t>www.nurnberg.com.cn</w:t>
      </w:r>
    </w:hyperlink>
  </w:p>
  <w:p w14:paraId="13903073" w14:textId="77777777" w:rsidR="00C837F5" w:rsidRDefault="00C837F5">
    <w:pPr>
      <w:pStyle w:val="a5"/>
      <w:ind w:firstLine="360"/>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60EE3" w14:textId="77777777" w:rsidR="0003628D" w:rsidRDefault="0003628D">
      <w:r>
        <w:separator/>
      </w:r>
    </w:p>
  </w:footnote>
  <w:footnote w:type="continuationSeparator" w:id="0">
    <w:p w14:paraId="4F71F41F" w14:textId="77777777" w:rsidR="0003628D" w:rsidRDefault="0003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01FD3" w14:textId="77777777" w:rsidR="00C837F5" w:rsidRDefault="00000000">
    <w:pPr>
      <w:jc w:val="right"/>
      <w:rPr>
        <w:rFonts w:eastAsia="黑体"/>
        <w:b/>
        <w:bCs/>
      </w:rPr>
    </w:pPr>
    <w:r>
      <w:rPr>
        <w:noProof/>
      </w:rPr>
      <w:drawing>
        <wp:anchor distT="0" distB="0" distL="114300" distR="114300" simplePos="0" relativeHeight="251659264" behindDoc="0" locked="0" layoutInCell="1" allowOverlap="1" wp14:anchorId="7E34F354" wp14:editId="5067CD3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081B80C" w14:textId="7F86D436" w:rsidR="00C837F5" w:rsidRDefault="00000000">
    <w:pPr>
      <w:pStyle w:val="a6"/>
      <w:ind w:firstLine="360"/>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FkYTYxYWIwOWI4Yjc3NTg5NzM4OGY3YjA5ZTA3ZjUifQ=="/>
    <w:docVar w:name="KSO_WPS_MARK_KEY" w:val="0b059547-d9b4-43d3-b85d-e7bdcac6c2a4"/>
  </w:docVars>
  <w:rsids>
    <w:rsidRoot w:val="005D743E"/>
    <w:rsid w:val="00002FAE"/>
    <w:rsid w:val="00005533"/>
    <w:rsid w:val="0000741F"/>
    <w:rsid w:val="00013D7A"/>
    <w:rsid w:val="00014408"/>
    <w:rsid w:val="000226FA"/>
    <w:rsid w:val="00030D63"/>
    <w:rsid w:val="000351FA"/>
    <w:rsid w:val="0003628D"/>
    <w:rsid w:val="00040304"/>
    <w:rsid w:val="00053E08"/>
    <w:rsid w:val="00061C2C"/>
    <w:rsid w:val="000803A7"/>
    <w:rsid w:val="00080CD8"/>
    <w:rsid w:val="000810D5"/>
    <w:rsid w:val="00082504"/>
    <w:rsid w:val="0008781E"/>
    <w:rsid w:val="000A01BD"/>
    <w:rsid w:val="000A57E2"/>
    <w:rsid w:val="000B04AA"/>
    <w:rsid w:val="000B3141"/>
    <w:rsid w:val="000B3EED"/>
    <w:rsid w:val="000B4C5A"/>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0F9B"/>
    <w:rsid w:val="002E13E2"/>
    <w:rsid w:val="002E21FA"/>
    <w:rsid w:val="002E25C3"/>
    <w:rsid w:val="002E4527"/>
    <w:rsid w:val="00300F14"/>
    <w:rsid w:val="00304C83"/>
    <w:rsid w:val="00310AD2"/>
    <w:rsid w:val="00312D3B"/>
    <w:rsid w:val="00314D8C"/>
    <w:rsid w:val="003169AA"/>
    <w:rsid w:val="0031756A"/>
    <w:rsid w:val="003212C8"/>
    <w:rsid w:val="003250A9"/>
    <w:rsid w:val="0033179B"/>
    <w:rsid w:val="00336416"/>
    <w:rsid w:val="00340C73"/>
    <w:rsid w:val="00341881"/>
    <w:rsid w:val="0034331D"/>
    <w:rsid w:val="003514A6"/>
    <w:rsid w:val="00357F6D"/>
    <w:rsid w:val="003646A1"/>
    <w:rsid w:val="003702ED"/>
    <w:rsid w:val="00374360"/>
    <w:rsid w:val="003803C5"/>
    <w:rsid w:val="003826F5"/>
    <w:rsid w:val="00387E71"/>
    <w:rsid w:val="003935E9"/>
    <w:rsid w:val="0039543C"/>
    <w:rsid w:val="003A3601"/>
    <w:rsid w:val="003B446F"/>
    <w:rsid w:val="003C524C"/>
    <w:rsid w:val="003D49B4"/>
    <w:rsid w:val="003F4DC2"/>
    <w:rsid w:val="003F745B"/>
    <w:rsid w:val="004039C9"/>
    <w:rsid w:val="00422383"/>
    <w:rsid w:val="00427236"/>
    <w:rsid w:val="00435906"/>
    <w:rsid w:val="004464D1"/>
    <w:rsid w:val="00454EE8"/>
    <w:rsid w:val="004638FC"/>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6F0BDE"/>
    <w:rsid w:val="007078E0"/>
    <w:rsid w:val="00715F9D"/>
    <w:rsid w:val="00736EE1"/>
    <w:rsid w:val="007419C0"/>
    <w:rsid w:val="00747520"/>
    <w:rsid w:val="0075196D"/>
    <w:rsid w:val="00761615"/>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1635"/>
    <w:rsid w:val="008C4BCC"/>
    <w:rsid w:val="008D07F2"/>
    <w:rsid w:val="008D278C"/>
    <w:rsid w:val="008D4F84"/>
    <w:rsid w:val="008E1206"/>
    <w:rsid w:val="008E5DFE"/>
    <w:rsid w:val="008F46C1"/>
    <w:rsid w:val="00906691"/>
    <w:rsid w:val="00916A50"/>
    <w:rsid w:val="009222F0"/>
    <w:rsid w:val="0092282F"/>
    <w:rsid w:val="00931DDB"/>
    <w:rsid w:val="00937973"/>
    <w:rsid w:val="00953C63"/>
    <w:rsid w:val="0095747D"/>
    <w:rsid w:val="0097136A"/>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74F4A"/>
    <w:rsid w:val="00A866EC"/>
    <w:rsid w:val="00A90D6D"/>
    <w:rsid w:val="00A90FC8"/>
    <w:rsid w:val="00A91D49"/>
    <w:rsid w:val="00A925CC"/>
    <w:rsid w:val="00AB060D"/>
    <w:rsid w:val="00AB7588"/>
    <w:rsid w:val="00AB762B"/>
    <w:rsid w:val="00AC7610"/>
    <w:rsid w:val="00AD1193"/>
    <w:rsid w:val="00AD23A3"/>
    <w:rsid w:val="00AF0671"/>
    <w:rsid w:val="00B057F1"/>
    <w:rsid w:val="00B05897"/>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481"/>
    <w:rsid w:val="00C117A9"/>
    <w:rsid w:val="00C1399B"/>
    <w:rsid w:val="00C16D2E"/>
    <w:rsid w:val="00C308BC"/>
    <w:rsid w:val="00C357CB"/>
    <w:rsid w:val="00C40DC8"/>
    <w:rsid w:val="00C60B95"/>
    <w:rsid w:val="00C71DBF"/>
    <w:rsid w:val="00C835AD"/>
    <w:rsid w:val="00C837F5"/>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0938"/>
    <w:rsid w:val="00D738A1"/>
    <w:rsid w:val="00D762D4"/>
    <w:rsid w:val="00D76715"/>
    <w:rsid w:val="00D77D43"/>
    <w:rsid w:val="00DA614C"/>
    <w:rsid w:val="00DB3297"/>
    <w:rsid w:val="00DB7C96"/>
    <w:rsid w:val="00DB7D8F"/>
    <w:rsid w:val="00DB7F5A"/>
    <w:rsid w:val="00DF0BB7"/>
    <w:rsid w:val="00E00CC0"/>
    <w:rsid w:val="00E132E9"/>
    <w:rsid w:val="00E15659"/>
    <w:rsid w:val="00E43598"/>
    <w:rsid w:val="00E509A5"/>
    <w:rsid w:val="00E54E5E"/>
    <w:rsid w:val="00E557C1"/>
    <w:rsid w:val="00E65115"/>
    <w:rsid w:val="00E725A1"/>
    <w:rsid w:val="00EA6987"/>
    <w:rsid w:val="00EA74CC"/>
    <w:rsid w:val="00EB01E1"/>
    <w:rsid w:val="00EB27B1"/>
    <w:rsid w:val="00EC129D"/>
    <w:rsid w:val="00ED1D72"/>
    <w:rsid w:val="00EE4676"/>
    <w:rsid w:val="00EF60DB"/>
    <w:rsid w:val="00F033EC"/>
    <w:rsid w:val="00F05A6A"/>
    <w:rsid w:val="00F1460E"/>
    <w:rsid w:val="00F23FB7"/>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2A1598A"/>
    <w:rsid w:val="256B5BB0"/>
    <w:rsid w:val="273146EB"/>
    <w:rsid w:val="27321C92"/>
    <w:rsid w:val="286A24EC"/>
    <w:rsid w:val="287303E4"/>
    <w:rsid w:val="28FD455E"/>
    <w:rsid w:val="291C72C0"/>
    <w:rsid w:val="294F1F48"/>
    <w:rsid w:val="2C5142E1"/>
    <w:rsid w:val="2FBB5323"/>
    <w:rsid w:val="304D174B"/>
    <w:rsid w:val="30DC13F0"/>
    <w:rsid w:val="35960D13"/>
    <w:rsid w:val="362D6CBA"/>
    <w:rsid w:val="368055A2"/>
    <w:rsid w:val="36B36BBA"/>
    <w:rsid w:val="36B97AE5"/>
    <w:rsid w:val="38D64782"/>
    <w:rsid w:val="38EA0260"/>
    <w:rsid w:val="3A133C1C"/>
    <w:rsid w:val="3C563F4C"/>
    <w:rsid w:val="3C70398D"/>
    <w:rsid w:val="3DAC00D1"/>
    <w:rsid w:val="40427878"/>
    <w:rsid w:val="45083B8C"/>
    <w:rsid w:val="4603463C"/>
    <w:rsid w:val="46504416"/>
    <w:rsid w:val="468C3169"/>
    <w:rsid w:val="494B7BFF"/>
    <w:rsid w:val="4A392FB7"/>
    <w:rsid w:val="4E87411E"/>
    <w:rsid w:val="4E9F4AB7"/>
    <w:rsid w:val="522D10C1"/>
    <w:rsid w:val="52C442F7"/>
    <w:rsid w:val="53F32DF7"/>
    <w:rsid w:val="561641AD"/>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8549F4"/>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DA5A44"/>
  <w15:docId w15:val="{13EA9257-44CE-4AC4-9723-8121C45B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autoRedefine/>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autoRedefine/>
    <w:pPr>
      <w:pBdr>
        <w:bottom w:val="single" w:sz="6" w:space="1" w:color="auto"/>
      </w:pBdr>
      <w:tabs>
        <w:tab w:val="center" w:pos="4153"/>
        <w:tab w:val="right" w:pos="8306"/>
      </w:tabs>
      <w:snapToGrid w:val="0"/>
      <w:jc w:val="center"/>
    </w:pPr>
    <w:rPr>
      <w:sz w:val="18"/>
      <w:szCs w:val="18"/>
    </w:rPr>
  </w:style>
  <w:style w:type="paragraph" w:styleId="20">
    <w:name w:val="Body Text 2"/>
    <w:basedOn w:val="a"/>
    <w:autoRedefine/>
    <w:pPr>
      <w:spacing w:after="120" w:line="480" w:lineRule="auto"/>
    </w:pPr>
  </w:style>
  <w:style w:type="paragraph" w:styleId="a7">
    <w:name w:val="Normal (Web)"/>
    <w:basedOn w:val="a"/>
    <w:autoRedefin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autoRedefine/>
    <w:qFormat/>
    <w:rPr>
      <w:b/>
      <w:bCs/>
    </w:rPr>
  </w:style>
  <w:style w:type="character" w:styleId="a9">
    <w:name w:val="FollowedHyperlink"/>
    <w:autoRedefine/>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736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773841">
      <w:bodyDiv w:val="1"/>
      <w:marLeft w:val="0"/>
      <w:marRight w:val="0"/>
      <w:marTop w:val="0"/>
      <w:marBottom w:val="0"/>
      <w:divBdr>
        <w:top w:val="none" w:sz="0" w:space="0" w:color="auto"/>
        <w:left w:val="none" w:sz="0" w:space="0" w:color="auto"/>
        <w:bottom w:val="none" w:sz="0" w:space="0" w:color="auto"/>
        <w:right w:val="none" w:sz="0" w:space="0" w:color="auto"/>
      </w:divBdr>
      <w:divsChild>
        <w:div w:id="358630175">
          <w:marLeft w:val="0"/>
          <w:marRight w:val="0"/>
          <w:marTop w:val="0"/>
          <w:marBottom w:val="0"/>
          <w:divBdr>
            <w:top w:val="none" w:sz="0" w:space="0" w:color="auto"/>
            <w:left w:val="none" w:sz="0" w:space="0" w:color="auto"/>
            <w:bottom w:val="none" w:sz="0" w:space="0" w:color="auto"/>
            <w:right w:val="none" w:sz="0" w:space="0" w:color="auto"/>
          </w:divBdr>
          <w:divsChild>
            <w:div w:id="1227649406">
              <w:marLeft w:val="0"/>
              <w:marRight w:val="0"/>
              <w:marTop w:val="0"/>
              <w:marBottom w:val="0"/>
              <w:divBdr>
                <w:top w:val="none" w:sz="0" w:space="0" w:color="auto"/>
                <w:left w:val="none" w:sz="0" w:space="0" w:color="auto"/>
                <w:bottom w:val="none" w:sz="0" w:space="0" w:color="auto"/>
                <w:right w:val="none" w:sz="0" w:space="0" w:color="auto"/>
              </w:divBdr>
              <w:divsChild>
                <w:div w:id="543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14234">
          <w:marLeft w:val="0"/>
          <w:marRight w:val="0"/>
          <w:marTop w:val="0"/>
          <w:marBottom w:val="0"/>
          <w:divBdr>
            <w:top w:val="none" w:sz="0" w:space="0" w:color="auto"/>
            <w:left w:val="none" w:sz="0" w:space="0" w:color="auto"/>
            <w:bottom w:val="none" w:sz="0" w:space="0" w:color="auto"/>
            <w:right w:val="none" w:sz="0" w:space="0" w:color="auto"/>
          </w:divBdr>
          <w:divsChild>
            <w:div w:id="1547716379">
              <w:marLeft w:val="0"/>
              <w:marRight w:val="0"/>
              <w:marTop w:val="0"/>
              <w:marBottom w:val="0"/>
              <w:divBdr>
                <w:top w:val="none" w:sz="0" w:space="0" w:color="auto"/>
                <w:left w:val="none" w:sz="0" w:space="0" w:color="auto"/>
                <w:bottom w:val="none" w:sz="0" w:space="0" w:color="auto"/>
                <w:right w:val="none" w:sz="0" w:space="0" w:color="auto"/>
              </w:divBdr>
              <w:divsChild>
                <w:div w:id="1331564971">
                  <w:marLeft w:val="0"/>
                  <w:marRight w:val="0"/>
                  <w:marTop w:val="0"/>
                  <w:marBottom w:val="0"/>
                  <w:divBdr>
                    <w:top w:val="none" w:sz="0" w:space="0" w:color="auto"/>
                    <w:left w:val="none" w:sz="0" w:space="0" w:color="auto"/>
                    <w:bottom w:val="none" w:sz="0" w:space="0" w:color="auto"/>
                    <w:right w:val="none" w:sz="0" w:space="0" w:color="auto"/>
                  </w:divBdr>
                  <w:divsChild>
                    <w:div w:id="20869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23925">
      <w:bodyDiv w:val="1"/>
      <w:marLeft w:val="0"/>
      <w:marRight w:val="0"/>
      <w:marTop w:val="0"/>
      <w:marBottom w:val="0"/>
      <w:divBdr>
        <w:top w:val="none" w:sz="0" w:space="0" w:color="auto"/>
        <w:left w:val="none" w:sz="0" w:space="0" w:color="auto"/>
        <w:bottom w:val="none" w:sz="0" w:space="0" w:color="auto"/>
        <w:right w:val="none" w:sz="0" w:space="0" w:color="auto"/>
      </w:divBdr>
      <w:divsChild>
        <w:div w:id="1530148035">
          <w:marLeft w:val="0"/>
          <w:marRight w:val="0"/>
          <w:marTop w:val="0"/>
          <w:marBottom w:val="0"/>
          <w:divBdr>
            <w:top w:val="none" w:sz="0" w:space="0" w:color="auto"/>
            <w:left w:val="none" w:sz="0" w:space="0" w:color="auto"/>
            <w:bottom w:val="none" w:sz="0" w:space="0" w:color="auto"/>
            <w:right w:val="none" w:sz="0" w:space="0" w:color="auto"/>
          </w:divBdr>
          <w:divsChild>
            <w:div w:id="1428043659">
              <w:marLeft w:val="0"/>
              <w:marRight w:val="0"/>
              <w:marTop w:val="0"/>
              <w:marBottom w:val="0"/>
              <w:divBdr>
                <w:top w:val="none" w:sz="0" w:space="0" w:color="auto"/>
                <w:left w:val="none" w:sz="0" w:space="0" w:color="auto"/>
                <w:bottom w:val="none" w:sz="0" w:space="0" w:color="auto"/>
                <w:right w:val="none" w:sz="0" w:space="0" w:color="auto"/>
              </w:divBdr>
              <w:divsChild>
                <w:div w:id="14285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011">
          <w:marLeft w:val="0"/>
          <w:marRight w:val="0"/>
          <w:marTop w:val="0"/>
          <w:marBottom w:val="0"/>
          <w:divBdr>
            <w:top w:val="none" w:sz="0" w:space="0" w:color="auto"/>
            <w:left w:val="none" w:sz="0" w:space="0" w:color="auto"/>
            <w:bottom w:val="none" w:sz="0" w:space="0" w:color="auto"/>
            <w:right w:val="none" w:sz="0" w:space="0" w:color="auto"/>
          </w:divBdr>
          <w:divsChild>
            <w:div w:id="968317795">
              <w:marLeft w:val="0"/>
              <w:marRight w:val="0"/>
              <w:marTop w:val="0"/>
              <w:marBottom w:val="0"/>
              <w:divBdr>
                <w:top w:val="none" w:sz="0" w:space="0" w:color="auto"/>
                <w:left w:val="none" w:sz="0" w:space="0" w:color="auto"/>
                <w:bottom w:val="none" w:sz="0" w:space="0" w:color="auto"/>
                <w:right w:val="none" w:sz="0" w:space="0" w:color="auto"/>
              </w:divBdr>
              <w:divsChild>
                <w:div w:id="1403723706">
                  <w:marLeft w:val="0"/>
                  <w:marRight w:val="0"/>
                  <w:marTop w:val="0"/>
                  <w:marBottom w:val="0"/>
                  <w:divBdr>
                    <w:top w:val="none" w:sz="0" w:space="0" w:color="auto"/>
                    <w:left w:val="none" w:sz="0" w:space="0" w:color="auto"/>
                    <w:bottom w:val="none" w:sz="0" w:space="0" w:color="auto"/>
                    <w:right w:val="none" w:sz="0" w:space="0" w:color="auto"/>
                  </w:divBdr>
                  <w:divsChild>
                    <w:div w:id="9866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irkusreviews.com/news-and-features/articles/4-sff-novels-expanding-fictional-boundaries/" TargetMode="External"/><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digital.emagazines.com/audiofile/20240528/index.html?t=61d4a568-9b39-407b-8457-87e392a8261d&amp;err=true&amp;utm_campaign=audiofile_front_sub&amp;pne=1" TargetMode="Externa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ights@nurnberg.com.cn"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442</Words>
  <Characters>2523</Characters>
  <Application>Microsoft Office Word</Application>
  <DocSecurity>0</DocSecurity>
  <Lines>21</Lines>
  <Paragraphs>5</Paragraphs>
  <ScaleCrop>false</ScaleCrop>
  <Company>2ndSpAcE</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25</cp:revision>
  <cp:lastPrinted>2005-06-10T06:33:00Z</cp:lastPrinted>
  <dcterms:created xsi:type="dcterms:W3CDTF">2024-02-19T06:08:00Z</dcterms:created>
  <dcterms:modified xsi:type="dcterms:W3CDTF">2024-11-21T03:24:00Z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EE75C4F0E3494CFAB4FB7A8D0C3BEE53</vt:lpwstr>
  </property>
</Properties>
</file>