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A032" w14:textId="77777777" w:rsidR="00DE09F7" w:rsidRDefault="00D839B2" w:rsidP="0058112D">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2AB74EF" w14:textId="77777777" w:rsidR="00DE09F7" w:rsidRDefault="00DE09F7" w:rsidP="0058112D">
      <w:pPr>
        <w:tabs>
          <w:tab w:val="left" w:pos="341"/>
          <w:tab w:val="left" w:pos="5235"/>
        </w:tabs>
        <w:rPr>
          <w:b/>
          <w:bCs/>
          <w:color w:val="000000"/>
          <w:szCs w:val="21"/>
        </w:rPr>
      </w:pPr>
    </w:p>
    <w:p w14:paraId="06B1B557" w14:textId="77777777" w:rsidR="006858BB" w:rsidRDefault="006858BB" w:rsidP="0058112D">
      <w:pPr>
        <w:tabs>
          <w:tab w:val="left" w:pos="341"/>
          <w:tab w:val="left" w:pos="5235"/>
        </w:tabs>
        <w:rPr>
          <w:b/>
          <w:bCs/>
          <w:color w:val="000000"/>
          <w:szCs w:val="21"/>
        </w:rPr>
      </w:pPr>
    </w:p>
    <w:p w14:paraId="6A868D24" w14:textId="77777777" w:rsidR="00DE09F7" w:rsidRDefault="00D839B2" w:rsidP="0058112D">
      <w:pPr>
        <w:tabs>
          <w:tab w:val="left" w:pos="341"/>
          <w:tab w:val="left" w:pos="5235"/>
        </w:tabs>
        <w:rPr>
          <w:b/>
          <w:bCs/>
          <w:color w:val="000000"/>
          <w:szCs w:val="21"/>
        </w:rPr>
      </w:pPr>
      <w:bookmarkStart w:id="0" w:name="_Hlk183440310"/>
      <w:r>
        <w:rPr>
          <w:noProof/>
        </w:rPr>
        <w:drawing>
          <wp:anchor distT="0" distB="0" distL="114300" distR="114300" simplePos="0" relativeHeight="251660288" behindDoc="0" locked="0" layoutInCell="1" allowOverlap="1" wp14:anchorId="19BF3105" wp14:editId="7632D7C9">
            <wp:simplePos x="0" y="0"/>
            <wp:positionH relativeFrom="margin">
              <wp:align>right</wp:align>
            </wp:positionH>
            <wp:positionV relativeFrom="paragraph">
              <wp:posOffset>8255</wp:posOffset>
            </wp:positionV>
            <wp:extent cx="1167130" cy="1727835"/>
            <wp:effectExtent l="0" t="0" r="0" b="5715"/>
            <wp:wrapSquare wrapText="bothSides"/>
            <wp:docPr id="87141156" name="图片 8714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1156" name="图片 8714115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67130" cy="1727835"/>
                    </a:xfrm>
                    <a:prstGeom prst="rect">
                      <a:avLst/>
                    </a:prstGeom>
                  </pic:spPr>
                </pic:pic>
              </a:graphicData>
            </a:graphic>
          </wp:anchor>
        </w:drawing>
      </w:r>
      <w:r>
        <w:rPr>
          <w:b/>
          <w:bCs/>
          <w:color w:val="000000"/>
          <w:szCs w:val="21"/>
        </w:rPr>
        <w:t>中文书名：</w:t>
      </w:r>
      <w:bookmarkStart w:id="1" w:name="_Hlt89834866"/>
      <w:bookmarkStart w:id="2" w:name="_Hlk148048450"/>
      <w:bookmarkEnd w:id="1"/>
      <w:r>
        <w:rPr>
          <w:rFonts w:hint="eastAsia"/>
          <w:b/>
          <w:bCs/>
          <w:color w:val="000000"/>
          <w:szCs w:val="21"/>
        </w:rPr>
        <w:t>《男人们喊她疯子》</w:t>
      </w:r>
      <w:bookmarkEnd w:id="2"/>
    </w:p>
    <w:p w14:paraId="46E19A4D" w14:textId="1981436C" w:rsidR="00DE09F7" w:rsidRDefault="00D839B2" w:rsidP="0058112D">
      <w:pPr>
        <w:tabs>
          <w:tab w:val="left" w:pos="341"/>
          <w:tab w:val="left" w:pos="5235"/>
        </w:tabs>
        <w:rPr>
          <w:rFonts w:hint="eastAsia"/>
          <w:b/>
          <w:i/>
          <w:color w:val="000000"/>
          <w:szCs w:val="21"/>
        </w:rPr>
      </w:pPr>
      <w:r>
        <w:rPr>
          <w:b/>
          <w:bCs/>
          <w:color w:val="000000"/>
          <w:szCs w:val="21"/>
        </w:rPr>
        <w:t>英文书名：</w:t>
      </w:r>
      <w:r>
        <w:rPr>
          <w:b/>
          <w:color w:val="000000"/>
          <w:szCs w:val="21"/>
        </w:rPr>
        <w:t>M</w:t>
      </w:r>
      <w:r w:rsidR="00602041">
        <w:rPr>
          <w:b/>
          <w:color w:val="000000"/>
          <w:szCs w:val="21"/>
        </w:rPr>
        <w:t>E</w:t>
      </w:r>
      <w:r>
        <w:rPr>
          <w:b/>
          <w:color w:val="000000"/>
          <w:szCs w:val="21"/>
        </w:rPr>
        <w:t>N HAVE CALLED HER CRAZY</w:t>
      </w:r>
      <w:r w:rsidR="00335EBD">
        <w:rPr>
          <w:rFonts w:hint="eastAsia"/>
          <w:b/>
          <w:color w:val="000000"/>
          <w:szCs w:val="21"/>
        </w:rPr>
        <w:t xml:space="preserve">: </w:t>
      </w:r>
      <w:r w:rsidR="00335EBD" w:rsidRPr="00335EBD">
        <w:rPr>
          <w:b/>
          <w:color w:val="000000"/>
          <w:szCs w:val="21"/>
        </w:rPr>
        <w:t>A Memoir</w:t>
      </w:r>
    </w:p>
    <w:p w14:paraId="57E94CAB" w14:textId="77777777" w:rsidR="00DE09F7" w:rsidRDefault="00D839B2" w:rsidP="0058112D">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A</w:t>
      </w:r>
      <w:r>
        <w:rPr>
          <w:rFonts w:hint="eastAsia"/>
          <w:b/>
          <w:bCs/>
          <w:color w:val="000000"/>
          <w:szCs w:val="21"/>
        </w:rPr>
        <w:t>nna</w:t>
      </w:r>
      <w:r>
        <w:rPr>
          <w:b/>
          <w:bCs/>
          <w:color w:val="000000"/>
          <w:szCs w:val="21"/>
        </w:rPr>
        <w:t xml:space="preserve"> Ma</w:t>
      </w:r>
      <w:r>
        <w:rPr>
          <w:rFonts w:hint="eastAsia"/>
          <w:b/>
          <w:bCs/>
          <w:color w:val="000000"/>
          <w:szCs w:val="21"/>
        </w:rPr>
        <w:t>rie</w:t>
      </w:r>
      <w:r>
        <w:rPr>
          <w:b/>
          <w:bCs/>
          <w:color w:val="000000"/>
          <w:szCs w:val="21"/>
        </w:rPr>
        <w:t xml:space="preserve"> T</w:t>
      </w:r>
      <w:r>
        <w:rPr>
          <w:rFonts w:hint="eastAsia"/>
          <w:b/>
          <w:bCs/>
          <w:color w:val="000000"/>
          <w:szCs w:val="21"/>
        </w:rPr>
        <w:t>ender</w:t>
      </w:r>
      <w:hyperlink r:id="rId9" w:history="1"/>
    </w:p>
    <w:p w14:paraId="2C2F2E03" w14:textId="77777777" w:rsidR="00C17F1F" w:rsidRDefault="00D839B2" w:rsidP="0058112D">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S</w:t>
      </w:r>
      <w:r>
        <w:rPr>
          <w:b/>
          <w:bCs/>
          <w:color w:val="000000"/>
          <w:szCs w:val="21"/>
        </w:rPr>
        <w:t>imon &amp; Schuster</w:t>
      </w:r>
    </w:p>
    <w:p w14:paraId="29050687" w14:textId="49CC5DFF" w:rsidR="00DE09F7" w:rsidRDefault="00D839B2" w:rsidP="0058112D">
      <w:pPr>
        <w:tabs>
          <w:tab w:val="left" w:pos="341"/>
          <w:tab w:val="left" w:pos="5235"/>
        </w:tabs>
        <w:rPr>
          <w:rFonts w:hint="eastAsia"/>
          <w:b/>
          <w:bCs/>
          <w:color w:val="000000"/>
          <w:szCs w:val="21"/>
        </w:rPr>
      </w:pPr>
      <w:r>
        <w:rPr>
          <w:b/>
          <w:bCs/>
          <w:color w:val="000000"/>
          <w:szCs w:val="21"/>
        </w:rPr>
        <w:t>代理公司：</w:t>
      </w:r>
      <w:r>
        <w:rPr>
          <w:b/>
          <w:bCs/>
          <w:color w:val="000000"/>
          <w:szCs w:val="21"/>
        </w:rPr>
        <w:t>ANA</w:t>
      </w:r>
      <w:r>
        <w:rPr>
          <w:rFonts w:hint="eastAsia"/>
          <w:b/>
          <w:bCs/>
          <w:color w:val="000000"/>
          <w:szCs w:val="21"/>
        </w:rPr>
        <w:t>/</w:t>
      </w:r>
      <w:r w:rsidR="00335EBD">
        <w:rPr>
          <w:rFonts w:hint="eastAsia"/>
          <w:b/>
          <w:bCs/>
          <w:color w:val="000000"/>
          <w:szCs w:val="21"/>
        </w:rPr>
        <w:t>Jessica Wu</w:t>
      </w:r>
    </w:p>
    <w:p w14:paraId="40D82FED" w14:textId="31E0D35F" w:rsidR="00DE09F7" w:rsidRDefault="00D839B2" w:rsidP="0058112D">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sidR="00335EBD" w:rsidRPr="00335EBD">
        <w:rPr>
          <w:b/>
          <w:bCs/>
          <w:color w:val="000000"/>
          <w:szCs w:val="21"/>
        </w:rPr>
        <w:t>304</w:t>
      </w:r>
      <w:r>
        <w:rPr>
          <w:rFonts w:hint="eastAsia"/>
          <w:b/>
          <w:bCs/>
          <w:color w:val="000000"/>
          <w:szCs w:val="21"/>
        </w:rPr>
        <w:t>页</w:t>
      </w:r>
    </w:p>
    <w:p w14:paraId="40B36A7E" w14:textId="0782A569" w:rsidR="00DE09F7" w:rsidRDefault="00D839B2" w:rsidP="0058112D">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8</w:t>
      </w:r>
      <w:r>
        <w:rPr>
          <w:rFonts w:hint="eastAsia"/>
          <w:b/>
          <w:bCs/>
          <w:color w:val="000000"/>
          <w:szCs w:val="21"/>
        </w:rPr>
        <w:t>月</w:t>
      </w:r>
    </w:p>
    <w:p w14:paraId="3E0943FB" w14:textId="77777777" w:rsidR="00DE09F7" w:rsidRDefault="00D839B2" w:rsidP="0058112D">
      <w:pPr>
        <w:rPr>
          <w:b/>
          <w:bCs/>
          <w:color w:val="000000"/>
        </w:rPr>
      </w:pPr>
      <w:r>
        <w:rPr>
          <w:b/>
          <w:bCs/>
          <w:color w:val="000000"/>
        </w:rPr>
        <w:t>代理地区：中国大陆、台湾</w:t>
      </w:r>
    </w:p>
    <w:p w14:paraId="0481D6B8" w14:textId="77777777" w:rsidR="00DE09F7" w:rsidRDefault="00D839B2" w:rsidP="0058112D">
      <w:pPr>
        <w:tabs>
          <w:tab w:val="left" w:pos="341"/>
          <w:tab w:val="left" w:pos="5235"/>
        </w:tabs>
        <w:rPr>
          <w:b/>
          <w:bCs/>
          <w:color w:val="000000"/>
          <w:szCs w:val="21"/>
        </w:rPr>
      </w:pPr>
      <w:r>
        <w:rPr>
          <w:b/>
          <w:bCs/>
          <w:color w:val="000000"/>
          <w:szCs w:val="21"/>
        </w:rPr>
        <w:t>审读资料：电子稿</w:t>
      </w:r>
    </w:p>
    <w:p w14:paraId="0416FEDB" w14:textId="77777777" w:rsidR="00DE09F7" w:rsidRDefault="00D839B2" w:rsidP="0058112D">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传记</w:t>
      </w:r>
      <w:r w:rsidR="00602041">
        <w:rPr>
          <w:rFonts w:hint="eastAsia"/>
          <w:b/>
          <w:bCs/>
          <w:szCs w:val="21"/>
        </w:rPr>
        <w:t>和</w:t>
      </w:r>
      <w:r>
        <w:rPr>
          <w:rFonts w:hint="eastAsia"/>
          <w:b/>
          <w:bCs/>
          <w:szCs w:val="21"/>
        </w:rPr>
        <w:t>回忆录</w:t>
      </w:r>
    </w:p>
    <w:p w14:paraId="013BB8E8" w14:textId="5178AD0C" w:rsidR="006858BB" w:rsidRPr="006858BB" w:rsidRDefault="006858BB" w:rsidP="0058112D">
      <w:pPr>
        <w:tabs>
          <w:tab w:val="left" w:pos="341"/>
          <w:tab w:val="left" w:pos="5235"/>
        </w:tabs>
        <w:rPr>
          <w:rFonts w:hint="eastAsia"/>
          <w:b/>
          <w:bCs/>
          <w:color w:val="FF0000"/>
          <w:szCs w:val="21"/>
        </w:rPr>
      </w:pPr>
      <w:r w:rsidRPr="006858BB">
        <w:rPr>
          <w:b/>
          <w:bCs/>
          <w:color w:val="FF0000"/>
          <w:szCs w:val="21"/>
        </w:rPr>
        <w:t>版权已授：英国</w:t>
      </w:r>
      <w:r w:rsidR="00335EBD">
        <w:rPr>
          <w:rFonts w:hint="eastAsia"/>
          <w:b/>
          <w:bCs/>
          <w:color w:val="FF0000"/>
          <w:szCs w:val="21"/>
        </w:rPr>
        <w:t>、俄罗斯</w:t>
      </w:r>
    </w:p>
    <w:p w14:paraId="6B31493C" w14:textId="77777777" w:rsidR="006858BB" w:rsidRDefault="006858BB" w:rsidP="0058112D">
      <w:pPr>
        <w:tabs>
          <w:tab w:val="left" w:pos="341"/>
          <w:tab w:val="left" w:pos="5235"/>
        </w:tabs>
        <w:rPr>
          <w:b/>
          <w:bCs/>
          <w:szCs w:val="21"/>
        </w:rPr>
      </w:pPr>
      <w:r w:rsidRPr="006858BB">
        <w:rPr>
          <w:b/>
          <w:bCs/>
          <w:noProof/>
          <w:szCs w:val="21"/>
        </w:rPr>
        <w:drawing>
          <wp:anchor distT="0" distB="0" distL="114300" distR="114300" simplePos="0" relativeHeight="251663360" behindDoc="1" locked="0" layoutInCell="1" allowOverlap="1" wp14:anchorId="5AEA13D5" wp14:editId="6107AEEA">
            <wp:simplePos x="0" y="0"/>
            <wp:positionH relativeFrom="column">
              <wp:posOffset>-15875</wp:posOffset>
            </wp:positionH>
            <wp:positionV relativeFrom="paragraph">
              <wp:posOffset>43208</wp:posOffset>
            </wp:positionV>
            <wp:extent cx="3695700" cy="240665"/>
            <wp:effectExtent l="0" t="0" r="0" b="6985"/>
            <wp:wrapTight wrapText="bothSides">
              <wp:wrapPolygon edited="0">
                <wp:start x="0" y="0"/>
                <wp:lineTo x="0" y="20517"/>
                <wp:lineTo x="21489" y="20517"/>
                <wp:lineTo x="2148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95700" cy="240665"/>
                    </a:xfrm>
                    <a:prstGeom prst="rect">
                      <a:avLst/>
                    </a:prstGeom>
                  </pic:spPr>
                </pic:pic>
              </a:graphicData>
            </a:graphic>
            <wp14:sizeRelH relativeFrom="margin">
              <wp14:pctWidth>0</wp14:pctWidth>
            </wp14:sizeRelH>
            <wp14:sizeRelV relativeFrom="margin">
              <wp14:pctHeight>0</wp14:pctHeight>
            </wp14:sizeRelV>
          </wp:anchor>
        </w:drawing>
      </w:r>
    </w:p>
    <w:p w14:paraId="5CD38266" w14:textId="77777777" w:rsidR="006858BB" w:rsidRDefault="006858BB" w:rsidP="0058112D">
      <w:pPr>
        <w:tabs>
          <w:tab w:val="left" w:pos="341"/>
          <w:tab w:val="left" w:pos="5235"/>
        </w:tabs>
        <w:rPr>
          <w:b/>
          <w:bCs/>
          <w:szCs w:val="21"/>
        </w:rPr>
      </w:pPr>
    </w:p>
    <w:p w14:paraId="393E7552" w14:textId="77777777" w:rsidR="006858BB" w:rsidRDefault="006858BB" w:rsidP="0058112D">
      <w:pPr>
        <w:tabs>
          <w:tab w:val="left" w:pos="341"/>
          <w:tab w:val="left" w:pos="5235"/>
        </w:tabs>
        <w:rPr>
          <w:b/>
          <w:bCs/>
          <w:szCs w:val="21"/>
        </w:rPr>
      </w:pPr>
      <w:r w:rsidRPr="006858BB">
        <w:rPr>
          <w:b/>
          <w:bCs/>
          <w:noProof/>
          <w:szCs w:val="21"/>
        </w:rPr>
        <w:drawing>
          <wp:anchor distT="0" distB="0" distL="114300" distR="114300" simplePos="0" relativeHeight="251662336" behindDoc="1" locked="0" layoutInCell="1" allowOverlap="1" wp14:anchorId="7ECE2D5B" wp14:editId="46AF00E8">
            <wp:simplePos x="0" y="0"/>
            <wp:positionH relativeFrom="column">
              <wp:posOffset>635</wp:posOffset>
            </wp:positionH>
            <wp:positionV relativeFrom="paragraph">
              <wp:posOffset>36830</wp:posOffset>
            </wp:positionV>
            <wp:extent cx="3338830" cy="676910"/>
            <wp:effectExtent l="0" t="0" r="0" b="8890"/>
            <wp:wrapTight wrapText="bothSides">
              <wp:wrapPolygon edited="0">
                <wp:start x="0" y="0"/>
                <wp:lineTo x="0" y="21276"/>
                <wp:lineTo x="21444" y="21276"/>
                <wp:lineTo x="2144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38830" cy="676910"/>
                    </a:xfrm>
                    <a:prstGeom prst="rect">
                      <a:avLst/>
                    </a:prstGeom>
                  </pic:spPr>
                </pic:pic>
              </a:graphicData>
            </a:graphic>
            <wp14:sizeRelH relativeFrom="margin">
              <wp14:pctWidth>0</wp14:pctWidth>
            </wp14:sizeRelH>
            <wp14:sizeRelV relativeFrom="margin">
              <wp14:pctHeight>0</wp14:pctHeight>
            </wp14:sizeRelV>
          </wp:anchor>
        </w:drawing>
      </w:r>
    </w:p>
    <w:p w14:paraId="2C27A4B4" w14:textId="77777777" w:rsidR="00DE09F7" w:rsidRDefault="00DE09F7" w:rsidP="0058112D">
      <w:pPr>
        <w:jc w:val="center"/>
        <w:rPr>
          <w:b/>
          <w:bCs/>
          <w:color w:val="2F5496" w:themeColor="accent5" w:themeShade="BF"/>
        </w:rPr>
      </w:pPr>
    </w:p>
    <w:p w14:paraId="07E66609" w14:textId="77777777" w:rsidR="006858BB" w:rsidRDefault="006858BB" w:rsidP="0058112D">
      <w:pPr>
        <w:jc w:val="center"/>
        <w:rPr>
          <w:b/>
          <w:bCs/>
          <w:color w:val="2F5496" w:themeColor="accent5" w:themeShade="BF"/>
        </w:rPr>
      </w:pPr>
    </w:p>
    <w:p w14:paraId="2CE5162D" w14:textId="77777777" w:rsidR="006858BB" w:rsidRDefault="006858BB" w:rsidP="0058112D">
      <w:pPr>
        <w:jc w:val="center"/>
        <w:rPr>
          <w:b/>
          <w:bCs/>
          <w:color w:val="2F5496" w:themeColor="accent5" w:themeShade="BF"/>
        </w:rPr>
      </w:pPr>
    </w:p>
    <w:p w14:paraId="6B908AF2" w14:textId="77777777" w:rsidR="006858BB" w:rsidRDefault="006858BB" w:rsidP="0058112D">
      <w:pPr>
        <w:jc w:val="center"/>
        <w:rPr>
          <w:b/>
          <w:bCs/>
          <w:color w:val="2F5496" w:themeColor="accent5" w:themeShade="BF"/>
        </w:rPr>
      </w:pPr>
    </w:p>
    <w:p w14:paraId="41E1F267" w14:textId="77777777" w:rsidR="00335EBD" w:rsidRDefault="00335EBD" w:rsidP="0058112D">
      <w:pPr>
        <w:jc w:val="center"/>
        <w:rPr>
          <w:rFonts w:hint="eastAsia"/>
          <w:b/>
          <w:bCs/>
          <w:color w:val="2F5496" w:themeColor="accent5" w:themeShade="BF"/>
        </w:rPr>
      </w:pPr>
    </w:p>
    <w:p w14:paraId="232F5483" w14:textId="77777777" w:rsidR="00DE09F7" w:rsidRDefault="00D839B2" w:rsidP="0058112D">
      <w:pPr>
        <w:jc w:val="center"/>
        <w:rPr>
          <w:b/>
          <w:bCs/>
          <w:color w:val="2F5496" w:themeColor="accent5" w:themeShade="BF"/>
        </w:rPr>
      </w:pPr>
      <w:r>
        <w:rPr>
          <w:rFonts w:hint="eastAsia"/>
          <w:b/>
          <w:bCs/>
          <w:color w:val="2F5496" w:themeColor="accent5" w:themeShade="BF"/>
        </w:rPr>
        <w:t>广受欢迎的多栖艺术家令人惊叹、引人入胜的回忆录</w:t>
      </w:r>
    </w:p>
    <w:p w14:paraId="69C9DCF6" w14:textId="77777777" w:rsidR="00DE09F7" w:rsidRDefault="00D839B2" w:rsidP="0058112D">
      <w:pPr>
        <w:jc w:val="center"/>
        <w:rPr>
          <w:b/>
          <w:bCs/>
          <w:color w:val="2F5496" w:themeColor="accent5" w:themeShade="BF"/>
        </w:rPr>
      </w:pPr>
      <w:r>
        <w:rPr>
          <w:rFonts w:hint="eastAsia"/>
          <w:b/>
          <w:bCs/>
          <w:color w:val="2F5496" w:themeColor="accent5" w:themeShade="BF"/>
        </w:rPr>
        <w:t>她自愿在精神病院的短暂停留</w:t>
      </w:r>
    </w:p>
    <w:p w14:paraId="002EAC20" w14:textId="77777777" w:rsidR="00DE09F7" w:rsidRDefault="00D839B2" w:rsidP="0058112D">
      <w:pPr>
        <w:jc w:val="center"/>
        <w:rPr>
          <w:b/>
          <w:bCs/>
          <w:color w:val="2F5496" w:themeColor="accent5" w:themeShade="BF"/>
        </w:rPr>
      </w:pPr>
      <w:r>
        <w:rPr>
          <w:rFonts w:hint="eastAsia"/>
          <w:b/>
          <w:bCs/>
          <w:color w:val="2F5496" w:themeColor="accent5" w:themeShade="BF"/>
        </w:rPr>
        <w:t>探讨了</w:t>
      </w:r>
      <w:r>
        <w:rPr>
          <w:rFonts w:hint="eastAsia"/>
          <w:b/>
          <w:bCs/>
          <w:color w:val="2F5496" w:themeColor="accent5" w:themeShade="BF"/>
        </w:rPr>
        <w:t>21</w:t>
      </w:r>
      <w:r>
        <w:rPr>
          <w:rFonts w:hint="eastAsia"/>
          <w:b/>
          <w:bCs/>
          <w:color w:val="2F5496" w:themeColor="accent5" w:themeShade="BF"/>
        </w:rPr>
        <w:t>世纪女性所面临的不合理期望和压力</w:t>
      </w:r>
    </w:p>
    <w:p w14:paraId="198E0A8A" w14:textId="77777777" w:rsidR="00DE09F7" w:rsidRDefault="00DE09F7" w:rsidP="0058112D">
      <w:pPr>
        <w:rPr>
          <w:b/>
          <w:bCs/>
          <w:color w:val="2F5496" w:themeColor="accent5" w:themeShade="BF"/>
        </w:rPr>
      </w:pPr>
    </w:p>
    <w:p w14:paraId="79370B79" w14:textId="77777777" w:rsidR="00DE09F7" w:rsidRDefault="00D839B2" w:rsidP="0058112D">
      <w:pPr>
        <w:rPr>
          <w:b/>
          <w:bCs/>
          <w:color w:val="000000"/>
        </w:rPr>
      </w:pPr>
      <w:r>
        <w:rPr>
          <w:b/>
          <w:bCs/>
          <w:color w:val="000000"/>
        </w:rPr>
        <w:t>内容简介：</w:t>
      </w:r>
    </w:p>
    <w:p w14:paraId="4FC02A22" w14:textId="77777777" w:rsidR="00DE09F7" w:rsidRDefault="00DE09F7" w:rsidP="0058112D">
      <w:pPr>
        <w:ind w:firstLineChars="200" w:firstLine="420"/>
        <w:rPr>
          <w:color w:val="000000"/>
        </w:rPr>
      </w:pPr>
    </w:p>
    <w:p w14:paraId="1A1D2C1A" w14:textId="77777777" w:rsidR="00DE09F7" w:rsidRDefault="00D839B2" w:rsidP="0058112D">
      <w:pPr>
        <w:ind w:firstLineChars="200" w:firstLine="420"/>
        <w:rPr>
          <w:color w:val="000000"/>
        </w:rPr>
      </w:pPr>
      <w:r>
        <w:rPr>
          <w:rFonts w:hint="eastAsia"/>
          <w:color w:val="000000"/>
        </w:rPr>
        <w:t>2021</w:t>
      </w:r>
      <w:r>
        <w:rPr>
          <w:rFonts w:hint="eastAsia"/>
          <w:color w:val="000000"/>
        </w:rPr>
        <w:t>年初，粉丝众多的多媒体艺术家安娜·玛丽·滕德勒（</w:t>
      </w:r>
      <w:r>
        <w:rPr>
          <w:rFonts w:hint="eastAsia"/>
          <w:color w:val="000000"/>
        </w:rPr>
        <w:t>Anna Marie Tendler</w:t>
      </w:r>
      <w:r>
        <w:rPr>
          <w:rFonts w:hint="eastAsia"/>
          <w:color w:val="000000"/>
        </w:rPr>
        <w:t>）因持续数月的焦虑和自残行为住进了精神病院。将近两周的时间里，她参加了无数次治疗，接受了无数次心理测试（名字很玄乎，比如</w:t>
      </w:r>
      <w:r>
        <w:rPr>
          <w:rFonts w:hint="eastAsia"/>
          <w:color w:val="000000"/>
        </w:rPr>
        <w:t>NEO</w:t>
      </w:r>
      <w:proofErr w:type="gramStart"/>
      <w:r>
        <w:rPr>
          <w:rFonts w:hint="eastAsia"/>
          <w:color w:val="000000"/>
        </w:rPr>
        <w:t>五因素</w:t>
      </w:r>
      <w:proofErr w:type="gramEnd"/>
      <w:r>
        <w:rPr>
          <w:rFonts w:hint="eastAsia"/>
          <w:color w:val="000000"/>
        </w:rPr>
        <w:t>人格量表）。她与其他病友建立了联系，心理状态取得了突破性进展，例如，一位医生指出：“在你的内心深处有一个你，但从外面看你的人却感觉看不到你”。</w:t>
      </w:r>
    </w:p>
    <w:p w14:paraId="6C319B70" w14:textId="77777777" w:rsidR="00DE09F7" w:rsidRDefault="00DE09F7" w:rsidP="0058112D">
      <w:pPr>
        <w:ind w:firstLineChars="200" w:firstLine="420"/>
        <w:rPr>
          <w:color w:val="000000"/>
        </w:rPr>
      </w:pPr>
    </w:p>
    <w:p w14:paraId="46250828" w14:textId="77777777" w:rsidR="00DE09F7" w:rsidRDefault="00D839B2" w:rsidP="0058112D">
      <w:pPr>
        <w:ind w:firstLineChars="200" w:firstLine="420"/>
        <w:rPr>
          <w:color w:val="000000"/>
        </w:rPr>
      </w:pPr>
      <w:r>
        <w:rPr>
          <w:rFonts w:hint="eastAsia"/>
          <w:color w:val="000000"/>
        </w:rPr>
        <w:t>在</w:t>
      </w:r>
      <w:r w:rsidR="00602041" w:rsidRPr="00602041">
        <w:rPr>
          <w:rFonts w:hint="eastAsia"/>
          <w:iCs/>
          <w:color w:val="000000"/>
        </w:rPr>
        <w:t>《男人们喊她疯子》</w:t>
      </w:r>
      <w:r>
        <w:rPr>
          <w:rFonts w:hint="eastAsia"/>
          <w:color w:val="000000"/>
        </w:rPr>
        <w:t>一书中，滕德勒讲述了她在医院的经历，以及进医院前和出院后一些关键时刻。这些时刻大多由男人定义：上高中时父亲离开了家庭；和</w:t>
      </w:r>
      <w:r>
        <w:rPr>
          <w:rFonts w:hint="eastAsia"/>
          <w:color w:val="000000"/>
        </w:rPr>
        <w:t>28</w:t>
      </w:r>
      <w:r w:rsidR="006858BB">
        <w:rPr>
          <w:rFonts w:hint="eastAsia"/>
          <w:color w:val="000000"/>
        </w:rPr>
        <w:t>岁男人有了第一次性</w:t>
      </w:r>
      <w:r>
        <w:rPr>
          <w:rFonts w:hint="eastAsia"/>
          <w:color w:val="000000"/>
        </w:rPr>
        <w:t>经历；三十多岁时痛苦的约会，以及她决定冷冻卵子；甚至还有莱昂纳多·迪卡普里奥（</w:t>
      </w:r>
      <w:r>
        <w:rPr>
          <w:rFonts w:hint="eastAsia"/>
          <w:color w:val="000000"/>
        </w:rPr>
        <w:t>Leonardo DiCaprio</w:t>
      </w:r>
      <w:r>
        <w:rPr>
          <w:rFonts w:hint="eastAsia"/>
          <w:color w:val="000000"/>
        </w:rPr>
        <w:t>）和她在电影院看了七次的《泰坦尼克号》。</w:t>
      </w:r>
    </w:p>
    <w:p w14:paraId="15B6B2BC" w14:textId="77777777" w:rsidR="00DE09F7" w:rsidRDefault="00DE09F7" w:rsidP="0058112D">
      <w:pPr>
        <w:ind w:firstLineChars="200" w:firstLine="420"/>
        <w:rPr>
          <w:color w:val="000000"/>
        </w:rPr>
      </w:pPr>
    </w:p>
    <w:p w14:paraId="1CF3A5B9" w14:textId="77777777" w:rsidR="00DE09F7" w:rsidRDefault="00D839B2" w:rsidP="0058112D">
      <w:pPr>
        <w:ind w:firstLineChars="200" w:firstLine="420"/>
        <w:rPr>
          <w:color w:val="000000"/>
        </w:rPr>
      </w:pPr>
      <w:r>
        <w:rPr>
          <w:rFonts w:hint="eastAsia"/>
          <w:color w:val="000000"/>
        </w:rPr>
        <w:t>这幅令人惊叹的文学自画像巧妙地将创伤和幽默交织在一起，以令人耳目一新的坦率态度探讨了禁忌话题，审视了</w:t>
      </w:r>
      <w:r>
        <w:rPr>
          <w:rFonts w:hint="eastAsia"/>
          <w:color w:val="000000"/>
        </w:rPr>
        <w:t>21</w:t>
      </w:r>
      <w:r>
        <w:rPr>
          <w:rFonts w:hint="eastAsia"/>
          <w:color w:val="000000"/>
        </w:rPr>
        <w:t>世纪女性所面临的不合理期望和压力。尽管这可能会让人感到不知所措和绝望，但滕德勒最终带来了希望。在住院初期，她在一次治疗过程中说：“我对自己的愿望是，有一天我可以直面困难而不试图毁灭自己。”在本书的结尾，她实现了这个愿望。</w:t>
      </w:r>
    </w:p>
    <w:p w14:paraId="4A29725D" w14:textId="77777777" w:rsidR="00DE09F7" w:rsidRDefault="00DE09F7" w:rsidP="0058112D">
      <w:pPr>
        <w:rPr>
          <w:b/>
          <w:bCs/>
          <w:color w:val="000000"/>
        </w:rPr>
      </w:pPr>
    </w:p>
    <w:p w14:paraId="01ADB948" w14:textId="77777777" w:rsidR="00335EBD" w:rsidRDefault="00335EBD" w:rsidP="0058112D">
      <w:pPr>
        <w:rPr>
          <w:rFonts w:hint="eastAsia"/>
          <w:b/>
          <w:bCs/>
          <w:color w:val="000000"/>
        </w:rPr>
      </w:pPr>
    </w:p>
    <w:p w14:paraId="3315308E" w14:textId="77777777" w:rsidR="00DE09F7" w:rsidRDefault="00D839B2" w:rsidP="0058112D">
      <w:pPr>
        <w:rPr>
          <w:b/>
          <w:bCs/>
          <w:color w:val="000000"/>
        </w:rPr>
      </w:pPr>
      <w:r>
        <w:rPr>
          <w:rFonts w:hint="eastAsia"/>
          <w:b/>
          <w:bCs/>
          <w:color w:val="000000"/>
        </w:rPr>
        <w:t>本书卖点：</w:t>
      </w:r>
    </w:p>
    <w:p w14:paraId="4EF47819" w14:textId="77777777" w:rsidR="00DE09F7" w:rsidRDefault="00DE09F7" w:rsidP="0058112D">
      <w:pPr>
        <w:rPr>
          <w:color w:val="000000"/>
        </w:rPr>
      </w:pPr>
    </w:p>
    <w:p w14:paraId="13B03FFC" w14:textId="77777777" w:rsidR="00DE09F7" w:rsidRPr="00335EBD" w:rsidRDefault="00D839B2" w:rsidP="0058112D">
      <w:pPr>
        <w:pStyle w:val="aa"/>
        <w:numPr>
          <w:ilvl w:val="0"/>
          <w:numId w:val="1"/>
        </w:numPr>
        <w:ind w:firstLineChars="0"/>
        <w:rPr>
          <w:color w:val="000000"/>
        </w:rPr>
      </w:pPr>
      <w:r w:rsidRPr="00335EBD">
        <w:rPr>
          <w:rFonts w:hint="eastAsia"/>
          <w:b/>
          <w:bCs/>
          <w:color w:val="000000"/>
        </w:rPr>
        <w:t>大量忠实粉丝：</w:t>
      </w:r>
      <w:r w:rsidRPr="00335EBD">
        <w:rPr>
          <w:rFonts w:hint="eastAsia"/>
          <w:color w:val="000000"/>
        </w:rPr>
        <w:t>滕德勒在</w:t>
      </w:r>
      <w:r w:rsidRPr="00335EBD">
        <w:rPr>
          <w:rFonts w:hint="eastAsia"/>
          <w:color w:val="000000"/>
        </w:rPr>
        <w:t>Instagram</w:t>
      </w:r>
      <w:r w:rsidRPr="00335EBD">
        <w:rPr>
          <w:rFonts w:hint="eastAsia"/>
          <w:color w:val="000000"/>
        </w:rPr>
        <w:t>上拥有</w:t>
      </w:r>
      <w:r w:rsidRPr="00335EBD">
        <w:rPr>
          <w:rFonts w:hint="eastAsia"/>
          <w:color w:val="000000"/>
        </w:rPr>
        <w:t>33.8</w:t>
      </w:r>
      <w:r w:rsidRPr="00335EBD">
        <w:rPr>
          <w:rFonts w:hint="eastAsia"/>
          <w:color w:val="000000"/>
        </w:rPr>
        <w:t>万名粉丝。她以</w:t>
      </w:r>
      <w:r w:rsidRPr="00335EBD">
        <w:rPr>
          <w:rFonts w:hint="eastAsia"/>
          <w:color w:val="000000"/>
        </w:rPr>
        <w:t>250</w:t>
      </w:r>
      <w:r w:rsidRPr="00335EBD">
        <w:rPr>
          <w:rFonts w:hint="eastAsia"/>
          <w:color w:val="000000"/>
        </w:rPr>
        <w:t>美元到</w:t>
      </w:r>
      <w:r w:rsidRPr="00335EBD">
        <w:rPr>
          <w:rFonts w:hint="eastAsia"/>
          <w:color w:val="000000"/>
        </w:rPr>
        <w:t>5000</w:t>
      </w:r>
      <w:r w:rsidRPr="00335EBD">
        <w:rPr>
          <w:rFonts w:hint="eastAsia"/>
          <w:color w:val="000000"/>
        </w:rPr>
        <w:t>美元不等的价格向成千上万的粉丝出售自己的艺术摄影作品。</w:t>
      </w:r>
    </w:p>
    <w:p w14:paraId="6B936569" w14:textId="77777777" w:rsidR="00DE09F7" w:rsidRDefault="00DE09F7" w:rsidP="0058112D">
      <w:pPr>
        <w:rPr>
          <w:color w:val="000000"/>
        </w:rPr>
      </w:pPr>
    </w:p>
    <w:p w14:paraId="10A65632" w14:textId="77777777" w:rsidR="00DE09F7" w:rsidRPr="00335EBD" w:rsidRDefault="00D839B2" w:rsidP="0058112D">
      <w:pPr>
        <w:pStyle w:val="aa"/>
        <w:numPr>
          <w:ilvl w:val="0"/>
          <w:numId w:val="1"/>
        </w:numPr>
        <w:ind w:firstLineChars="0"/>
        <w:rPr>
          <w:color w:val="000000"/>
        </w:rPr>
      </w:pPr>
      <w:r w:rsidRPr="00335EBD">
        <w:rPr>
          <w:rFonts w:hint="eastAsia"/>
          <w:b/>
          <w:bCs/>
          <w:color w:val="000000"/>
        </w:rPr>
        <w:t>相关主题：</w:t>
      </w:r>
      <w:r w:rsidRPr="00335EBD">
        <w:rPr>
          <w:rFonts w:hint="eastAsia"/>
          <w:color w:val="000000"/>
        </w:rPr>
        <w:t>滕德勒描述了她在抑郁和焦虑、自残（特别是割伤和饮食失调）、父母在她十几岁时离婚以及她与父母之间复杂的关系、考虑是否要孩子、冷冻卵子、未成年时的掠夺性关系、</w:t>
      </w:r>
      <w:r w:rsidRPr="00335EBD">
        <w:rPr>
          <w:rFonts w:hint="eastAsia"/>
          <w:color w:val="000000"/>
        </w:rPr>
        <w:t>30</w:t>
      </w:r>
      <w:r w:rsidRPr="00335EBD">
        <w:rPr>
          <w:rFonts w:hint="eastAsia"/>
          <w:color w:val="000000"/>
        </w:rPr>
        <w:t>多岁时的约会、试图在恋爱关系之外找出自己的身份以及确定自己的艺术家身份等方面的经历。所有这些主题都会让许多读者感到亲切。</w:t>
      </w:r>
    </w:p>
    <w:p w14:paraId="5845891D" w14:textId="77777777" w:rsidR="00DE09F7" w:rsidRDefault="00DE09F7" w:rsidP="0058112D">
      <w:pPr>
        <w:rPr>
          <w:color w:val="000000"/>
        </w:rPr>
      </w:pPr>
    </w:p>
    <w:p w14:paraId="09A9BD5B" w14:textId="77777777" w:rsidR="00335EBD" w:rsidRDefault="00335EBD" w:rsidP="0058112D">
      <w:pPr>
        <w:rPr>
          <w:rFonts w:hint="eastAsia"/>
          <w:color w:val="000000"/>
        </w:rPr>
      </w:pPr>
    </w:p>
    <w:p w14:paraId="7EAA0C47" w14:textId="77777777" w:rsidR="00DE09F7" w:rsidRDefault="00D839B2" w:rsidP="0058112D">
      <w:pPr>
        <w:rPr>
          <w:b/>
          <w:bCs/>
          <w:color w:val="000000"/>
        </w:rPr>
      </w:pPr>
      <w:r>
        <w:rPr>
          <w:rFonts w:hint="eastAsia"/>
          <w:b/>
          <w:bCs/>
          <w:color w:val="000000"/>
        </w:rPr>
        <w:t>作者简介：</w:t>
      </w:r>
    </w:p>
    <w:p w14:paraId="5CA5EB77" w14:textId="77777777" w:rsidR="00DE09F7" w:rsidRDefault="00DE09F7" w:rsidP="0058112D">
      <w:pPr>
        <w:rPr>
          <w:b/>
          <w:bCs/>
          <w:color w:val="000000"/>
        </w:rPr>
      </w:pPr>
    </w:p>
    <w:p w14:paraId="64470ED1" w14:textId="77777777" w:rsidR="00DE09F7" w:rsidRDefault="00D839B2" w:rsidP="0058112D">
      <w:pPr>
        <w:ind w:firstLineChars="200" w:firstLine="422"/>
        <w:rPr>
          <w:color w:val="000000"/>
          <w:kern w:val="0"/>
          <w:szCs w:val="21"/>
        </w:rPr>
      </w:pPr>
      <w:r>
        <w:rPr>
          <w:b/>
          <w:bCs/>
          <w:noProof/>
        </w:rPr>
        <w:drawing>
          <wp:anchor distT="0" distB="0" distL="114300" distR="114300" simplePos="0" relativeHeight="251661312" behindDoc="0" locked="0" layoutInCell="1" allowOverlap="1" wp14:anchorId="42C2A012" wp14:editId="3F839992">
            <wp:simplePos x="0" y="0"/>
            <wp:positionH relativeFrom="column">
              <wp:posOffset>24130</wp:posOffset>
            </wp:positionH>
            <wp:positionV relativeFrom="paragraph">
              <wp:posOffset>80645</wp:posOffset>
            </wp:positionV>
            <wp:extent cx="875030" cy="1039495"/>
            <wp:effectExtent l="0" t="0" r="1270" b="8255"/>
            <wp:wrapSquare wrapText="bothSides"/>
            <wp:docPr id="6"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75030" cy="1039495"/>
                    </a:xfrm>
                    <a:prstGeom prst="rect">
                      <a:avLst/>
                    </a:prstGeom>
                  </pic:spPr>
                </pic:pic>
              </a:graphicData>
            </a:graphic>
          </wp:anchor>
        </w:drawing>
      </w:r>
      <w:r>
        <w:rPr>
          <w:rFonts w:hint="eastAsia"/>
          <w:b/>
          <w:bCs/>
          <w:color w:val="000000"/>
        </w:rPr>
        <w:t>安娜·玛丽·滕德勒（</w:t>
      </w:r>
      <w:r>
        <w:rPr>
          <w:rFonts w:hint="eastAsia"/>
          <w:b/>
          <w:bCs/>
          <w:color w:val="000000"/>
        </w:rPr>
        <w:t>Anna Marie Tendler</w:t>
      </w:r>
      <w:r>
        <w:rPr>
          <w:rFonts w:hint="eastAsia"/>
          <w:b/>
          <w:bCs/>
          <w:color w:val="000000"/>
        </w:rPr>
        <w:t>）</w:t>
      </w:r>
      <w:r>
        <w:rPr>
          <w:rFonts w:hint="eastAsia"/>
          <w:color w:val="000000"/>
          <w:kern w:val="0"/>
          <w:szCs w:val="21"/>
        </w:rPr>
        <w:t>是一位多才多艺的艺术家，她的创作媒介包括</w:t>
      </w:r>
      <w:r>
        <w:rPr>
          <w:rFonts w:hint="eastAsia"/>
          <w:color w:val="000000"/>
          <w:kern w:val="0"/>
          <w:szCs w:val="21"/>
        </w:rPr>
        <w:t xml:space="preserve"> </w:t>
      </w:r>
      <w:r>
        <w:rPr>
          <w:rFonts w:hint="eastAsia"/>
          <w:color w:val="000000"/>
          <w:kern w:val="0"/>
          <w:szCs w:val="21"/>
        </w:rPr>
        <w:t>摄影、纺织品、绘画、室内设计和写作。她拥有纽约大学服装研究专业的时装和纺织史硕士学位。她的硕士论文题为</w:t>
      </w:r>
      <w:r w:rsidR="00602041" w:rsidRPr="00602041">
        <w:rPr>
          <w:rFonts w:hint="eastAsia"/>
          <w:i/>
          <w:color w:val="000000"/>
          <w:kern w:val="0"/>
          <w:szCs w:val="21"/>
        </w:rPr>
        <w:t>T</w:t>
      </w:r>
      <w:r>
        <w:rPr>
          <w:i/>
          <w:iCs/>
          <w:color w:val="000000"/>
          <w:kern w:val="0"/>
          <w:szCs w:val="21"/>
        </w:rPr>
        <w:t>he Lip Filler Phenomenon: Modern Medicine, Kylie Jenner, and Postfeminist Female Sexuality</w:t>
      </w:r>
      <w:r>
        <w:rPr>
          <w:rFonts w:hint="eastAsia"/>
          <w:color w:val="000000"/>
          <w:kern w:val="0"/>
          <w:szCs w:val="21"/>
        </w:rPr>
        <w:t>，描绘了皮肤唇部填充剂的当代历史，以及整形手术和女性审美社会文化政治之间的关联。女性审美的社会文化政治之间的关联。与她的学术研究一样，安娜的艺术作品也在探索女性身份的多面性和复杂性。</w:t>
      </w:r>
    </w:p>
    <w:p w14:paraId="151058EC" w14:textId="77777777" w:rsidR="00DE09F7" w:rsidRDefault="00DE09F7" w:rsidP="0058112D">
      <w:pPr>
        <w:ind w:right="420"/>
        <w:rPr>
          <w:b/>
          <w:bCs/>
          <w:color w:val="000000"/>
          <w:kern w:val="0"/>
          <w:szCs w:val="21"/>
        </w:rPr>
      </w:pPr>
    </w:p>
    <w:p w14:paraId="47F10FAF" w14:textId="77777777" w:rsidR="00335EBD" w:rsidRDefault="00335EBD" w:rsidP="0058112D">
      <w:pPr>
        <w:ind w:right="420"/>
        <w:rPr>
          <w:rFonts w:hint="eastAsia"/>
          <w:b/>
          <w:bCs/>
          <w:color w:val="000000"/>
          <w:kern w:val="0"/>
          <w:szCs w:val="21"/>
        </w:rPr>
      </w:pPr>
    </w:p>
    <w:p w14:paraId="2F3005EA" w14:textId="77777777" w:rsidR="00DE09F7" w:rsidRDefault="00602041" w:rsidP="0058112D">
      <w:pPr>
        <w:ind w:right="420"/>
        <w:rPr>
          <w:b/>
          <w:bCs/>
          <w:color w:val="000000"/>
          <w:kern w:val="0"/>
          <w:szCs w:val="21"/>
        </w:rPr>
      </w:pPr>
      <w:r>
        <w:rPr>
          <w:rFonts w:hint="eastAsia"/>
          <w:b/>
          <w:bCs/>
          <w:color w:val="000000"/>
          <w:kern w:val="0"/>
          <w:szCs w:val="21"/>
        </w:rPr>
        <w:t>媒体评价：</w:t>
      </w:r>
    </w:p>
    <w:p w14:paraId="605FB3FA" w14:textId="77777777" w:rsidR="00602041" w:rsidRDefault="00602041" w:rsidP="0058112D">
      <w:pPr>
        <w:ind w:right="420"/>
        <w:rPr>
          <w:b/>
          <w:bCs/>
          <w:color w:val="000000"/>
          <w:kern w:val="0"/>
          <w:szCs w:val="21"/>
        </w:rPr>
      </w:pPr>
    </w:p>
    <w:p w14:paraId="52887315" w14:textId="77777777" w:rsidR="00602041" w:rsidRPr="00602041" w:rsidRDefault="006858BB" w:rsidP="0058112D">
      <w:pPr>
        <w:ind w:right="44" w:firstLine="420"/>
        <w:rPr>
          <w:bCs/>
          <w:color w:val="000000"/>
          <w:kern w:val="0"/>
          <w:szCs w:val="21"/>
        </w:rPr>
      </w:pPr>
      <w:r>
        <w:rPr>
          <w:rFonts w:hint="eastAsia"/>
          <w:bCs/>
          <w:color w:val="000000"/>
          <w:kern w:val="0"/>
          <w:szCs w:val="21"/>
        </w:rPr>
        <w:t>“</w:t>
      </w:r>
      <w:r w:rsidR="00602041" w:rsidRPr="00602041">
        <w:rPr>
          <w:rFonts w:hint="eastAsia"/>
          <w:bCs/>
          <w:color w:val="000000"/>
          <w:kern w:val="0"/>
          <w:szCs w:val="21"/>
        </w:rPr>
        <w:t>《男人</w:t>
      </w:r>
      <w:r w:rsidR="00602041">
        <w:rPr>
          <w:rFonts w:hint="eastAsia"/>
          <w:bCs/>
          <w:color w:val="000000"/>
          <w:kern w:val="0"/>
          <w:szCs w:val="21"/>
        </w:rPr>
        <w:t>们喊她疯子</w:t>
      </w:r>
      <w:r w:rsidR="00602041" w:rsidRPr="00602041">
        <w:rPr>
          <w:rFonts w:hint="eastAsia"/>
          <w:bCs/>
          <w:color w:val="000000"/>
          <w:kern w:val="0"/>
          <w:szCs w:val="21"/>
        </w:rPr>
        <w:t>》</w:t>
      </w:r>
      <w:r>
        <w:rPr>
          <w:rFonts w:hint="eastAsia"/>
          <w:bCs/>
          <w:color w:val="000000"/>
          <w:kern w:val="0"/>
          <w:szCs w:val="21"/>
        </w:rPr>
        <w:t>书中有</w:t>
      </w:r>
      <w:r w:rsidR="00602041" w:rsidRPr="00602041">
        <w:rPr>
          <w:rFonts w:hint="eastAsia"/>
          <w:bCs/>
          <w:color w:val="000000"/>
          <w:kern w:val="0"/>
          <w:szCs w:val="21"/>
        </w:rPr>
        <w:t>很多我不知道自己需要的东西</w:t>
      </w:r>
      <w:r w:rsidR="00602041">
        <w:rPr>
          <w:rFonts w:hint="eastAsia"/>
          <w:bCs/>
          <w:color w:val="000000"/>
          <w:kern w:val="0"/>
          <w:szCs w:val="21"/>
        </w:rPr>
        <w:t>：</w:t>
      </w:r>
      <w:r w:rsidR="00602041" w:rsidRPr="00602041">
        <w:rPr>
          <w:rFonts w:hint="eastAsia"/>
          <w:bCs/>
          <w:color w:val="000000"/>
          <w:kern w:val="0"/>
          <w:szCs w:val="21"/>
        </w:rPr>
        <w:t>对治愈的证明，对愤怒的原始咆哮，对厌女症平淡无奇、可预见、令人愤怒的统治的控诉。”</w:t>
      </w:r>
    </w:p>
    <w:p w14:paraId="57B3D0BB" w14:textId="77777777" w:rsidR="00602041" w:rsidRDefault="00602041" w:rsidP="0058112D">
      <w:pPr>
        <w:ind w:right="44"/>
        <w:jc w:val="right"/>
        <w:rPr>
          <w:bCs/>
          <w:color w:val="000000"/>
          <w:kern w:val="0"/>
          <w:szCs w:val="21"/>
        </w:rPr>
      </w:pPr>
      <w:r w:rsidRPr="00602041">
        <w:rPr>
          <w:rFonts w:hint="eastAsia"/>
          <w:bCs/>
          <w:color w:val="000000"/>
          <w:kern w:val="0"/>
          <w:szCs w:val="21"/>
        </w:rPr>
        <w:t>——卡门·玛丽亚·马查多</w:t>
      </w:r>
      <w:r w:rsidR="006858BB">
        <w:rPr>
          <w:rFonts w:hint="eastAsia"/>
          <w:bCs/>
          <w:color w:val="000000"/>
          <w:kern w:val="0"/>
          <w:szCs w:val="21"/>
        </w:rPr>
        <w:t>（</w:t>
      </w:r>
      <w:r w:rsidR="006858BB" w:rsidRPr="00602041">
        <w:rPr>
          <w:bCs/>
          <w:color w:val="000000"/>
          <w:kern w:val="0"/>
          <w:szCs w:val="21"/>
        </w:rPr>
        <w:t>Carmen Maria Machado</w:t>
      </w:r>
      <w:r w:rsidR="006858BB">
        <w:rPr>
          <w:rFonts w:hint="eastAsia"/>
          <w:bCs/>
          <w:color w:val="000000"/>
          <w:kern w:val="0"/>
          <w:szCs w:val="21"/>
        </w:rPr>
        <w:t>）</w:t>
      </w:r>
      <w:r w:rsidRPr="00602041">
        <w:rPr>
          <w:rFonts w:hint="eastAsia"/>
          <w:bCs/>
          <w:color w:val="000000"/>
          <w:kern w:val="0"/>
          <w:szCs w:val="21"/>
        </w:rPr>
        <w:t>，国家图书奖</w:t>
      </w:r>
      <w:r w:rsidR="006858BB">
        <w:rPr>
          <w:rFonts w:hint="eastAsia"/>
          <w:bCs/>
          <w:color w:val="000000"/>
          <w:kern w:val="0"/>
          <w:szCs w:val="21"/>
        </w:rPr>
        <w:t>终选</w:t>
      </w:r>
      <w:r w:rsidRPr="00602041">
        <w:rPr>
          <w:rFonts w:hint="eastAsia"/>
          <w:bCs/>
          <w:color w:val="000000"/>
          <w:kern w:val="0"/>
          <w:szCs w:val="21"/>
        </w:rPr>
        <w:t>入围作品《</w:t>
      </w:r>
      <w:r w:rsidR="006858BB" w:rsidRPr="006858BB">
        <w:rPr>
          <w:rFonts w:hint="eastAsia"/>
          <w:bCs/>
          <w:color w:val="000000"/>
          <w:kern w:val="0"/>
          <w:szCs w:val="21"/>
        </w:rPr>
        <w:t>派对恐惧症</w:t>
      </w:r>
      <w:r w:rsidRPr="00602041">
        <w:rPr>
          <w:rFonts w:hint="eastAsia"/>
          <w:bCs/>
          <w:color w:val="000000"/>
          <w:kern w:val="0"/>
          <w:szCs w:val="21"/>
        </w:rPr>
        <w:t>》</w:t>
      </w:r>
      <w:r w:rsidR="006858BB">
        <w:rPr>
          <w:rFonts w:hint="eastAsia"/>
          <w:bCs/>
          <w:color w:val="000000"/>
          <w:kern w:val="0"/>
          <w:szCs w:val="21"/>
        </w:rPr>
        <w:t>（</w:t>
      </w:r>
      <w:r w:rsidR="006858BB" w:rsidRPr="00602041">
        <w:rPr>
          <w:bCs/>
          <w:color w:val="000000"/>
          <w:kern w:val="0"/>
          <w:szCs w:val="21"/>
        </w:rPr>
        <w:t>HER BODY AND OTHER PARTIES</w:t>
      </w:r>
      <w:r w:rsidR="006858BB">
        <w:rPr>
          <w:rFonts w:hint="eastAsia"/>
          <w:bCs/>
          <w:color w:val="000000"/>
          <w:kern w:val="0"/>
          <w:szCs w:val="21"/>
        </w:rPr>
        <w:t>）</w:t>
      </w:r>
      <w:r w:rsidRPr="00602041">
        <w:rPr>
          <w:rFonts w:hint="eastAsia"/>
          <w:bCs/>
          <w:color w:val="000000"/>
          <w:kern w:val="0"/>
          <w:szCs w:val="21"/>
        </w:rPr>
        <w:t>的作者</w:t>
      </w:r>
    </w:p>
    <w:p w14:paraId="285B898D" w14:textId="77777777" w:rsidR="00602041" w:rsidRDefault="00602041" w:rsidP="0058112D">
      <w:pPr>
        <w:ind w:right="44"/>
        <w:rPr>
          <w:bCs/>
          <w:color w:val="000000"/>
          <w:kern w:val="0"/>
          <w:szCs w:val="21"/>
        </w:rPr>
      </w:pPr>
    </w:p>
    <w:p w14:paraId="5AB8A41D" w14:textId="77777777" w:rsidR="006858BB" w:rsidRPr="006858BB" w:rsidRDefault="006858BB" w:rsidP="0058112D">
      <w:pPr>
        <w:ind w:right="44" w:firstLine="420"/>
        <w:rPr>
          <w:bCs/>
          <w:color w:val="000000"/>
          <w:kern w:val="0"/>
          <w:szCs w:val="21"/>
        </w:rPr>
      </w:pPr>
      <w:r w:rsidRPr="006858BB">
        <w:rPr>
          <w:rFonts w:hint="eastAsia"/>
          <w:bCs/>
          <w:color w:val="000000"/>
          <w:kern w:val="0"/>
          <w:szCs w:val="21"/>
        </w:rPr>
        <w:t>“这是一个女人试图理解她一生中所面临的厌女症和性别歧视的令人惊叹的自画像。”</w:t>
      </w:r>
    </w:p>
    <w:p w14:paraId="787CC7B8" w14:textId="77777777" w:rsidR="006858BB" w:rsidRDefault="006858BB" w:rsidP="0058112D">
      <w:pPr>
        <w:ind w:right="44"/>
        <w:jc w:val="right"/>
        <w:rPr>
          <w:bCs/>
          <w:color w:val="000000"/>
          <w:kern w:val="0"/>
          <w:szCs w:val="21"/>
        </w:rPr>
      </w:pPr>
      <w:r w:rsidRPr="006858BB">
        <w:rPr>
          <w:rFonts w:hint="eastAsia"/>
          <w:bCs/>
          <w:color w:val="000000"/>
          <w:kern w:val="0"/>
          <w:szCs w:val="21"/>
        </w:rPr>
        <w:t>——香农·卡林</w:t>
      </w:r>
      <w:r>
        <w:rPr>
          <w:rFonts w:hint="eastAsia"/>
          <w:bCs/>
          <w:color w:val="000000"/>
          <w:kern w:val="0"/>
          <w:szCs w:val="21"/>
        </w:rPr>
        <w:t>（</w:t>
      </w:r>
      <w:r w:rsidRPr="006858BB">
        <w:rPr>
          <w:bCs/>
          <w:color w:val="000000"/>
          <w:kern w:val="0"/>
          <w:szCs w:val="21"/>
        </w:rPr>
        <w:t>Shannon Carlin</w:t>
      </w:r>
      <w:r>
        <w:rPr>
          <w:rFonts w:hint="eastAsia"/>
          <w:bCs/>
          <w:color w:val="000000"/>
          <w:kern w:val="0"/>
          <w:szCs w:val="21"/>
        </w:rPr>
        <w:t>）</w:t>
      </w:r>
      <w:r w:rsidRPr="006858BB">
        <w:rPr>
          <w:rFonts w:hint="eastAsia"/>
          <w:bCs/>
          <w:color w:val="000000"/>
          <w:kern w:val="0"/>
          <w:szCs w:val="21"/>
        </w:rPr>
        <w:t>，《时代》杂志</w:t>
      </w:r>
      <w:r>
        <w:rPr>
          <w:rFonts w:hint="eastAsia"/>
          <w:bCs/>
          <w:color w:val="000000"/>
          <w:kern w:val="0"/>
          <w:szCs w:val="21"/>
        </w:rPr>
        <w:t>，</w:t>
      </w:r>
      <w:r w:rsidRPr="006858BB">
        <w:rPr>
          <w:rFonts w:hint="eastAsia"/>
          <w:bCs/>
          <w:color w:val="000000"/>
          <w:kern w:val="0"/>
          <w:szCs w:val="21"/>
        </w:rPr>
        <w:t>“今年夏天你必须读的</w:t>
      </w:r>
      <w:r w:rsidRPr="006858BB">
        <w:rPr>
          <w:rFonts w:hint="eastAsia"/>
          <w:bCs/>
          <w:color w:val="000000"/>
          <w:kern w:val="0"/>
          <w:szCs w:val="21"/>
        </w:rPr>
        <w:t>25</w:t>
      </w:r>
      <w:r w:rsidRPr="006858BB">
        <w:rPr>
          <w:rFonts w:hint="eastAsia"/>
          <w:bCs/>
          <w:color w:val="000000"/>
          <w:kern w:val="0"/>
          <w:szCs w:val="21"/>
        </w:rPr>
        <w:t>本新书”</w:t>
      </w:r>
    </w:p>
    <w:p w14:paraId="6606E038" w14:textId="77777777" w:rsidR="006858BB" w:rsidRDefault="006858BB" w:rsidP="0058112D">
      <w:pPr>
        <w:ind w:right="44"/>
        <w:jc w:val="right"/>
        <w:rPr>
          <w:bCs/>
          <w:color w:val="000000"/>
          <w:kern w:val="0"/>
          <w:szCs w:val="21"/>
        </w:rPr>
      </w:pPr>
    </w:p>
    <w:p w14:paraId="30D4A048" w14:textId="77777777" w:rsidR="006858BB" w:rsidRDefault="006858BB" w:rsidP="0058112D">
      <w:pPr>
        <w:ind w:right="44" w:firstLine="420"/>
        <w:rPr>
          <w:bCs/>
          <w:color w:val="000000"/>
          <w:kern w:val="0"/>
          <w:szCs w:val="21"/>
        </w:rPr>
      </w:pPr>
      <w:r w:rsidRPr="006858BB">
        <w:rPr>
          <w:rFonts w:hint="eastAsia"/>
          <w:bCs/>
          <w:color w:val="000000"/>
          <w:kern w:val="0"/>
          <w:szCs w:val="21"/>
        </w:rPr>
        <w:lastRenderedPageBreak/>
        <w:t>“通过重新讲述她的故事，滕</w:t>
      </w:r>
      <w:r>
        <w:rPr>
          <w:rFonts w:hint="eastAsia"/>
          <w:bCs/>
          <w:color w:val="000000"/>
          <w:kern w:val="0"/>
          <w:szCs w:val="21"/>
        </w:rPr>
        <w:t>德</w:t>
      </w:r>
      <w:r w:rsidRPr="006858BB">
        <w:rPr>
          <w:rFonts w:hint="eastAsia"/>
          <w:bCs/>
          <w:color w:val="000000"/>
          <w:kern w:val="0"/>
          <w:szCs w:val="21"/>
        </w:rPr>
        <w:t>勒质疑了现代社会对所有女性的不合理期望。”</w:t>
      </w:r>
    </w:p>
    <w:p w14:paraId="6815BF1F" w14:textId="77777777" w:rsidR="006858BB" w:rsidRDefault="006858BB" w:rsidP="0058112D">
      <w:pPr>
        <w:ind w:right="44" w:firstLine="420"/>
        <w:jc w:val="right"/>
        <w:rPr>
          <w:bCs/>
          <w:color w:val="000000"/>
          <w:kern w:val="0"/>
          <w:szCs w:val="21"/>
        </w:rPr>
      </w:pPr>
      <w:r>
        <w:rPr>
          <w:bCs/>
          <w:color w:val="000000"/>
          <w:kern w:val="0"/>
          <w:szCs w:val="21"/>
        </w:rPr>
        <w:t>——</w:t>
      </w:r>
      <w:r>
        <w:rPr>
          <w:bCs/>
          <w:color w:val="000000"/>
          <w:kern w:val="0"/>
          <w:szCs w:val="21"/>
        </w:rPr>
        <w:t>《</w:t>
      </w:r>
      <w:r w:rsidRPr="006858BB">
        <w:rPr>
          <w:bCs/>
          <w:color w:val="000000"/>
          <w:kern w:val="0"/>
          <w:szCs w:val="21"/>
        </w:rPr>
        <w:t>W Magazine</w:t>
      </w:r>
      <w:r>
        <w:rPr>
          <w:bCs/>
          <w:color w:val="000000"/>
          <w:kern w:val="0"/>
          <w:szCs w:val="21"/>
        </w:rPr>
        <w:t>》</w:t>
      </w:r>
      <w:r>
        <w:rPr>
          <w:bCs/>
          <w:color w:val="000000"/>
          <w:kern w:val="0"/>
          <w:szCs w:val="21"/>
        </w:rPr>
        <w:t xml:space="preserve">, </w:t>
      </w:r>
      <w:r>
        <w:rPr>
          <w:rFonts w:hint="eastAsia"/>
          <w:bCs/>
          <w:color w:val="000000"/>
          <w:kern w:val="0"/>
          <w:szCs w:val="21"/>
        </w:rPr>
        <w:t>“</w:t>
      </w:r>
      <w:r w:rsidRPr="006858BB">
        <w:rPr>
          <w:rFonts w:hint="eastAsia"/>
          <w:bCs/>
          <w:color w:val="000000"/>
          <w:kern w:val="0"/>
          <w:szCs w:val="21"/>
        </w:rPr>
        <w:t>2024</w:t>
      </w:r>
      <w:r w:rsidRPr="006858BB">
        <w:rPr>
          <w:rFonts w:hint="eastAsia"/>
          <w:bCs/>
          <w:color w:val="000000"/>
          <w:kern w:val="0"/>
          <w:szCs w:val="21"/>
        </w:rPr>
        <w:t>年</w:t>
      </w:r>
      <w:r w:rsidRPr="006858BB">
        <w:rPr>
          <w:rFonts w:hint="eastAsia"/>
          <w:bCs/>
          <w:color w:val="000000"/>
          <w:kern w:val="0"/>
          <w:szCs w:val="21"/>
        </w:rPr>
        <w:t>(</w:t>
      </w:r>
      <w:r w:rsidRPr="006858BB">
        <w:rPr>
          <w:rFonts w:hint="eastAsia"/>
          <w:bCs/>
          <w:color w:val="000000"/>
          <w:kern w:val="0"/>
          <w:szCs w:val="21"/>
        </w:rPr>
        <w:t>到目前为止</w:t>
      </w:r>
      <w:r w:rsidRPr="006858BB">
        <w:rPr>
          <w:rFonts w:hint="eastAsia"/>
          <w:bCs/>
          <w:color w:val="000000"/>
          <w:kern w:val="0"/>
          <w:szCs w:val="21"/>
        </w:rPr>
        <w:t>)</w:t>
      </w:r>
      <w:r w:rsidRPr="006858BB">
        <w:rPr>
          <w:rFonts w:hint="eastAsia"/>
          <w:bCs/>
          <w:color w:val="000000"/>
          <w:kern w:val="0"/>
          <w:szCs w:val="21"/>
        </w:rPr>
        <w:t>最好、最受关注的书</w:t>
      </w:r>
      <w:r>
        <w:rPr>
          <w:rFonts w:hint="eastAsia"/>
          <w:bCs/>
          <w:color w:val="000000"/>
          <w:kern w:val="0"/>
          <w:szCs w:val="21"/>
        </w:rPr>
        <w:t>”</w:t>
      </w:r>
    </w:p>
    <w:bookmarkEnd w:id="0"/>
    <w:p w14:paraId="255207B7" w14:textId="77777777" w:rsidR="006858BB" w:rsidRDefault="006858BB" w:rsidP="0058112D">
      <w:pPr>
        <w:ind w:right="44"/>
        <w:rPr>
          <w:bCs/>
          <w:color w:val="000000"/>
          <w:kern w:val="0"/>
          <w:szCs w:val="21"/>
        </w:rPr>
      </w:pPr>
    </w:p>
    <w:p w14:paraId="56FED032" w14:textId="77777777" w:rsidR="006858BB" w:rsidRPr="00602041" w:rsidRDefault="006858BB" w:rsidP="0058112D">
      <w:pPr>
        <w:ind w:right="44"/>
        <w:rPr>
          <w:bCs/>
          <w:color w:val="000000"/>
          <w:kern w:val="0"/>
          <w:szCs w:val="21"/>
        </w:rPr>
      </w:pPr>
    </w:p>
    <w:p w14:paraId="0885EA68" w14:textId="77777777" w:rsidR="00DE09F7" w:rsidRDefault="00D839B2" w:rsidP="0058112D">
      <w:pPr>
        <w:widowControl/>
        <w:shd w:val="clear" w:color="auto" w:fill="FFFFFF"/>
        <w:rPr>
          <w:color w:val="000000"/>
          <w:kern w:val="0"/>
          <w:szCs w:val="21"/>
        </w:rPr>
      </w:pPr>
      <w:r>
        <w:rPr>
          <w:b/>
          <w:bCs/>
          <w:color w:val="000000"/>
          <w:kern w:val="0"/>
          <w:szCs w:val="21"/>
        </w:rPr>
        <w:t>感谢您的阅读！</w:t>
      </w:r>
    </w:p>
    <w:p w14:paraId="147E3BE6" w14:textId="77777777" w:rsidR="00DE09F7" w:rsidRDefault="00D839B2" w:rsidP="0058112D">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49CCAF29" w14:textId="77777777" w:rsidR="00DE09F7" w:rsidRDefault="00D839B2" w:rsidP="0058112D">
      <w:pPr>
        <w:widowControl/>
        <w:shd w:val="clear" w:color="auto" w:fill="FFFFFF"/>
        <w:rPr>
          <w:color w:val="000000"/>
          <w:kern w:val="0"/>
          <w:szCs w:val="21"/>
        </w:rPr>
      </w:pPr>
      <w:r>
        <w:rPr>
          <w:b/>
          <w:bCs/>
          <w:color w:val="000000"/>
          <w:kern w:val="0"/>
          <w:szCs w:val="21"/>
        </w:rPr>
        <w:t>Email</w:t>
      </w:r>
      <w:r>
        <w:rPr>
          <w:color w:val="000000"/>
          <w:kern w:val="0"/>
          <w:szCs w:val="21"/>
        </w:rPr>
        <w:t>：</w:t>
      </w:r>
      <w:hyperlink r:id="rId13" w:tgtFrame="_blank" w:history="1">
        <w:r>
          <w:rPr>
            <w:color w:val="0000FF"/>
            <w:kern w:val="0"/>
            <w:szCs w:val="21"/>
            <w:u w:val="single"/>
          </w:rPr>
          <w:t>Rights@nurnberg.com.cn</w:t>
        </w:r>
      </w:hyperlink>
    </w:p>
    <w:p w14:paraId="4C68921C" w14:textId="77777777" w:rsidR="00DE09F7" w:rsidRDefault="00D839B2" w:rsidP="0058112D">
      <w:pPr>
        <w:widowControl/>
        <w:shd w:val="clear" w:color="auto" w:fill="FFFFFF"/>
        <w:tabs>
          <w:tab w:val="left" w:pos="5719"/>
        </w:tabs>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纳伯格联合国际有限公司北京代表处</w:t>
      </w:r>
      <w:r>
        <w:rPr>
          <w:color w:val="000000"/>
          <w:kern w:val="0"/>
          <w:szCs w:val="21"/>
        </w:rPr>
        <w:tab/>
      </w:r>
    </w:p>
    <w:p w14:paraId="62BA0A52" w14:textId="77777777" w:rsidR="00DE09F7" w:rsidRDefault="00D839B2" w:rsidP="0058112D">
      <w:pPr>
        <w:widowControl/>
        <w:shd w:val="clear" w:color="auto" w:fill="FFFFFF"/>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62AD6F0" w14:textId="77777777" w:rsidR="00DE09F7" w:rsidRDefault="00D839B2" w:rsidP="0058112D">
      <w:pPr>
        <w:widowControl/>
        <w:shd w:val="clear" w:color="auto" w:fill="FFFFFF"/>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14:paraId="0484854A" w14:textId="77777777" w:rsidR="00DE09F7" w:rsidRDefault="00D839B2" w:rsidP="0058112D">
      <w:pPr>
        <w:widowControl/>
        <w:shd w:val="clear" w:color="auto" w:fill="FFFFFF"/>
        <w:rPr>
          <w:color w:val="000000"/>
          <w:kern w:val="0"/>
          <w:szCs w:val="21"/>
        </w:rPr>
      </w:pPr>
      <w:r>
        <w:rPr>
          <w:color w:val="000000"/>
          <w:kern w:val="0"/>
          <w:szCs w:val="21"/>
        </w:rPr>
        <w:t>公司网址：</w:t>
      </w:r>
      <w:hyperlink r:id="rId14" w:tgtFrame="_blank" w:history="1">
        <w:r>
          <w:rPr>
            <w:color w:val="0000FF"/>
            <w:kern w:val="0"/>
            <w:szCs w:val="21"/>
            <w:u w:val="single"/>
          </w:rPr>
          <w:t>http://www.nurnberg.com.cn</w:t>
        </w:r>
      </w:hyperlink>
    </w:p>
    <w:p w14:paraId="6AFA2206" w14:textId="77777777" w:rsidR="00DE09F7" w:rsidRDefault="00D839B2" w:rsidP="0058112D">
      <w:pPr>
        <w:widowControl/>
        <w:shd w:val="clear" w:color="auto" w:fill="FFFFFF"/>
        <w:rPr>
          <w:color w:val="000000"/>
          <w:kern w:val="0"/>
          <w:szCs w:val="21"/>
        </w:rPr>
      </w:pPr>
      <w:r>
        <w:rPr>
          <w:color w:val="000000"/>
          <w:kern w:val="0"/>
          <w:szCs w:val="21"/>
        </w:rPr>
        <w:t>书目下载：</w:t>
      </w:r>
      <w:hyperlink r:id="rId15" w:tgtFrame="_blank" w:history="1">
        <w:r>
          <w:rPr>
            <w:color w:val="0000FF"/>
            <w:kern w:val="0"/>
            <w:szCs w:val="21"/>
            <w:u w:val="single"/>
          </w:rPr>
          <w:t>http://www.nurnberg.com.cn/booklist_zh/list.aspx</w:t>
        </w:r>
      </w:hyperlink>
    </w:p>
    <w:p w14:paraId="18F83E96" w14:textId="77777777" w:rsidR="00DE09F7" w:rsidRDefault="00D839B2" w:rsidP="0058112D">
      <w:pPr>
        <w:widowControl/>
        <w:shd w:val="clear" w:color="auto" w:fill="FFFFFF"/>
        <w:rPr>
          <w:color w:val="000000"/>
          <w:kern w:val="0"/>
          <w:szCs w:val="21"/>
        </w:rPr>
      </w:pPr>
      <w:r>
        <w:rPr>
          <w:color w:val="000000"/>
          <w:kern w:val="0"/>
          <w:szCs w:val="21"/>
        </w:rPr>
        <w:t>书讯浏览：</w:t>
      </w:r>
      <w:hyperlink r:id="rId16" w:tgtFrame="_blank" w:history="1">
        <w:r>
          <w:rPr>
            <w:color w:val="0000FF"/>
            <w:kern w:val="0"/>
            <w:szCs w:val="21"/>
            <w:u w:val="single"/>
          </w:rPr>
          <w:t>http://www.nurnberg.com.cn/book/book.aspx</w:t>
        </w:r>
      </w:hyperlink>
    </w:p>
    <w:p w14:paraId="0685C475" w14:textId="77777777" w:rsidR="00DE09F7" w:rsidRDefault="00D839B2" w:rsidP="0058112D">
      <w:pPr>
        <w:widowControl/>
        <w:shd w:val="clear" w:color="auto" w:fill="FFFFFF"/>
        <w:rPr>
          <w:color w:val="000000"/>
          <w:kern w:val="0"/>
          <w:szCs w:val="21"/>
        </w:rPr>
      </w:pPr>
      <w:r>
        <w:rPr>
          <w:color w:val="000000"/>
          <w:kern w:val="0"/>
          <w:szCs w:val="21"/>
        </w:rPr>
        <w:t>视频推荐：</w:t>
      </w:r>
      <w:hyperlink r:id="rId17" w:tgtFrame="_blank" w:history="1">
        <w:r>
          <w:rPr>
            <w:color w:val="0000FF"/>
            <w:kern w:val="0"/>
            <w:szCs w:val="21"/>
            <w:u w:val="single"/>
          </w:rPr>
          <w:t>http://www.nurnberg.com.cn/video/video.aspx</w:t>
        </w:r>
      </w:hyperlink>
    </w:p>
    <w:p w14:paraId="54CE6650" w14:textId="77777777" w:rsidR="00DE09F7" w:rsidRDefault="00D839B2" w:rsidP="0058112D">
      <w:pPr>
        <w:widowControl/>
        <w:shd w:val="clear" w:color="auto" w:fill="FFFFFF"/>
        <w:rPr>
          <w:color w:val="000000"/>
          <w:kern w:val="0"/>
          <w:szCs w:val="21"/>
        </w:rPr>
      </w:pPr>
      <w:r>
        <w:rPr>
          <w:color w:val="000000"/>
          <w:kern w:val="0"/>
          <w:szCs w:val="21"/>
        </w:rPr>
        <w:t>豆瓣小站：</w:t>
      </w:r>
      <w:hyperlink r:id="rId18" w:tgtFrame="_blank" w:history="1">
        <w:r>
          <w:rPr>
            <w:color w:val="0000FF"/>
            <w:kern w:val="0"/>
            <w:szCs w:val="21"/>
            <w:u w:val="single"/>
          </w:rPr>
          <w:t>http://site.douban.com/110577/</w:t>
        </w:r>
      </w:hyperlink>
    </w:p>
    <w:p w14:paraId="0D37F28B" w14:textId="77777777" w:rsidR="00DE09F7" w:rsidRDefault="00D839B2" w:rsidP="0058112D">
      <w:pPr>
        <w:widowControl/>
        <w:shd w:val="clear" w:color="auto" w:fill="FFFFFF"/>
        <w:rPr>
          <w:color w:val="000000"/>
          <w:kern w:val="0"/>
          <w:szCs w:val="21"/>
        </w:rPr>
      </w:pPr>
      <w:proofErr w:type="gramStart"/>
      <w:r>
        <w:rPr>
          <w:color w:val="000000"/>
          <w:kern w:val="0"/>
          <w:szCs w:val="21"/>
        </w:rPr>
        <w:t>新浪微博</w:t>
      </w:r>
      <w:proofErr w:type="gramEnd"/>
      <w:r>
        <w:rPr>
          <w:color w:val="000000"/>
          <w:kern w:val="0"/>
          <w:szCs w:val="21"/>
        </w:rPr>
        <w:t>：</w:t>
      </w:r>
      <w:hyperlink r:id="rId19" w:tgtFrame="_blank" w:history="1">
        <w:r>
          <w:rPr>
            <w:color w:val="0000FF"/>
            <w:kern w:val="0"/>
            <w:szCs w:val="21"/>
            <w:u w:val="single"/>
          </w:rPr>
          <w:t>安德鲁纳伯格公司</w:t>
        </w:r>
        <w:proofErr w:type="gramStart"/>
        <w:r>
          <w:rPr>
            <w:color w:val="0000FF"/>
            <w:kern w:val="0"/>
            <w:szCs w:val="21"/>
            <w:u w:val="single"/>
          </w:rPr>
          <w:t>的微博</w:t>
        </w:r>
        <w:proofErr w:type="gramEnd"/>
        <w:r>
          <w:rPr>
            <w:color w:val="0000FF"/>
            <w:kern w:val="0"/>
            <w:szCs w:val="21"/>
            <w:u w:val="single"/>
          </w:rPr>
          <w:t>_</w:t>
        </w:r>
        <w:r>
          <w:rPr>
            <w:color w:val="0000FF"/>
            <w:kern w:val="0"/>
            <w:szCs w:val="21"/>
            <w:u w:val="single"/>
          </w:rPr>
          <w:t>微博</w:t>
        </w:r>
        <w:r>
          <w:rPr>
            <w:color w:val="0000FF"/>
            <w:kern w:val="0"/>
            <w:szCs w:val="21"/>
            <w:u w:val="single"/>
          </w:rPr>
          <w:t> (weibo.com)</w:t>
        </w:r>
      </w:hyperlink>
    </w:p>
    <w:p w14:paraId="36606C0E" w14:textId="77777777" w:rsidR="00DE09F7" w:rsidRDefault="00D839B2" w:rsidP="0058112D">
      <w:pPr>
        <w:widowControl/>
        <w:shd w:val="clear" w:color="auto" w:fill="FFFFFF"/>
        <w:rPr>
          <w:color w:val="000000"/>
          <w:kern w:val="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2C1E1959" w14:textId="77777777" w:rsidR="00DE09F7" w:rsidRDefault="00D839B2" w:rsidP="0058112D">
      <w:pPr>
        <w:ind w:right="420"/>
        <w:rPr>
          <w:color w:val="000000"/>
        </w:rPr>
      </w:pPr>
      <w:r>
        <w:rPr>
          <w:noProof/>
          <w:color w:val="000000"/>
          <w:szCs w:val="21"/>
        </w:rPr>
        <w:drawing>
          <wp:inline distT="0" distB="0" distL="0" distR="0" wp14:anchorId="36A7575F" wp14:editId="4CCFAF7A">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E09F7">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8263" w14:textId="77777777" w:rsidR="00E10AFC" w:rsidRDefault="00E10AFC">
      <w:r>
        <w:separator/>
      </w:r>
    </w:p>
  </w:endnote>
  <w:endnote w:type="continuationSeparator" w:id="0">
    <w:p w14:paraId="538AA06E" w14:textId="77777777" w:rsidR="00E10AFC" w:rsidRDefault="00E1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257A" w14:textId="77777777" w:rsidR="00DE09F7" w:rsidRDefault="00DE09F7">
    <w:pPr>
      <w:pBdr>
        <w:bottom w:val="single" w:sz="6" w:space="1" w:color="auto"/>
      </w:pBdr>
      <w:jc w:val="center"/>
      <w:rPr>
        <w:rFonts w:ascii="方正姚体" w:eastAsia="方正姚体"/>
        <w:sz w:val="18"/>
      </w:rPr>
    </w:pPr>
  </w:p>
  <w:p w14:paraId="06969D94" w14:textId="77777777" w:rsidR="00DE09F7" w:rsidRDefault="00DE09F7">
    <w:pPr>
      <w:jc w:val="center"/>
      <w:rPr>
        <w:rFonts w:ascii="方正姚体" w:eastAsia="方正姚体"/>
        <w:sz w:val="18"/>
      </w:rPr>
    </w:pPr>
  </w:p>
  <w:p w14:paraId="5B27EB97" w14:textId="77777777" w:rsidR="00DE09F7" w:rsidRDefault="00D839B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585DBDF" w14:textId="77777777" w:rsidR="00DE09F7" w:rsidRDefault="00D839B2">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1B50AF97" w14:textId="77777777" w:rsidR="00DE09F7" w:rsidRDefault="00D839B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016CE277" w14:textId="77777777" w:rsidR="00DE09F7" w:rsidRDefault="00DE09F7">
    <w:pPr>
      <w:pStyle w:val="a4"/>
      <w:jc w:val="center"/>
      <w:rPr>
        <w:rFonts w:eastAsia="方正姚体"/>
      </w:rPr>
    </w:pPr>
  </w:p>
  <w:p w14:paraId="4938A1F5" w14:textId="77777777" w:rsidR="00DE09F7" w:rsidRDefault="00D839B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34A94">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0C87" w14:textId="77777777" w:rsidR="00E10AFC" w:rsidRDefault="00E10AFC">
      <w:r>
        <w:separator/>
      </w:r>
    </w:p>
  </w:footnote>
  <w:footnote w:type="continuationSeparator" w:id="0">
    <w:p w14:paraId="3E859CDF" w14:textId="77777777" w:rsidR="00E10AFC" w:rsidRDefault="00E1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D119" w14:textId="77777777" w:rsidR="00DE09F7" w:rsidRDefault="00D839B2">
    <w:pPr>
      <w:jc w:val="right"/>
      <w:rPr>
        <w:rFonts w:eastAsia="黑体"/>
        <w:b/>
        <w:bCs/>
      </w:rPr>
    </w:pPr>
    <w:r>
      <w:rPr>
        <w:noProof/>
      </w:rPr>
      <w:drawing>
        <wp:anchor distT="0" distB="0" distL="114300" distR="114300" simplePos="0" relativeHeight="251659264" behindDoc="0" locked="0" layoutInCell="1" allowOverlap="1" wp14:anchorId="7B517B51" wp14:editId="7FF4D70C">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253D8E94" w14:textId="77777777" w:rsidR="00DE09F7" w:rsidRDefault="00D839B2">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0DBE"/>
    <w:multiLevelType w:val="hybridMultilevel"/>
    <w:tmpl w:val="B598198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68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74879"/>
    <w:rsid w:val="000911ED"/>
    <w:rsid w:val="000B760E"/>
    <w:rsid w:val="000C4196"/>
    <w:rsid w:val="000E2488"/>
    <w:rsid w:val="000E6D3C"/>
    <w:rsid w:val="000F2E47"/>
    <w:rsid w:val="00112840"/>
    <w:rsid w:val="00123785"/>
    <w:rsid w:val="001616BB"/>
    <w:rsid w:val="00167885"/>
    <w:rsid w:val="001702C5"/>
    <w:rsid w:val="00190562"/>
    <w:rsid w:val="001909FF"/>
    <w:rsid w:val="001A3521"/>
    <w:rsid w:val="001B762E"/>
    <w:rsid w:val="001D6464"/>
    <w:rsid w:val="001E6178"/>
    <w:rsid w:val="001F0645"/>
    <w:rsid w:val="0020762B"/>
    <w:rsid w:val="00220DBA"/>
    <w:rsid w:val="00233B68"/>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34A94"/>
    <w:rsid w:val="00335EBD"/>
    <w:rsid w:val="00363E65"/>
    <w:rsid w:val="003745D8"/>
    <w:rsid w:val="00390AEC"/>
    <w:rsid w:val="0039596A"/>
    <w:rsid w:val="003A36BB"/>
    <w:rsid w:val="003B2819"/>
    <w:rsid w:val="003B55BC"/>
    <w:rsid w:val="003C0EDA"/>
    <w:rsid w:val="003D66B4"/>
    <w:rsid w:val="003E1C7D"/>
    <w:rsid w:val="003F39BB"/>
    <w:rsid w:val="00403389"/>
    <w:rsid w:val="004119B3"/>
    <w:rsid w:val="00415E36"/>
    <w:rsid w:val="004359CC"/>
    <w:rsid w:val="004465F5"/>
    <w:rsid w:val="0045528C"/>
    <w:rsid w:val="00482BBA"/>
    <w:rsid w:val="004841A4"/>
    <w:rsid w:val="004E42FC"/>
    <w:rsid w:val="00501905"/>
    <w:rsid w:val="00507823"/>
    <w:rsid w:val="00530C04"/>
    <w:rsid w:val="0058112D"/>
    <w:rsid w:val="00594335"/>
    <w:rsid w:val="005B5F79"/>
    <w:rsid w:val="005C0F91"/>
    <w:rsid w:val="005C1553"/>
    <w:rsid w:val="005D02FB"/>
    <w:rsid w:val="005D118F"/>
    <w:rsid w:val="005D1852"/>
    <w:rsid w:val="005F036A"/>
    <w:rsid w:val="00602041"/>
    <w:rsid w:val="00616C45"/>
    <w:rsid w:val="006272BC"/>
    <w:rsid w:val="006330BC"/>
    <w:rsid w:val="006435B7"/>
    <w:rsid w:val="00644202"/>
    <w:rsid w:val="00644E25"/>
    <w:rsid w:val="00666FF5"/>
    <w:rsid w:val="00676CC4"/>
    <w:rsid w:val="006858BB"/>
    <w:rsid w:val="006B5B9D"/>
    <w:rsid w:val="006F3BA6"/>
    <w:rsid w:val="00702E0E"/>
    <w:rsid w:val="00757985"/>
    <w:rsid w:val="007B3AEA"/>
    <w:rsid w:val="007B3FCA"/>
    <w:rsid w:val="007C4665"/>
    <w:rsid w:val="007D2630"/>
    <w:rsid w:val="007E53AE"/>
    <w:rsid w:val="00812F33"/>
    <w:rsid w:val="008216B5"/>
    <w:rsid w:val="00821AA7"/>
    <w:rsid w:val="008249F3"/>
    <w:rsid w:val="00846588"/>
    <w:rsid w:val="00850886"/>
    <w:rsid w:val="00853E51"/>
    <w:rsid w:val="00862462"/>
    <w:rsid w:val="00874391"/>
    <w:rsid w:val="008758C7"/>
    <w:rsid w:val="00890DF9"/>
    <w:rsid w:val="008A509B"/>
    <w:rsid w:val="008C3906"/>
    <w:rsid w:val="008D05C1"/>
    <w:rsid w:val="008D3CCB"/>
    <w:rsid w:val="008D45CB"/>
    <w:rsid w:val="008E241D"/>
    <w:rsid w:val="008F7EC6"/>
    <w:rsid w:val="00936274"/>
    <w:rsid w:val="00947857"/>
    <w:rsid w:val="00981F16"/>
    <w:rsid w:val="0098379A"/>
    <w:rsid w:val="00987D5D"/>
    <w:rsid w:val="0099380D"/>
    <w:rsid w:val="009C4803"/>
    <w:rsid w:val="009D73C2"/>
    <w:rsid w:val="009F48CF"/>
    <w:rsid w:val="009F58F6"/>
    <w:rsid w:val="009F5FC6"/>
    <w:rsid w:val="00A124C8"/>
    <w:rsid w:val="00A3305D"/>
    <w:rsid w:val="00A85B48"/>
    <w:rsid w:val="00AB14EF"/>
    <w:rsid w:val="00AD4B06"/>
    <w:rsid w:val="00AD7A7C"/>
    <w:rsid w:val="00AD7F6A"/>
    <w:rsid w:val="00AE243E"/>
    <w:rsid w:val="00AE77B9"/>
    <w:rsid w:val="00AF311C"/>
    <w:rsid w:val="00B221F2"/>
    <w:rsid w:val="00B30FF6"/>
    <w:rsid w:val="00B57D10"/>
    <w:rsid w:val="00B608A0"/>
    <w:rsid w:val="00B61301"/>
    <w:rsid w:val="00B80578"/>
    <w:rsid w:val="00B958DD"/>
    <w:rsid w:val="00B95C08"/>
    <w:rsid w:val="00BB6FD7"/>
    <w:rsid w:val="00BC6E4F"/>
    <w:rsid w:val="00BD0E22"/>
    <w:rsid w:val="00BF6298"/>
    <w:rsid w:val="00C01D29"/>
    <w:rsid w:val="00C17F1F"/>
    <w:rsid w:val="00C22E33"/>
    <w:rsid w:val="00C3231B"/>
    <w:rsid w:val="00C362D3"/>
    <w:rsid w:val="00C45B93"/>
    <w:rsid w:val="00C73FEF"/>
    <w:rsid w:val="00C75CDC"/>
    <w:rsid w:val="00C81EE0"/>
    <w:rsid w:val="00C862C2"/>
    <w:rsid w:val="00C86C59"/>
    <w:rsid w:val="00C873D2"/>
    <w:rsid w:val="00CB4CF3"/>
    <w:rsid w:val="00CC0E69"/>
    <w:rsid w:val="00CD6C41"/>
    <w:rsid w:val="00D04F34"/>
    <w:rsid w:val="00D153DA"/>
    <w:rsid w:val="00D24C38"/>
    <w:rsid w:val="00D406D5"/>
    <w:rsid w:val="00D4287E"/>
    <w:rsid w:val="00D52BFD"/>
    <w:rsid w:val="00D76D0B"/>
    <w:rsid w:val="00D81694"/>
    <w:rsid w:val="00D839B2"/>
    <w:rsid w:val="00D95763"/>
    <w:rsid w:val="00DA0AD1"/>
    <w:rsid w:val="00DB6F7F"/>
    <w:rsid w:val="00DD21C2"/>
    <w:rsid w:val="00DD30D6"/>
    <w:rsid w:val="00DE09F7"/>
    <w:rsid w:val="00DE631F"/>
    <w:rsid w:val="00DF1CEE"/>
    <w:rsid w:val="00E10AFC"/>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1E0B306B"/>
    <w:rsid w:val="29D81C33"/>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EDF1A6"/>
  <w15:docId w15:val="{D4B2BC10-63A3-44C8-8C9B-F89D6C5D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Pr>
      <w:color w:val="605E5C"/>
      <w:shd w:val="clear" w:color="auto" w:fill="E1DFDD"/>
    </w:rPr>
  </w:style>
  <w:style w:type="paragraph" w:styleId="aa">
    <w:name w:val="List Paragraph"/>
    <w:basedOn w:val="a"/>
    <w:uiPriority w:val="99"/>
    <w:qFormat/>
    <w:pPr>
      <w:ind w:firstLineChars="200" w:firstLine="420"/>
    </w:p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2299A-767C-4F31-9487-48897E94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2249</Characters>
  <Application>Microsoft Office Word</Application>
  <DocSecurity>0</DocSecurity>
  <Lines>18</Lines>
  <Paragraphs>5</Paragraphs>
  <ScaleCrop>false</ScaleCrop>
  <Company>2ndSpAcE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2004-04-23T07:06:00Z</cp:lastPrinted>
  <dcterms:created xsi:type="dcterms:W3CDTF">2024-11-25T07:13:00Z</dcterms:created>
  <dcterms:modified xsi:type="dcterms:W3CDTF">2024-11-25T07:21:00Z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F03ACC4AE3374E898A74402DC063D95A_13</vt:lpwstr>
  </property>
</Properties>
</file>