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6BC031D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422400" cy="2044700"/>
            <wp:effectExtent l="0" t="0" r="10160" b="12700"/>
            <wp:wrapSquare wrapText="bothSides"/>
            <wp:docPr id="1" name="图片 39" descr="C:/Users/lenovo/Desktop/屏幕截图 2024-11-12 214623.png屏幕截图 2024-11-12 214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1-12 214623.png屏幕截图 2024-11-12 214623"/>
                    <pic:cNvPicPr>
                      <a:picLocks noChangeAspect="1"/>
                    </pic:cNvPicPr>
                  </pic:nvPicPr>
                  <pic:blipFill>
                    <a:blip r:embed="rId6"/>
                    <a:srcRect t="3170" b="3170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《早安心态：职场九大必备正念习惯》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The Good Morning Mind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Nine Essential Mindfulness Habits for the Workplace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Jane Fischer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 xml:space="preserve"> and </w:t>
      </w:r>
      <w:r>
        <w:rPr>
          <w:rFonts w:hint="eastAsia"/>
          <w:b/>
          <w:bCs/>
          <w:color w:val="000000"/>
          <w:szCs w:val="21"/>
          <w:highlight w:val="none"/>
        </w:rPr>
        <w:t>Carol Ann Ross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G&amp;D Media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Waterside/</w:t>
      </w:r>
      <w:r>
        <w:rPr>
          <w:b/>
          <w:bCs/>
          <w:color w:val="000000"/>
          <w:szCs w:val="21"/>
          <w:highlight w:val="none"/>
        </w:rPr>
        <w:t>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240页</w:t>
      </w:r>
    </w:p>
    <w:p w14:paraId="13164844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2020年6月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电子稿</w:t>
      </w:r>
    </w:p>
    <w:p w14:paraId="704617FD">
      <w:pPr>
        <w:rPr>
          <w:rFonts w:hint="default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职场励志</w:t>
      </w:r>
      <w:bookmarkStart w:id="1" w:name="_GoBack"/>
      <w:bookmarkEnd w:id="1"/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6DAF1422">
      <w:pPr>
        <w:ind w:firstLine="420" w:firstLineChars="200"/>
        <w:rPr>
          <w:rFonts w:hint="eastAsia"/>
        </w:rPr>
      </w:pPr>
      <w:r>
        <w:rPr>
          <w:rFonts w:hint="eastAsia"/>
        </w:rPr>
        <w:t>在您的企业中培养正念的承诺不再是可选项，而是必须履行的责任。正念的企业不仅能在21世纪生存下来，还能在全球支持职场诚信、创造力和多样性的倡议下蓬勃发展。将稳定而明确的正念实践融入企业，将为您的员工创造更大的轻松感、创新力和福祉。最终，他们会感到更安全、更自信，并因此发展出对您和企业的忠诚，这将成倍地影响</w:t>
      </w:r>
      <w:r>
        <w:rPr>
          <w:rFonts w:hint="eastAsia"/>
          <w:lang w:val="en-US" w:eastAsia="zh-CN"/>
        </w:rPr>
        <w:t>公司</w:t>
      </w:r>
      <w:r>
        <w:rPr>
          <w:rFonts w:hint="eastAsia"/>
        </w:rPr>
        <w:t>业绩。在这本革命性的全新书籍中，作者特里莎·普斯卡尔（Theresa Puskar）将为您提供所需的工具，帮助您的企业迈向卓越的新高度。在书中，您将学到以下技巧，并培养相关技能：</w:t>
      </w:r>
    </w:p>
    <w:p w14:paraId="2CE15DB9">
      <w:pPr>
        <w:rPr>
          <w:rFonts w:hint="eastAsia"/>
        </w:rPr>
      </w:pPr>
    </w:p>
    <w:p w14:paraId="260F3C7C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驱逐基于恐惧的限制性心态，激发天赋与创新</w:t>
      </w:r>
    </w:p>
    <w:p w14:paraId="5E4AF22C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在员工中培养自我责任感、骄傲感和归属感</w:t>
      </w:r>
    </w:p>
    <w:p w14:paraId="0AD50105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遏制好斗的竞争性，创建一个团结互联的工作环境</w:t>
      </w:r>
    </w:p>
    <w:p w14:paraId="617C3401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应用积极主动的沟通实践，减少冲突并促进最佳结果</w:t>
      </w:r>
    </w:p>
    <w:p w14:paraId="275E41F3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将平静和喜悦融入职场，创造更高的生产力和繁荣</w:t>
      </w:r>
    </w:p>
    <w:p w14:paraId="713DA887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建立、创造并维持真诚的内部和外部客户关怀</w:t>
      </w:r>
    </w:p>
    <w:p w14:paraId="518E46CE">
      <w:pPr>
        <w:numPr>
          <w:ilvl w:val="0"/>
          <w:numId w:val="2"/>
        </w:numPr>
        <w:ind w:left="840" w:leftChars="0" w:hanging="420" w:firstLineChars="0"/>
        <w:rPr>
          <w:b/>
          <w:color w:val="000000"/>
          <w:szCs w:val="21"/>
        </w:rPr>
      </w:pPr>
      <w:r>
        <w:rPr>
          <w:rFonts w:hint="eastAsia"/>
        </w:rPr>
        <w:t>培养忠诚与长期性，显著减少员工流动率……以及更多！</w:t>
      </w:r>
    </w:p>
    <w:p w14:paraId="7C46E664">
      <w:pPr>
        <w:rPr>
          <w:b/>
          <w:color w:val="000000"/>
          <w:szCs w:val="21"/>
        </w:rPr>
      </w:pPr>
    </w:p>
    <w:p w14:paraId="3E2EC492">
      <w:pPr>
        <w:rPr>
          <w:b/>
          <w:color w:val="00000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4E554BC1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</w:rPr>
        <w:t>特里莎·普斯卡尔（Theresa Puskar）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</w:t>
      </w:r>
      <w:r>
        <w:rPr>
          <w:rFonts w:hint="eastAsia"/>
          <w:b w:val="0"/>
          <w:bCs w:val="0"/>
          <w:color w:val="000000"/>
          <w:szCs w:val="21"/>
        </w:rPr>
        <w:t>一名作家、培训师和激励演讲者，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以及</w:t>
      </w:r>
      <w:r>
        <w:rPr>
          <w:rFonts w:hint="eastAsia"/>
          <w:b w:val="0"/>
          <w:bCs w:val="0"/>
          <w:color w:val="000000"/>
          <w:szCs w:val="21"/>
        </w:rPr>
        <w:t>一位充满活力的沟通专家！她撰写了多本超过四星的经典学习指南，包括《拿破仑·希尔的《思考致富》》、《克劳德·布里斯托尔的《相信的魔力》》、《孙子兵法》和《尼科洛·马基亚维利的君主论》。她还是《特里》（适合5-9岁儿童）系列书籍的作者，该系列关注各种社会和情感问题，包括：尊重自己的感受、探索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电脑游戏之外的</w:t>
      </w:r>
      <w:r>
        <w:rPr>
          <w:rFonts w:hint="eastAsia"/>
          <w:b w:val="0"/>
          <w:bCs w:val="0"/>
          <w:color w:val="000000"/>
          <w:szCs w:val="21"/>
        </w:rPr>
        <w:t>玩耍、拥抱创造力、克服恐惧、庆祝文化多样性、回应欺凌并庆祝无条件的爱。</w:t>
      </w:r>
    </w:p>
    <w:p w14:paraId="25E03B1A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18150903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0DFC3A6B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 w14:paraId="227C8D3D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1C0CCBDF">
      <w:pPr>
        <w:rPr>
          <w:rFonts w:hint="eastAsia"/>
        </w:rPr>
      </w:pPr>
      <w:r>
        <w:rPr>
          <w:rFonts w:hint="eastAsia"/>
        </w:rPr>
        <w:t>致谢</w:t>
      </w:r>
    </w:p>
    <w:p w14:paraId="41C29865">
      <w:pPr>
        <w:rPr>
          <w:rFonts w:hint="eastAsia"/>
        </w:rPr>
      </w:pPr>
      <w:r>
        <w:rPr>
          <w:rFonts w:hint="eastAsia"/>
        </w:rPr>
        <w:t>序言 早晨的唤醒</w:t>
      </w:r>
    </w:p>
    <w:p w14:paraId="550DE718">
      <w:pPr>
        <w:rPr>
          <w:rFonts w:hint="eastAsia"/>
        </w:rPr>
      </w:pPr>
      <w:r>
        <w:rPr>
          <w:rFonts w:hint="eastAsia"/>
        </w:rPr>
        <w:t>简介</w:t>
      </w:r>
    </w:p>
    <w:p w14:paraId="4171C2A8">
      <w:pPr>
        <w:rPr>
          <w:rFonts w:hint="eastAsia"/>
        </w:rPr>
      </w:pPr>
      <w:r>
        <w:rPr>
          <w:rFonts w:hint="eastAsia"/>
        </w:rPr>
        <w:t>正念矩阵剖析</w:t>
      </w:r>
    </w:p>
    <w:p w14:paraId="5360BC51">
      <w:pPr>
        <w:rPr>
          <w:rFonts w:hint="eastAsia"/>
        </w:rPr>
      </w:pPr>
      <w:r>
        <w:rPr>
          <w:rFonts w:hint="eastAsia"/>
        </w:rPr>
        <w:t>当下存在商业模式</w:t>
      </w:r>
    </w:p>
    <w:p w14:paraId="4EFAFFDE">
      <w:pPr>
        <w:rPr>
          <w:rFonts w:hint="eastAsia"/>
        </w:rPr>
      </w:pPr>
    </w:p>
    <w:p w14:paraId="05A25273">
      <w:pPr>
        <w:rPr>
          <w:rFonts w:hint="eastAsia"/>
        </w:rPr>
      </w:pPr>
      <w:r>
        <w:rPr>
          <w:rFonts w:hint="eastAsia"/>
        </w:rPr>
        <w:t>习惯 1 建立基于荣誉与诚信的稳固基础</w:t>
      </w:r>
    </w:p>
    <w:p w14:paraId="4D36D63E">
      <w:pPr>
        <w:rPr>
          <w:rFonts w:hint="eastAsia"/>
        </w:rPr>
      </w:pPr>
      <w:r>
        <w:rPr>
          <w:rFonts w:hint="eastAsia"/>
        </w:rPr>
        <w:t>习惯 2 鼓励您的员工</w:t>
      </w:r>
    </w:p>
    <w:p w14:paraId="33DC1DCC">
      <w:pPr>
        <w:rPr>
          <w:rFonts w:hint="eastAsia"/>
        </w:rPr>
      </w:pPr>
      <w:r>
        <w:rPr>
          <w:rFonts w:hint="eastAsia"/>
        </w:rPr>
        <w:t>习惯 3 安抚恐惧</w:t>
      </w:r>
    </w:p>
    <w:p w14:paraId="24FE5A78">
      <w:pPr>
        <w:rPr>
          <w:rFonts w:hint="eastAsia"/>
        </w:rPr>
      </w:pPr>
      <w:r>
        <w:rPr>
          <w:rFonts w:hint="eastAsia"/>
        </w:rPr>
        <w:t>习惯 4 减少反应性并培养积极主动</w:t>
      </w:r>
    </w:p>
    <w:p w14:paraId="1528F98E">
      <w:pPr>
        <w:rPr>
          <w:rFonts w:hint="eastAsia"/>
        </w:rPr>
      </w:pPr>
      <w:r>
        <w:rPr>
          <w:rFonts w:hint="eastAsia"/>
        </w:rPr>
        <w:t>习惯 5 鼓励社区而非竞争</w:t>
      </w:r>
    </w:p>
    <w:p w14:paraId="2B4311A4">
      <w:pPr>
        <w:rPr>
          <w:rFonts w:hint="eastAsia"/>
        </w:rPr>
      </w:pPr>
      <w:r>
        <w:rPr>
          <w:rFonts w:hint="eastAsia"/>
        </w:rPr>
        <w:t>习惯 6 从自私到自满的转变</w:t>
      </w:r>
    </w:p>
    <w:p w14:paraId="35876399">
      <w:pPr>
        <w:rPr>
          <w:rFonts w:hint="eastAsia"/>
        </w:rPr>
      </w:pPr>
      <w:r>
        <w:rPr>
          <w:rFonts w:hint="eastAsia"/>
        </w:rPr>
        <w:t>习惯 7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拥抱职场中的多样性</w:t>
      </w:r>
    </w:p>
    <w:p w14:paraId="33CF7A98">
      <w:pPr>
        <w:rPr>
          <w:rFonts w:hint="eastAsia"/>
        </w:rPr>
      </w:pPr>
      <w:r>
        <w:rPr>
          <w:rFonts w:hint="eastAsia"/>
        </w:rPr>
        <w:t>习惯 8中和消极情绪</w:t>
      </w:r>
    </w:p>
    <w:p w14:paraId="70805E39">
      <w:pPr>
        <w:rPr>
          <w:rFonts w:hint="eastAsia"/>
        </w:rPr>
      </w:pPr>
      <w:r>
        <w:rPr>
          <w:rFonts w:hint="eastAsia"/>
        </w:rPr>
        <w:t>习惯 9感谢所有支持</w:t>
      </w:r>
    </w:p>
    <w:p w14:paraId="643ADB9F">
      <w:pPr>
        <w:rPr>
          <w:rFonts w:hint="eastAsia"/>
        </w:rPr>
      </w:pPr>
    </w:p>
    <w:p w14:paraId="2B973E3B">
      <w:pPr>
        <w:rPr>
          <w:rFonts w:hint="eastAsia"/>
        </w:rPr>
      </w:pPr>
      <w:r>
        <w:rPr>
          <w:rFonts w:hint="eastAsia"/>
        </w:rPr>
        <w:t>参考文献</w:t>
      </w:r>
    </w:p>
    <w:p w14:paraId="11065DA4">
      <w:pPr>
        <w:shd w:val="clear" w:color="auto" w:fill="FFFFFF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作者简介</w:t>
      </w:r>
    </w:p>
    <w:p w14:paraId="3AC9A924">
      <w:pPr>
        <w:shd w:val="clear" w:color="auto" w:fill="FFFFFF"/>
        <w:rPr>
          <w:rFonts w:hint="eastAsia"/>
          <w:lang w:val="en-US" w:eastAsia="zh-CN"/>
        </w:rPr>
      </w:pPr>
    </w:p>
    <w:p w14:paraId="45CE828B">
      <w:pPr>
        <w:shd w:val="clear" w:color="auto" w:fill="FFFFFF"/>
        <w:rPr>
          <w:rFonts w:hint="eastAsia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685985"/>
    <w:multiLevelType w:val="singleLevel"/>
    <w:tmpl w:val="F968598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C3C7AF6"/>
    <w:rsid w:val="0E6A6913"/>
    <w:rsid w:val="13876079"/>
    <w:rsid w:val="1BA86C22"/>
    <w:rsid w:val="1D861D57"/>
    <w:rsid w:val="23123060"/>
    <w:rsid w:val="280E1553"/>
    <w:rsid w:val="2B5F1843"/>
    <w:rsid w:val="2DA34CE1"/>
    <w:rsid w:val="3AE04ADC"/>
    <w:rsid w:val="3C1934F8"/>
    <w:rsid w:val="432C279F"/>
    <w:rsid w:val="4AD018C6"/>
    <w:rsid w:val="58F02E72"/>
    <w:rsid w:val="5F64338E"/>
    <w:rsid w:val="62D30379"/>
    <w:rsid w:val="65516125"/>
    <w:rsid w:val="68EE2E29"/>
    <w:rsid w:val="69E66561"/>
    <w:rsid w:val="6AEB37C3"/>
    <w:rsid w:val="70357F90"/>
    <w:rsid w:val="70384D3A"/>
    <w:rsid w:val="77E15A7D"/>
    <w:rsid w:val="7A2D7823"/>
    <w:rsid w:val="7AFB7B18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986</Words>
  <Characters>1364</Characters>
  <Lines>25</Lines>
  <Paragraphs>7</Paragraphs>
  <TotalTime>3</TotalTime>
  <ScaleCrop>false</ScaleCrop>
  <LinksUpToDate>false</LinksUpToDate>
  <CharactersWithSpaces>1420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2024-11-27T02:11:39Z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7E342AC3ED0D4C08BF8E1B911E1EEC9C_13</vt:lpwstr>
  </property>
</Properties>
</file>