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490ABC15" w:rsidR="0064373A" w:rsidRDefault="0064373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2E0452E8" w:rsidR="0064373A" w:rsidRDefault="005D062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41A8FF1" w:rsidR="0064373A" w:rsidRDefault="0064373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64373A" w:rsidRDefault="0064373A">
      <w:pPr>
        <w:rPr>
          <w:b/>
          <w:color w:val="000000"/>
          <w:szCs w:val="21"/>
        </w:rPr>
      </w:pPr>
    </w:p>
    <w:p w14:paraId="5278B87A" w14:textId="073F39D2" w:rsidR="0064373A" w:rsidRDefault="007B06DB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0F5F8455" wp14:editId="3891794A">
            <wp:simplePos x="0" y="0"/>
            <wp:positionH relativeFrom="margin">
              <wp:align>right</wp:align>
            </wp:positionH>
            <wp:positionV relativeFrom="paragraph">
              <wp:posOffset>8057</wp:posOffset>
            </wp:positionV>
            <wp:extent cx="1319415" cy="1956599"/>
            <wp:effectExtent l="0" t="0" r="0" b="57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ns and daught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415" cy="1956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625">
        <w:rPr>
          <w:b/>
          <w:color w:val="000000"/>
          <w:szCs w:val="21"/>
        </w:rPr>
        <w:t>中文书名：</w:t>
      </w:r>
      <w:r w:rsidR="00A318CB">
        <w:rPr>
          <w:b/>
          <w:color w:val="000000"/>
          <w:szCs w:val="21"/>
        </w:rPr>
        <w:t>《</w:t>
      </w:r>
      <w:r w:rsidR="00A318CB">
        <w:rPr>
          <w:rFonts w:hint="eastAsia"/>
          <w:b/>
          <w:color w:val="000000"/>
          <w:szCs w:val="21"/>
        </w:rPr>
        <w:t>儿女们</w:t>
      </w:r>
      <w:r w:rsidR="00A318CB">
        <w:rPr>
          <w:b/>
          <w:color w:val="000000"/>
          <w:szCs w:val="21"/>
        </w:rPr>
        <w:t>》</w:t>
      </w:r>
    </w:p>
    <w:p w14:paraId="7C49F3A3" w14:textId="6A8B10AD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B713E9" w:rsidRPr="00B713E9">
        <w:rPr>
          <w:b/>
          <w:color w:val="000000"/>
          <w:szCs w:val="21"/>
        </w:rPr>
        <w:t>Sons and Daughters: A Novel</w:t>
      </w:r>
    </w:p>
    <w:p w14:paraId="3C14B3D1" w14:textId="756ECB73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5767C9" w:rsidRPr="005767C9">
        <w:rPr>
          <w:b/>
          <w:color w:val="000000"/>
          <w:szCs w:val="21"/>
        </w:rPr>
        <w:t>Chaim Grade</w:t>
      </w:r>
    </w:p>
    <w:p w14:paraId="01433FA8" w14:textId="05F8107B" w:rsidR="0064373A" w:rsidRPr="00B906AC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F66EA4">
        <w:rPr>
          <w:rFonts w:hint="eastAsia"/>
          <w:b/>
          <w:color w:val="000000"/>
          <w:szCs w:val="21"/>
        </w:rPr>
        <w:t>K</w:t>
      </w:r>
      <w:r w:rsidR="00F66EA4">
        <w:rPr>
          <w:b/>
          <w:color w:val="000000"/>
          <w:szCs w:val="21"/>
        </w:rPr>
        <w:t>nopf</w:t>
      </w:r>
    </w:p>
    <w:p w14:paraId="0BEDC4A2" w14:textId="66A864D3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5767C9">
        <w:rPr>
          <w:b/>
          <w:color w:val="000000"/>
          <w:szCs w:val="21"/>
        </w:rPr>
        <w:t>Robin Straus</w:t>
      </w:r>
      <w:r>
        <w:rPr>
          <w:rFonts w:hint="eastAsia"/>
          <w:b/>
          <w:color w:val="000000"/>
          <w:szCs w:val="21"/>
        </w:rPr>
        <w:t>/</w:t>
      </w:r>
      <w:r w:rsidR="00434A9C">
        <w:rPr>
          <w:b/>
          <w:color w:val="000000"/>
          <w:szCs w:val="21"/>
        </w:rPr>
        <w:t>ANA/Sharon</w:t>
      </w:r>
    </w:p>
    <w:p w14:paraId="3B9D41F6" w14:textId="71BA5F20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F66EA4">
        <w:rPr>
          <w:rFonts w:hint="eastAsia"/>
          <w:b/>
          <w:color w:val="000000"/>
          <w:szCs w:val="21"/>
        </w:rPr>
        <w:t>7</w:t>
      </w:r>
      <w:r w:rsidR="00F66EA4">
        <w:rPr>
          <w:b/>
          <w:color w:val="000000"/>
          <w:szCs w:val="21"/>
        </w:rPr>
        <w:t>04</w:t>
      </w:r>
      <w:r w:rsidR="00B906AC">
        <w:rPr>
          <w:rFonts w:hint="eastAsia"/>
          <w:b/>
          <w:color w:val="000000"/>
          <w:szCs w:val="21"/>
        </w:rPr>
        <w:t>页</w:t>
      </w:r>
    </w:p>
    <w:p w14:paraId="1AF847CF" w14:textId="55ECF2D6" w:rsidR="0064373A" w:rsidRDefault="00434A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584EAC">
        <w:rPr>
          <w:rFonts w:hint="eastAsia"/>
          <w:b/>
          <w:color w:val="000000"/>
          <w:szCs w:val="21"/>
        </w:rPr>
        <w:t>2</w:t>
      </w:r>
      <w:r w:rsidR="00584EAC">
        <w:rPr>
          <w:b/>
          <w:color w:val="000000"/>
          <w:szCs w:val="21"/>
        </w:rPr>
        <w:t>02</w:t>
      </w:r>
      <w:r w:rsidR="009208DA">
        <w:rPr>
          <w:b/>
          <w:color w:val="000000"/>
          <w:szCs w:val="21"/>
        </w:rPr>
        <w:t>5</w:t>
      </w:r>
      <w:r w:rsidR="00584EAC">
        <w:rPr>
          <w:rFonts w:hint="eastAsia"/>
          <w:b/>
          <w:color w:val="000000"/>
          <w:szCs w:val="21"/>
        </w:rPr>
        <w:t>年</w:t>
      </w:r>
      <w:r w:rsidR="00F66EA4">
        <w:rPr>
          <w:b/>
          <w:color w:val="000000"/>
          <w:szCs w:val="21"/>
        </w:rPr>
        <w:t>3</w:t>
      </w:r>
      <w:r w:rsidR="00584EAC">
        <w:rPr>
          <w:rFonts w:hint="eastAsia"/>
          <w:b/>
          <w:color w:val="000000"/>
          <w:szCs w:val="21"/>
        </w:rPr>
        <w:t>月</w:t>
      </w:r>
    </w:p>
    <w:p w14:paraId="41E78C4B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0BF7AF00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A6353E">
        <w:rPr>
          <w:rFonts w:hint="eastAsia"/>
          <w:b/>
          <w:color w:val="000000"/>
          <w:szCs w:val="21"/>
        </w:rPr>
        <w:t>大众文学</w:t>
      </w:r>
    </w:p>
    <w:p w14:paraId="12B22960" w14:textId="77777777" w:rsidR="0064373A" w:rsidRDefault="0064373A">
      <w:pPr>
        <w:rPr>
          <w:b/>
          <w:bCs/>
          <w:color w:val="000000"/>
          <w:szCs w:val="21"/>
        </w:rPr>
      </w:pPr>
    </w:p>
    <w:p w14:paraId="42F538F4" w14:textId="77777777" w:rsidR="00FA294A" w:rsidRPr="00FA294A" w:rsidRDefault="00FA294A">
      <w:pPr>
        <w:rPr>
          <w:b/>
          <w:bCs/>
          <w:color w:val="000000"/>
          <w:szCs w:val="21"/>
        </w:rPr>
      </w:pPr>
    </w:p>
    <w:p w14:paraId="57E9F668" w14:textId="38662B9A" w:rsidR="0064373A" w:rsidRDefault="005D062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5889703" w14:textId="77777777" w:rsidR="007B06DB" w:rsidRDefault="007B06DB" w:rsidP="007B06DB">
      <w:pPr>
        <w:ind w:firstLineChars="200" w:firstLine="420"/>
        <w:rPr>
          <w:color w:val="000000"/>
          <w:szCs w:val="21"/>
        </w:rPr>
      </w:pPr>
    </w:p>
    <w:p w14:paraId="2985D59E" w14:textId="07EF91CA" w:rsidR="00B22085" w:rsidRPr="00B22085" w:rsidRDefault="00B22085" w:rsidP="007B06DB">
      <w:pPr>
        <w:ind w:firstLineChars="200" w:firstLine="420"/>
        <w:rPr>
          <w:color w:val="000000"/>
          <w:szCs w:val="21"/>
        </w:rPr>
      </w:pPr>
      <w:r w:rsidRPr="00B22085">
        <w:rPr>
          <w:rFonts w:hint="eastAsia"/>
          <w:color w:val="000000"/>
          <w:szCs w:val="21"/>
        </w:rPr>
        <w:t>这本期待已久的英译本出自“最伟大的意第绪语小说家之一”（埃利</w:t>
      </w:r>
      <w:r w:rsidR="007B06DB">
        <w:rPr>
          <w:rFonts w:hint="eastAsia"/>
          <w:color w:val="000000"/>
          <w:szCs w:val="21"/>
        </w:rPr>
        <w:t>·</w:t>
      </w:r>
      <w:r w:rsidRPr="00B22085">
        <w:rPr>
          <w:rFonts w:hint="eastAsia"/>
          <w:color w:val="000000"/>
          <w:szCs w:val="21"/>
        </w:rPr>
        <w:t>威塞尔</w:t>
      </w:r>
      <w:r w:rsidR="007B06DB">
        <w:rPr>
          <w:rFonts w:hint="eastAsia"/>
          <w:color w:val="000000"/>
          <w:szCs w:val="21"/>
        </w:rPr>
        <w:t>评</w:t>
      </w:r>
      <w:r w:rsidRPr="00B22085">
        <w:rPr>
          <w:rFonts w:hint="eastAsia"/>
          <w:color w:val="000000"/>
          <w:szCs w:val="21"/>
        </w:rPr>
        <w:t>）之手，</w:t>
      </w:r>
      <w:r w:rsidR="007B06DB">
        <w:rPr>
          <w:rFonts w:hint="eastAsia"/>
          <w:color w:val="000000"/>
          <w:szCs w:val="21"/>
        </w:rPr>
        <w:t>具有堪比</w:t>
      </w:r>
      <w:r w:rsidRPr="00B22085">
        <w:rPr>
          <w:rFonts w:hint="eastAsia"/>
          <w:color w:val="000000"/>
          <w:szCs w:val="21"/>
        </w:rPr>
        <w:t>托尔斯泰</w:t>
      </w:r>
      <w:r w:rsidR="007B06DB">
        <w:rPr>
          <w:rFonts w:hint="eastAsia"/>
          <w:color w:val="000000"/>
          <w:szCs w:val="21"/>
        </w:rPr>
        <w:t>的宏大视角</w:t>
      </w:r>
      <w:r w:rsidRPr="00B22085">
        <w:rPr>
          <w:rFonts w:hint="eastAsia"/>
          <w:color w:val="000000"/>
          <w:szCs w:val="21"/>
        </w:rPr>
        <w:t>，记录了一个屈服于现代</w:t>
      </w:r>
      <w:r w:rsidR="007B06DB">
        <w:rPr>
          <w:rFonts w:hint="eastAsia"/>
          <w:color w:val="000000"/>
          <w:szCs w:val="21"/>
        </w:rPr>
        <w:t>化</w:t>
      </w:r>
      <w:r w:rsidRPr="00B22085">
        <w:rPr>
          <w:rFonts w:hint="eastAsia"/>
          <w:color w:val="000000"/>
          <w:szCs w:val="21"/>
        </w:rPr>
        <w:t>进程的世界最后动荡的十年。</w:t>
      </w:r>
    </w:p>
    <w:p w14:paraId="43090063" w14:textId="0D6A694F" w:rsidR="00B22085" w:rsidRPr="00170D26" w:rsidRDefault="00B22085" w:rsidP="00B22085">
      <w:pPr>
        <w:rPr>
          <w:color w:val="000000"/>
          <w:szCs w:val="21"/>
        </w:rPr>
      </w:pPr>
    </w:p>
    <w:p w14:paraId="56E8CC32" w14:textId="756B0CB4" w:rsidR="009F5A57" w:rsidRPr="00B22085" w:rsidRDefault="009F5A57" w:rsidP="003F0A36">
      <w:pPr>
        <w:ind w:firstLineChars="200" w:firstLine="420"/>
        <w:rPr>
          <w:color w:val="000000"/>
          <w:szCs w:val="21"/>
        </w:rPr>
      </w:pPr>
      <w:r w:rsidRPr="00B22085">
        <w:rPr>
          <w:rFonts w:hint="eastAsia"/>
          <w:color w:val="000000"/>
          <w:szCs w:val="21"/>
        </w:rPr>
        <w:t>“当先知喊出</w:t>
      </w:r>
      <w:r w:rsidR="007B06DB">
        <w:rPr>
          <w:rFonts w:hint="eastAsia"/>
          <w:color w:val="000000"/>
          <w:szCs w:val="21"/>
        </w:rPr>
        <w:t>‘</w:t>
      </w:r>
      <w:r w:rsidRPr="00B22085">
        <w:rPr>
          <w:rFonts w:hint="eastAsia"/>
          <w:color w:val="000000"/>
          <w:szCs w:val="21"/>
        </w:rPr>
        <w:t>我的敌人是我自己</w:t>
      </w:r>
      <w:r w:rsidR="007B06DB">
        <w:rPr>
          <w:rFonts w:hint="eastAsia"/>
          <w:color w:val="000000"/>
          <w:szCs w:val="21"/>
        </w:rPr>
        <w:t>的</w:t>
      </w:r>
      <w:r w:rsidRPr="00B22085">
        <w:rPr>
          <w:rFonts w:hint="eastAsia"/>
          <w:color w:val="000000"/>
          <w:szCs w:val="21"/>
        </w:rPr>
        <w:t>家人</w:t>
      </w:r>
      <w:r w:rsidR="007B06DB">
        <w:rPr>
          <w:rFonts w:hint="eastAsia"/>
          <w:color w:val="000000"/>
          <w:szCs w:val="21"/>
        </w:rPr>
        <w:t>’</w:t>
      </w:r>
      <w:r w:rsidRPr="00B22085">
        <w:rPr>
          <w:rFonts w:hint="eastAsia"/>
          <w:color w:val="000000"/>
          <w:szCs w:val="21"/>
        </w:rPr>
        <w:t>时，他哀叹的正是我。</w:t>
      </w:r>
      <w:r w:rsidR="007B06DB">
        <w:rPr>
          <w:rFonts w:hint="eastAsia"/>
          <w:color w:val="000000"/>
          <w:szCs w:val="21"/>
        </w:rPr>
        <w:t>”</w:t>
      </w:r>
      <w:r w:rsidRPr="00B22085">
        <w:rPr>
          <w:rFonts w:hint="eastAsia"/>
          <w:color w:val="000000"/>
          <w:szCs w:val="21"/>
        </w:rPr>
        <w:t>拉比</w:t>
      </w:r>
      <w:proofErr w:type="gramStart"/>
      <w:r w:rsidRPr="00B22085">
        <w:rPr>
          <w:rFonts w:hint="eastAsia"/>
          <w:color w:val="000000"/>
          <w:szCs w:val="21"/>
        </w:rPr>
        <w:t>没有喝罗宋</w:t>
      </w:r>
      <w:proofErr w:type="gramEnd"/>
      <w:r w:rsidRPr="00B22085">
        <w:rPr>
          <w:rFonts w:hint="eastAsia"/>
          <w:color w:val="000000"/>
          <w:szCs w:val="21"/>
        </w:rPr>
        <w:t>汤，而是嚼着蘸了盐的面包皮。“我最大的敌人是我的家人</w:t>
      </w:r>
      <w:r w:rsidR="008E6990">
        <w:rPr>
          <w:rFonts w:hint="eastAsia"/>
          <w:color w:val="000000"/>
          <w:szCs w:val="21"/>
        </w:rPr>
        <w:t>。</w:t>
      </w:r>
      <w:r w:rsidRPr="00B22085">
        <w:rPr>
          <w:rFonts w:hint="eastAsia"/>
          <w:color w:val="000000"/>
          <w:szCs w:val="21"/>
        </w:rPr>
        <w:t>”</w:t>
      </w:r>
    </w:p>
    <w:p w14:paraId="319B6269" w14:textId="3BEE816A" w:rsidR="00F66EA4" w:rsidRPr="00F66EA4" w:rsidRDefault="00F66EA4" w:rsidP="00F66EA4">
      <w:pPr>
        <w:rPr>
          <w:color w:val="000000"/>
          <w:szCs w:val="21"/>
        </w:rPr>
      </w:pPr>
    </w:p>
    <w:p w14:paraId="410015D8" w14:textId="065DCF84" w:rsidR="009F5A57" w:rsidRPr="00B22085" w:rsidRDefault="009F5A57" w:rsidP="002B1C11">
      <w:pPr>
        <w:ind w:firstLineChars="200" w:firstLine="420"/>
        <w:rPr>
          <w:color w:val="000000"/>
          <w:szCs w:val="21"/>
        </w:rPr>
      </w:pPr>
      <w:r w:rsidRPr="00B22085">
        <w:rPr>
          <w:rFonts w:hint="eastAsia"/>
          <w:color w:val="000000"/>
          <w:szCs w:val="21"/>
        </w:rPr>
        <w:t>拉比肖勒姆</w:t>
      </w:r>
      <w:r>
        <w:rPr>
          <w:rFonts w:hint="eastAsia"/>
          <w:color w:val="000000"/>
          <w:szCs w:val="21"/>
        </w:rPr>
        <w:t>·</w:t>
      </w:r>
      <w:r w:rsidRPr="00B22085">
        <w:rPr>
          <w:rFonts w:hint="eastAsia"/>
          <w:color w:val="000000"/>
          <w:szCs w:val="21"/>
        </w:rPr>
        <w:t>沙赫纳</w:t>
      </w:r>
      <w:r>
        <w:rPr>
          <w:rFonts w:hint="eastAsia"/>
          <w:color w:val="000000"/>
          <w:szCs w:val="21"/>
        </w:rPr>
        <w:t>·</w:t>
      </w:r>
      <w:r w:rsidRPr="00B22085">
        <w:rPr>
          <w:rFonts w:hint="eastAsia"/>
          <w:color w:val="000000"/>
          <w:szCs w:val="21"/>
        </w:rPr>
        <w:t>卡兹内伦博根</w:t>
      </w:r>
      <w:r>
        <w:rPr>
          <w:rFonts w:hint="eastAsia"/>
          <w:color w:val="000000"/>
          <w:szCs w:val="21"/>
        </w:rPr>
        <w:t>（</w:t>
      </w:r>
      <w:r w:rsidRPr="00F66EA4">
        <w:rPr>
          <w:color w:val="000000"/>
          <w:szCs w:val="21"/>
        </w:rPr>
        <w:t xml:space="preserve">Rabbi </w:t>
      </w:r>
      <w:proofErr w:type="spellStart"/>
      <w:r w:rsidRPr="00F66EA4">
        <w:rPr>
          <w:color w:val="000000"/>
          <w:szCs w:val="21"/>
        </w:rPr>
        <w:t>Sholem</w:t>
      </w:r>
      <w:proofErr w:type="spellEnd"/>
      <w:r w:rsidRPr="00F66EA4">
        <w:rPr>
          <w:color w:val="000000"/>
          <w:szCs w:val="21"/>
        </w:rPr>
        <w:t xml:space="preserve"> </w:t>
      </w:r>
      <w:proofErr w:type="spellStart"/>
      <w:r w:rsidRPr="00F66EA4">
        <w:rPr>
          <w:color w:val="000000"/>
          <w:szCs w:val="21"/>
        </w:rPr>
        <w:t>Shachne</w:t>
      </w:r>
      <w:proofErr w:type="spellEnd"/>
      <w:r w:rsidRPr="00F66EA4">
        <w:rPr>
          <w:color w:val="000000"/>
          <w:szCs w:val="21"/>
        </w:rPr>
        <w:t xml:space="preserve"> </w:t>
      </w:r>
      <w:proofErr w:type="spellStart"/>
      <w:r w:rsidRPr="00F66EA4">
        <w:rPr>
          <w:color w:val="000000"/>
          <w:szCs w:val="21"/>
        </w:rPr>
        <w:t>Katzenellenbogen</w:t>
      </w:r>
      <w:proofErr w:type="spellEnd"/>
      <w:r>
        <w:rPr>
          <w:rFonts w:hint="eastAsia"/>
          <w:color w:val="000000"/>
          <w:szCs w:val="21"/>
        </w:rPr>
        <w:t>）</w:t>
      </w:r>
      <w:r w:rsidRPr="00B22085">
        <w:rPr>
          <w:rFonts w:hint="eastAsia"/>
          <w:color w:val="000000"/>
          <w:szCs w:val="21"/>
        </w:rPr>
        <w:t>的世界</w:t>
      </w:r>
      <w:r>
        <w:rPr>
          <w:rFonts w:hint="eastAsia"/>
          <w:color w:val="000000"/>
          <w:szCs w:val="21"/>
        </w:rPr>
        <w:t>，</w:t>
      </w:r>
      <w:r w:rsidRPr="00B22085">
        <w:rPr>
          <w:rFonts w:hint="eastAsia"/>
          <w:color w:val="000000"/>
          <w:szCs w:val="21"/>
        </w:rPr>
        <w:t>他祖先的世界</w:t>
      </w:r>
      <w:r>
        <w:rPr>
          <w:rFonts w:hint="eastAsia"/>
          <w:color w:val="000000"/>
          <w:szCs w:val="21"/>
        </w:rPr>
        <w:t>，</w:t>
      </w:r>
      <w:r w:rsidRPr="00B22085">
        <w:rPr>
          <w:rFonts w:hint="eastAsia"/>
          <w:color w:val="000000"/>
          <w:szCs w:val="21"/>
        </w:rPr>
        <w:t>正在他眼前崩塌</w:t>
      </w:r>
      <w:r>
        <w:rPr>
          <w:rFonts w:hint="eastAsia"/>
          <w:color w:val="000000"/>
          <w:szCs w:val="21"/>
        </w:rPr>
        <w:t>。</w:t>
      </w:r>
      <w:r w:rsidRPr="00B22085">
        <w:rPr>
          <w:rFonts w:hint="eastAsia"/>
          <w:color w:val="000000"/>
          <w:szCs w:val="21"/>
        </w:rPr>
        <w:t>在他自己的家里</w:t>
      </w:r>
      <w:r>
        <w:rPr>
          <w:rFonts w:hint="eastAsia"/>
          <w:color w:val="000000"/>
          <w:szCs w:val="21"/>
        </w:rPr>
        <w:t>，</w:t>
      </w:r>
      <w:r w:rsidRPr="00B22085">
        <w:rPr>
          <w:rFonts w:hint="eastAsia"/>
          <w:color w:val="000000"/>
          <w:szCs w:val="21"/>
        </w:rPr>
        <w:t>他的长子本齐昂（</w:t>
      </w:r>
      <w:proofErr w:type="spellStart"/>
      <w:r w:rsidRPr="00B22085">
        <w:rPr>
          <w:rFonts w:hint="eastAsia"/>
          <w:color w:val="000000"/>
          <w:szCs w:val="21"/>
        </w:rPr>
        <w:t>Bentzion</w:t>
      </w:r>
      <w:proofErr w:type="spellEnd"/>
      <w:r w:rsidRPr="00B22085">
        <w:rPr>
          <w:rFonts w:hint="eastAsia"/>
          <w:color w:val="000000"/>
          <w:szCs w:val="21"/>
        </w:rPr>
        <w:t>）在比亚韦斯托克（</w:t>
      </w:r>
      <w:r w:rsidRPr="00B22085">
        <w:rPr>
          <w:rFonts w:hint="eastAsia"/>
          <w:color w:val="000000"/>
          <w:szCs w:val="21"/>
        </w:rPr>
        <w:t>Bialystok</w:t>
      </w:r>
      <w:r w:rsidRPr="00B22085">
        <w:rPr>
          <w:rFonts w:hint="eastAsia"/>
          <w:color w:val="000000"/>
          <w:szCs w:val="21"/>
        </w:rPr>
        <w:t>）学习经商；女儿布卢玛</w:t>
      </w:r>
      <w:r>
        <w:rPr>
          <w:rFonts w:hint="eastAsia"/>
          <w:color w:val="000000"/>
          <w:szCs w:val="21"/>
        </w:rPr>
        <w:t>·</w:t>
      </w:r>
      <w:r w:rsidRPr="00B22085">
        <w:rPr>
          <w:rFonts w:hint="eastAsia"/>
          <w:color w:val="000000"/>
          <w:szCs w:val="21"/>
        </w:rPr>
        <w:t>里夫查（</w:t>
      </w:r>
      <w:proofErr w:type="spellStart"/>
      <w:r w:rsidRPr="00B22085">
        <w:rPr>
          <w:rFonts w:hint="eastAsia"/>
          <w:color w:val="000000"/>
          <w:szCs w:val="21"/>
        </w:rPr>
        <w:t>Bluma</w:t>
      </w:r>
      <w:proofErr w:type="spellEnd"/>
      <w:r w:rsidRPr="00B22085">
        <w:rPr>
          <w:rFonts w:hint="eastAsia"/>
          <w:color w:val="000000"/>
          <w:szCs w:val="21"/>
        </w:rPr>
        <w:t xml:space="preserve"> </w:t>
      </w:r>
      <w:proofErr w:type="spellStart"/>
      <w:r w:rsidRPr="00B22085">
        <w:rPr>
          <w:rFonts w:hint="eastAsia"/>
          <w:color w:val="000000"/>
          <w:szCs w:val="21"/>
        </w:rPr>
        <w:t>Rivtcha</w:t>
      </w:r>
      <w:proofErr w:type="spellEnd"/>
      <w:r w:rsidRPr="00B22085">
        <w:rPr>
          <w:rFonts w:hint="eastAsia"/>
          <w:color w:val="000000"/>
          <w:szCs w:val="21"/>
        </w:rPr>
        <w:t>）在维尔纳（</w:t>
      </w:r>
      <w:r w:rsidRPr="00B22085">
        <w:rPr>
          <w:rFonts w:hint="eastAsia"/>
          <w:color w:val="000000"/>
          <w:szCs w:val="21"/>
        </w:rPr>
        <w:t>Vilna</w:t>
      </w:r>
      <w:r w:rsidRPr="00B22085">
        <w:rPr>
          <w:rFonts w:hint="eastAsia"/>
          <w:color w:val="000000"/>
          <w:szCs w:val="21"/>
        </w:rPr>
        <w:t>）上护士学校。对于她的姐姐蒂尔扎</w:t>
      </w:r>
      <w:r w:rsidR="002B1C11">
        <w:rPr>
          <w:rFonts w:hint="eastAsia"/>
          <w:color w:val="000000"/>
          <w:szCs w:val="21"/>
        </w:rPr>
        <w:t>（</w:t>
      </w:r>
      <w:proofErr w:type="spellStart"/>
      <w:r w:rsidR="002B1C11" w:rsidRPr="00F66EA4">
        <w:rPr>
          <w:color w:val="000000"/>
          <w:szCs w:val="21"/>
        </w:rPr>
        <w:t>Tilza</w:t>
      </w:r>
      <w:proofErr w:type="spellEnd"/>
      <w:r w:rsidR="002B1C11">
        <w:rPr>
          <w:rFonts w:hint="eastAsia"/>
          <w:color w:val="000000"/>
          <w:szCs w:val="21"/>
        </w:rPr>
        <w:t>）</w:t>
      </w:r>
      <w:r w:rsidRPr="00B22085">
        <w:rPr>
          <w:rFonts w:hint="eastAsia"/>
          <w:color w:val="000000"/>
          <w:szCs w:val="21"/>
        </w:rPr>
        <w:t>，</w:t>
      </w:r>
      <w:r w:rsidR="002B1C11">
        <w:rPr>
          <w:rFonts w:hint="eastAsia"/>
          <w:color w:val="000000"/>
          <w:szCs w:val="21"/>
        </w:rPr>
        <w:t>她</w:t>
      </w:r>
      <w:r w:rsidRPr="00B22085">
        <w:rPr>
          <w:rFonts w:hint="eastAsia"/>
          <w:color w:val="000000"/>
          <w:szCs w:val="21"/>
        </w:rPr>
        <w:t>至少找到了一个合适的年轻拉比，但他看得出她们之间的关系并不融洽。纳夫塔利</w:t>
      </w:r>
      <w:r w:rsidR="0021683F">
        <w:rPr>
          <w:rFonts w:hint="eastAsia"/>
          <w:color w:val="000000"/>
          <w:szCs w:val="21"/>
        </w:rPr>
        <w:t>·</w:t>
      </w:r>
      <w:r w:rsidRPr="00B22085">
        <w:rPr>
          <w:rFonts w:hint="eastAsia"/>
          <w:color w:val="000000"/>
          <w:szCs w:val="21"/>
        </w:rPr>
        <w:t>赫兹</w:t>
      </w:r>
      <w:r w:rsidR="0021683F">
        <w:rPr>
          <w:rFonts w:hint="eastAsia"/>
          <w:color w:val="000000"/>
          <w:szCs w:val="21"/>
        </w:rPr>
        <w:t>（</w:t>
      </w:r>
      <w:r w:rsidR="0021683F" w:rsidRPr="00F66EA4">
        <w:rPr>
          <w:color w:val="000000"/>
          <w:szCs w:val="21"/>
        </w:rPr>
        <w:t>Naftali Hertz</w:t>
      </w:r>
      <w:r w:rsidR="0021683F">
        <w:rPr>
          <w:rFonts w:hint="eastAsia"/>
          <w:color w:val="000000"/>
          <w:szCs w:val="21"/>
        </w:rPr>
        <w:t>）</w:t>
      </w:r>
      <w:r w:rsidRPr="00B22085">
        <w:rPr>
          <w:rFonts w:hint="eastAsia"/>
          <w:color w:val="000000"/>
          <w:szCs w:val="21"/>
        </w:rPr>
        <w:t>？算了吧，他</w:t>
      </w:r>
      <w:r w:rsidR="003A4CB9">
        <w:rPr>
          <w:rFonts w:hint="eastAsia"/>
          <w:color w:val="000000"/>
          <w:szCs w:val="21"/>
        </w:rPr>
        <w:t>在瑞士</w:t>
      </w:r>
      <w:r w:rsidR="002B1C11">
        <w:rPr>
          <w:rFonts w:hint="eastAsia"/>
          <w:color w:val="000000"/>
          <w:szCs w:val="21"/>
        </w:rPr>
        <w:t>攻读哲学学位</w:t>
      </w:r>
      <w:r w:rsidR="008E6990">
        <w:rPr>
          <w:rFonts w:hint="eastAsia"/>
          <w:color w:val="000000"/>
          <w:szCs w:val="21"/>
        </w:rPr>
        <w:t>，</w:t>
      </w:r>
      <w:r w:rsidR="002B1C11">
        <w:rPr>
          <w:rFonts w:hint="eastAsia"/>
          <w:color w:val="000000"/>
          <w:szCs w:val="21"/>
        </w:rPr>
        <w:t>已经迷失了</w:t>
      </w:r>
      <w:r w:rsidR="008E6990">
        <w:rPr>
          <w:rFonts w:hint="eastAsia"/>
          <w:color w:val="000000"/>
          <w:szCs w:val="21"/>
        </w:rPr>
        <w:t>自己</w:t>
      </w:r>
      <w:r w:rsidRPr="00B22085">
        <w:rPr>
          <w:rFonts w:hint="eastAsia"/>
          <w:color w:val="000000"/>
          <w:szCs w:val="21"/>
        </w:rPr>
        <w:t>（也许还娶了个</w:t>
      </w:r>
      <w:r w:rsidR="0021683F">
        <w:rPr>
          <w:rFonts w:hint="eastAsia"/>
          <w:color w:val="000000"/>
          <w:szCs w:val="21"/>
        </w:rPr>
        <w:t>非犹太人</w:t>
      </w:r>
      <w:r w:rsidRPr="00B22085">
        <w:rPr>
          <w:rFonts w:hint="eastAsia"/>
          <w:color w:val="000000"/>
          <w:szCs w:val="21"/>
        </w:rPr>
        <w:t>妻子）</w:t>
      </w:r>
      <w:r w:rsidR="0021683F">
        <w:rPr>
          <w:rFonts w:hint="eastAsia"/>
          <w:color w:val="000000"/>
          <w:szCs w:val="21"/>
        </w:rPr>
        <w:t>。</w:t>
      </w:r>
      <w:r w:rsidRPr="00B22085">
        <w:rPr>
          <w:rFonts w:hint="eastAsia"/>
          <w:color w:val="000000"/>
          <w:szCs w:val="21"/>
        </w:rPr>
        <w:t>而现在，拉比最小的儿子雷法尔克</w:t>
      </w:r>
      <w:r w:rsidR="0021683F">
        <w:rPr>
          <w:rFonts w:hint="eastAsia"/>
          <w:color w:val="000000"/>
          <w:szCs w:val="21"/>
        </w:rPr>
        <w:t>（</w:t>
      </w:r>
      <w:proofErr w:type="spellStart"/>
      <w:r w:rsidR="0021683F" w:rsidRPr="00F66EA4">
        <w:rPr>
          <w:color w:val="000000"/>
          <w:szCs w:val="21"/>
        </w:rPr>
        <w:t>Refael’ke</w:t>
      </w:r>
      <w:proofErr w:type="spellEnd"/>
      <w:r w:rsidR="0021683F">
        <w:rPr>
          <w:rFonts w:hint="eastAsia"/>
          <w:color w:val="000000"/>
          <w:szCs w:val="21"/>
        </w:rPr>
        <w:t>）</w:t>
      </w:r>
      <w:r w:rsidRPr="00B22085">
        <w:rPr>
          <w:rFonts w:hint="eastAsia"/>
          <w:color w:val="000000"/>
          <w:szCs w:val="21"/>
        </w:rPr>
        <w:t>想跟着犹太复国主义者跑到圣地去。</w:t>
      </w:r>
    </w:p>
    <w:p w14:paraId="39DB68B2" w14:textId="429FD861" w:rsidR="00F66EA4" w:rsidRPr="00F66EA4" w:rsidRDefault="00F66EA4" w:rsidP="00F66EA4">
      <w:pPr>
        <w:rPr>
          <w:color w:val="000000"/>
          <w:szCs w:val="21"/>
        </w:rPr>
      </w:pPr>
    </w:p>
    <w:p w14:paraId="05DEAAC8" w14:textId="3B42CF52" w:rsidR="00B556D1" w:rsidRPr="00B22085" w:rsidRDefault="00FD7A0D" w:rsidP="00FD7A0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查伊姆·格雷德</w:t>
      </w:r>
      <w:r w:rsidR="00B556D1" w:rsidRPr="00B22085">
        <w:rPr>
          <w:rFonts w:hint="eastAsia"/>
          <w:color w:val="000000"/>
          <w:szCs w:val="21"/>
        </w:rPr>
        <w:t>的《儿女们》最初于</w:t>
      </w:r>
      <w:r w:rsidR="00B556D1" w:rsidRPr="00B22085">
        <w:rPr>
          <w:rFonts w:hint="eastAsia"/>
          <w:color w:val="000000"/>
          <w:szCs w:val="21"/>
        </w:rPr>
        <w:t>20</w:t>
      </w:r>
      <w:r w:rsidR="00B556D1" w:rsidRPr="00B22085">
        <w:rPr>
          <w:rFonts w:hint="eastAsia"/>
          <w:color w:val="000000"/>
          <w:szCs w:val="21"/>
        </w:rPr>
        <w:t>世纪</w:t>
      </w:r>
      <w:r w:rsidR="00B556D1" w:rsidRPr="00B22085">
        <w:rPr>
          <w:rFonts w:hint="eastAsia"/>
          <w:color w:val="000000"/>
          <w:szCs w:val="21"/>
        </w:rPr>
        <w:t>60</w:t>
      </w:r>
      <w:r w:rsidR="00B556D1" w:rsidRPr="00B22085">
        <w:rPr>
          <w:rFonts w:hint="eastAsia"/>
          <w:color w:val="000000"/>
          <w:szCs w:val="21"/>
        </w:rPr>
        <w:t>年代和</w:t>
      </w:r>
      <w:r w:rsidR="00B556D1" w:rsidRPr="00B22085">
        <w:rPr>
          <w:rFonts w:hint="eastAsia"/>
          <w:color w:val="000000"/>
          <w:szCs w:val="21"/>
        </w:rPr>
        <w:t>70</w:t>
      </w:r>
      <w:r w:rsidR="00B556D1" w:rsidRPr="00B22085">
        <w:rPr>
          <w:rFonts w:hint="eastAsia"/>
          <w:color w:val="000000"/>
          <w:szCs w:val="21"/>
        </w:rPr>
        <w:t>年代在纽约的意第绪语报纸上连载，是</w:t>
      </w:r>
      <w:bookmarkStart w:id="0" w:name="OLE_LINK5"/>
      <w:bookmarkStart w:id="1" w:name="OLE_LINK6"/>
      <w:r w:rsidR="00B556D1" w:rsidRPr="00B22085">
        <w:rPr>
          <w:rFonts w:hint="eastAsia"/>
          <w:color w:val="000000"/>
          <w:szCs w:val="21"/>
        </w:rPr>
        <w:t>对</w:t>
      </w:r>
      <w:r w:rsidRPr="00B22085">
        <w:rPr>
          <w:rFonts w:hint="eastAsia"/>
          <w:color w:val="000000"/>
          <w:szCs w:val="21"/>
        </w:rPr>
        <w:t>波兰和立陶宛丰富的意第绪语文化</w:t>
      </w:r>
      <w:r>
        <w:rPr>
          <w:rFonts w:hint="eastAsia"/>
          <w:color w:val="000000"/>
          <w:szCs w:val="21"/>
        </w:rPr>
        <w:t>的珍贵呈现</w:t>
      </w:r>
      <w:bookmarkEnd w:id="0"/>
      <w:bookmarkEnd w:id="1"/>
      <w:r>
        <w:rPr>
          <w:rFonts w:hint="eastAsia"/>
          <w:color w:val="000000"/>
          <w:szCs w:val="21"/>
        </w:rPr>
        <w:t>，</w:t>
      </w:r>
      <w:r w:rsidRPr="00B22085">
        <w:rPr>
          <w:rFonts w:hint="eastAsia"/>
          <w:color w:val="000000"/>
          <w:szCs w:val="21"/>
        </w:rPr>
        <w:t>而大屠杀却将这种文化根除</w:t>
      </w:r>
      <w:r>
        <w:rPr>
          <w:rFonts w:hint="eastAsia"/>
          <w:color w:val="000000"/>
          <w:szCs w:val="21"/>
        </w:rPr>
        <w:t>，</w:t>
      </w:r>
      <w:r w:rsidR="00B321F2">
        <w:rPr>
          <w:rFonts w:hint="eastAsia"/>
          <w:color w:val="000000"/>
          <w:szCs w:val="21"/>
        </w:rPr>
        <w:t>继而</w:t>
      </w:r>
      <w:r w:rsidR="00B556D1" w:rsidRPr="00B22085">
        <w:rPr>
          <w:rFonts w:hint="eastAsia"/>
          <w:color w:val="000000"/>
          <w:szCs w:val="21"/>
        </w:rPr>
        <w:t>不复存在。</w:t>
      </w:r>
    </w:p>
    <w:p w14:paraId="556713D0" w14:textId="4656AAAE" w:rsidR="00F66EA4" w:rsidRPr="00B556D1" w:rsidRDefault="00F66EA4" w:rsidP="00F66EA4">
      <w:pPr>
        <w:rPr>
          <w:color w:val="000000"/>
          <w:szCs w:val="21"/>
        </w:rPr>
      </w:pPr>
    </w:p>
    <w:p w14:paraId="11512814" w14:textId="7E688077" w:rsidR="00FD7A0D" w:rsidRPr="00F66EA4" w:rsidRDefault="00FD7A0D" w:rsidP="009F5A57">
      <w:pPr>
        <w:ind w:firstLineChars="200" w:firstLine="420"/>
        <w:rPr>
          <w:color w:val="000000"/>
          <w:szCs w:val="21"/>
        </w:rPr>
      </w:pPr>
      <w:r w:rsidRPr="00B22085">
        <w:rPr>
          <w:rFonts w:hint="eastAsia"/>
          <w:color w:val="000000"/>
          <w:szCs w:val="21"/>
        </w:rPr>
        <w:t>格</w:t>
      </w:r>
      <w:r>
        <w:rPr>
          <w:rFonts w:hint="eastAsia"/>
          <w:color w:val="000000"/>
          <w:szCs w:val="21"/>
        </w:rPr>
        <w:t>雷</w:t>
      </w:r>
      <w:r w:rsidRPr="00B22085">
        <w:rPr>
          <w:rFonts w:hint="eastAsia"/>
          <w:color w:val="000000"/>
          <w:szCs w:val="21"/>
        </w:rPr>
        <w:t>德的小说人物形象堪比肖</w:t>
      </w:r>
      <w:r>
        <w:rPr>
          <w:rFonts w:hint="eastAsia"/>
          <w:color w:val="000000"/>
          <w:szCs w:val="21"/>
        </w:rPr>
        <w:t>洛</w:t>
      </w:r>
      <w:r w:rsidRPr="00B22085">
        <w:rPr>
          <w:rFonts w:hint="eastAsia"/>
          <w:color w:val="000000"/>
          <w:szCs w:val="21"/>
        </w:rPr>
        <w:t>姆</w:t>
      </w:r>
      <w:r>
        <w:rPr>
          <w:rFonts w:hint="eastAsia"/>
          <w:color w:val="000000"/>
          <w:szCs w:val="21"/>
        </w:rPr>
        <w:t>·</w:t>
      </w:r>
      <w:r w:rsidRPr="00B22085">
        <w:rPr>
          <w:rFonts w:hint="eastAsia"/>
          <w:color w:val="000000"/>
          <w:szCs w:val="21"/>
        </w:rPr>
        <w:t>阿莱</w:t>
      </w:r>
      <w:r>
        <w:rPr>
          <w:rFonts w:hint="eastAsia"/>
          <w:color w:val="000000"/>
          <w:szCs w:val="21"/>
        </w:rPr>
        <w:t>汉</w:t>
      </w:r>
      <w:r w:rsidRPr="00B22085">
        <w:rPr>
          <w:rFonts w:hint="eastAsia"/>
          <w:color w:val="000000"/>
          <w:szCs w:val="21"/>
        </w:rPr>
        <w:t>姆（</w:t>
      </w:r>
      <w:proofErr w:type="spellStart"/>
      <w:r w:rsidRPr="00B22085">
        <w:rPr>
          <w:rFonts w:hint="eastAsia"/>
          <w:color w:val="000000"/>
          <w:szCs w:val="21"/>
        </w:rPr>
        <w:t>Sholem</w:t>
      </w:r>
      <w:proofErr w:type="spellEnd"/>
      <w:r w:rsidRPr="00B22085">
        <w:rPr>
          <w:rFonts w:hint="eastAsia"/>
          <w:color w:val="000000"/>
          <w:szCs w:val="21"/>
        </w:rPr>
        <w:t xml:space="preserve"> Aleichem</w:t>
      </w:r>
      <w:r w:rsidRPr="00B22085">
        <w:rPr>
          <w:rFonts w:hint="eastAsia"/>
          <w:color w:val="000000"/>
          <w:szCs w:val="21"/>
        </w:rPr>
        <w:t>）和</w:t>
      </w:r>
      <w:r w:rsidRPr="00B22085">
        <w:rPr>
          <w:rFonts w:hint="eastAsia"/>
          <w:color w:val="000000"/>
          <w:szCs w:val="21"/>
        </w:rPr>
        <w:t>I. B.</w:t>
      </w:r>
      <w:r w:rsidRPr="00B22085">
        <w:rPr>
          <w:rFonts w:hint="eastAsia"/>
          <w:color w:val="000000"/>
          <w:szCs w:val="21"/>
        </w:rPr>
        <w:t>辛格（</w:t>
      </w:r>
      <w:r w:rsidRPr="00B22085">
        <w:rPr>
          <w:rFonts w:hint="eastAsia"/>
          <w:color w:val="000000"/>
          <w:szCs w:val="21"/>
        </w:rPr>
        <w:t>I. B. Singer</w:t>
      </w:r>
      <w:r w:rsidRPr="00B22085">
        <w:rPr>
          <w:rFonts w:hint="eastAsia"/>
          <w:color w:val="000000"/>
          <w:szCs w:val="21"/>
        </w:rPr>
        <w:t>）笔下</w:t>
      </w:r>
      <w:r w:rsidR="009F5A57">
        <w:rPr>
          <w:rFonts w:hint="eastAsia"/>
          <w:color w:val="000000"/>
          <w:szCs w:val="21"/>
        </w:rPr>
        <w:t>朴素的</w:t>
      </w:r>
      <w:r w:rsidRPr="00B22085">
        <w:rPr>
          <w:rFonts w:hint="eastAsia"/>
          <w:color w:val="000000"/>
          <w:szCs w:val="21"/>
        </w:rPr>
        <w:t>哲学家和可爱的</w:t>
      </w:r>
      <w:r w:rsidR="009F5A57">
        <w:rPr>
          <w:rFonts w:hint="eastAsia"/>
          <w:color w:val="000000"/>
          <w:szCs w:val="21"/>
        </w:rPr>
        <w:t>底层人民</w:t>
      </w:r>
      <w:r w:rsidRPr="00B22085">
        <w:rPr>
          <w:rFonts w:hint="eastAsia"/>
          <w:color w:val="000000"/>
          <w:szCs w:val="21"/>
        </w:rPr>
        <w:t>，充满了人性和令人心碎的感情</w:t>
      </w:r>
      <w:r w:rsidR="009F5A57">
        <w:rPr>
          <w:rFonts w:hint="eastAsia"/>
          <w:color w:val="000000"/>
          <w:szCs w:val="21"/>
        </w:rPr>
        <w:t>。</w:t>
      </w:r>
      <w:r w:rsidRPr="00B22085">
        <w:rPr>
          <w:rFonts w:hint="eastAsia"/>
          <w:color w:val="000000"/>
          <w:szCs w:val="21"/>
        </w:rPr>
        <w:t>这个世界曾经充满了光彩夺目的生活，但在短短几年内就永远消失了。</w:t>
      </w:r>
    </w:p>
    <w:p w14:paraId="0F343674" w14:textId="717B4BBF" w:rsidR="00B906AC" w:rsidRPr="00FD7A0D" w:rsidRDefault="00B906AC" w:rsidP="00F66EA4">
      <w:pPr>
        <w:rPr>
          <w:color w:val="000000"/>
          <w:szCs w:val="21"/>
        </w:rPr>
      </w:pPr>
    </w:p>
    <w:p w14:paraId="12BEDE99" w14:textId="77777777" w:rsidR="00F66EA4" w:rsidRPr="00F66EA4" w:rsidRDefault="00F66EA4" w:rsidP="00F66EA4">
      <w:pPr>
        <w:rPr>
          <w:color w:val="000000"/>
          <w:szCs w:val="21"/>
        </w:rPr>
      </w:pPr>
    </w:p>
    <w:p w14:paraId="5D4432F8" w14:textId="0EE96D57" w:rsidR="0064373A" w:rsidRDefault="005D062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2C14576E" w14:textId="77777777" w:rsidR="003F0A36" w:rsidRDefault="003F0A36">
      <w:pPr>
        <w:rPr>
          <w:b/>
          <w:bCs/>
          <w:color w:val="000000"/>
          <w:szCs w:val="21"/>
        </w:rPr>
      </w:pPr>
    </w:p>
    <w:p w14:paraId="10F09D0F" w14:textId="5A49FE13" w:rsidR="009208DA" w:rsidRPr="005448CB" w:rsidRDefault="00FA294A" w:rsidP="005448CB">
      <w:pPr>
        <w:ind w:firstLineChars="200" w:firstLine="422"/>
        <w:rPr>
          <w:color w:val="000000"/>
          <w:szCs w:val="21"/>
        </w:rPr>
      </w:pPr>
      <w:r w:rsidRPr="00FA294A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0FAD96F9" wp14:editId="052ECBA8">
            <wp:simplePos x="0" y="0"/>
            <wp:positionH relativeFrom="margin">
              <wp:align>left</wp:align>
            </wp:positionH>
            <wp:positionV relativeFrom="paragraph">
              <wp:posOffset>8536</wp:posOffset>
            </wp:positionV>
            <wp:extent cx="1101437" cy="1181595"/>
            <wp:effectExtent l="0" t="0" r="381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437" cy="118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OLE_LINK3"/>
      <w:bookmarkStart w:id="3" w:name="OLE_LINK4"/>
      <w:r w:rsidR="005448CB" w:rsidRPr="005448CB">
        <w:rPr>
          <w:rFonts w:hint="eastAsia"/>
          <w:b/>
          <w:bCs/>
          <w:color w:val="000000"/>
          <w:szCs w:val="21"/>
        </w:rPr>
        <w:t>查伊姆</w:t>
      </w:r>
      <w:r w:rsidR="005448CB" w:rsidRPr="005448CB">
        <w:rPr>
          <w:rFonts w:ascii="宋体" w:hAnsi="宋体"/>
          <w:b/>
          <w:bCs/>
          <w:color w:val="000000"/>
          <w:szCs w:val="21"/>
        </w:rPr>
        <w:t>·</w:t>
      </w:r>
      <w:r w:rsidR="005448CB" w:rsidRPr="005448CB">
        <w:rPr>
          <w:rFonts w:hint="eastAsia"/>
          <w:b/>
          <w:bCs/>
          <w:color w:val="000000"/>
          <w:szCs w:val="21"/>
        </w:rPr>
        <w:t>格雷德</w:t>
      </w:r>
      <w:bookmarkEnd w:id="2"/>
      <w:bookmarkEnd w:id="3"/>
      <w:r w:rsidR="005448CB" w:rsidRPr="005448CB">
        <w:rPr>
          <w:rFonts w:hint="eastAsia"/>
          <w:b/>
          <w:bCs/>
          <w:color w:val="000000"/>
          <w:szCs w:val="21"/>
        </w:rPr>
        <w:t>（</w:t>
      </w:r>
      <w:r w:rsidR="005448CB" w:rsidRPr="005448CB">
        <w:rPr>
          <w:b/>
          <w:bCs/>
          <w:color w:val="000000"/>
          <w:szCs w:val="21"/>
        </w:rPr>
        <w:t>Chaim Grade</w:t>
      </w:r>
      <w:r w:rsidR="005448CB" w:rsidRPr="005448CB">
        <w:rPr>
          <w:rFonts w:hint="eastAsia"/>
          <w:b/>
          <w:bCs/>
          <w:color w:val="000000"/>
          <w:szCs w:val="21"/>
        </w:rPr>
        <w:t>，</w:t>
      </w:r>
      <w:r w:rsidR="005448CB" w:rsidRPr="005448CB">
        <w:rPr>
          <w:rFonts w:hint="eastAsia"/>
          <w:b/>
          <w:bCs/>
          <w:color w:val="000000"/>
          <w:szCs w:val="21"/>
        </w:rPr>
        <w:t>1910-1982</w:t>
      </w:r>
      <w:r w:rsidR="005448CB" w:rsidRPr="005448CB">
        <w:rPr>
          <w:rFonts w:hint="eastAsia"/>
          <w:b/>
          <w:bCs/>
          <w:color w:val="000000"/>
          <w:szCs w:val="21"/>
        </w:rPr>
        <w:t>年）</w:t>
      </w:r>
      <w:r w:rsidR="005448CB" w:rsidRPr="005448CB">
        <w:rPr>
          <w:rFonts w:hint="eastAsia"/>
          <w:color w:val="000000"/>
          <w:szCs w:val="21"/>
        </w:rPr>
        <w:t>是“</w:t>
      </w:r>
      <w:bookmarkStart w:id="4" w:name="OLE_LINK1"/>
      <w:bookmarkStart w:id="5" w:name="OLE_LINK2"/>
      <w:r w:rsidR="005448CB" w:rsidRPr="005448CB">
        <w:rPr>
          <w:rFonts w:hint="eastAsia"/>
          <w:color w:val="000000"/>
          <w:szCs w:val="21"/>
        </w:rPr>
        <w:t>二十世纪杰出的意第</w:t>
      </w:r>
      <w:proofErr w:type="gramStart"/>
      <w:r w:rsidR="005448CB" w:rsidRPr="005448CB">
        <w:rPr>
          <w:rFonts w:hint="eastAsia"/>
          <w:color w:val="000000"/>
          <w:szCs w:val="21"/>
        </w:rPr>
        <w:t>绪</w:t>
      </w:r>
      <w:proofErr w:type="gramEnd"/>
      <w:r w:rsidR="005448CB" w:rsidRPr="005448CB">
        <w:rPr>
          <w:rFonts w:hint="eastAsia"/>
          <w:color w:val="000000"/>
          <w:szCs w:val="21"/>
        </w:rPr>
        <w:t>语小说作家之一</w:t>
      </w:r>
      <w:bookmarkEnd w:id="4"/>
      <w:bookmarkEnd w:id="5"/>
      <w:r w:rsidR="005448CB" w:rsidRPr="005448CB">
        <w:rPr>
          <w:rFonts w:hint="eastAsia"/>
          <w:color w:val="000000"/>
          <w:szCs w:val="21"/>
        </w:rPr>
        <w:t>”（《纽约时报》</w:t>
      </w:r>
      <w:r w:rsidR="003F0A36">
        <w:rPr>
          <w:rFonts w:hint="eastAsia"/>
          <w:color w:val="000000"/>
          <w:szCs w:val="21"/>
        </w:rPr>
        <w:t>评</w:t>
      </w:r>
      <w:r w:rsidR="005448CB" w:rsidRPr="005448CB">
        <w:rPr>
          <w:rFonts w:hint="eastAsia"/>
          <w:color w:val="000000"/>
          <w:szCs w:val="21"/>
        </w:rPr>
        <w:t>）。格雷德出生于立陶宛维尔纳（</w:t>
      </w:r>
      <w:r w:rsidR="005448CB" w:rsidRPr="005448CB">
        <w:rPr>
          <w:rFonts w:hint="eastAsia"/>
          <w:color w:val="000000"/>
          <w:szCs w:val="21"/>
        </w:rPr>
        <w:t>V</w:t>
      </w:r>
      <w:r w:rsidR="005448CB" w:rsidRPr="005448CB">
        <w:rPr>
          <w:color w:val="000000"/>
          <w:szCs w:val="21"/>
        </w:rPr>
        <w:t>ilna</w:t>
      </w:r>
      <w:r w:rsidR="005448CB" w:rsidRPr="005448CB">
        <w:rPr>
          <w:rFonts w:hint="eastAsia"/>
          <w:color w:val="000000"/>
          <w:szCs w:val="21"/>
        </w:rPr>
        <w:t>，现维尔纽斯），在大屠杀中失去第一任妻子和母亲后逃到纽约。他与第二任妻子英娜在布朗克斯度过了余生。格雷德著有大量诗歌和散文作品，包括小说《耶希瓦》（</w:t>
      </w:r>
      <w:r w:rsidR="005448CB" w:rsidRPr="005448CB">
        <w:rPr>
          <w:i/>
          <w:iCs/>
          <w:color w:val="000000"/>
          <w:szCs w:val="21"/>
        </w:rPr>
        <w:t>The Yeshiva</w:t>
      </w:r>
      <w:r w:rsidR="005448CB" w:rsidRPr="005448CB">
        <w:rPr>
          <w:rFonts w:hint="eastAsia"/>
          <w:color w:val="000000"/>
          <w:szCs w:val="21"/>
        </w:rPr>
        <w:t>）、《阿古纳》（</w:t>
      </w:r>
      <w:r w:rsidR="005448CB" w:rsidRPr="005448CB">
        <w:rPr>
          <w:i/>
          <w:iCs/>
          <w:color w:val="000000"/>
          <w:szCs w:val="21"/>
        </w:rPr>
        <w:t>The Agunah</w:t>
      </w:r>
      <w:r w:rsidR="005448CB" w:rsidRPr="005448CB">
        <w:rPr>
          <w:rFonts w:hint="eastAsia"/>
          <w:color w:val="000000"/>
          <w:szCs w:val="21"/>
        </w:rPr>
        <w:t>）和《拉比与妻子》（</w:t>
      </w:r>
      <w:r w:rsidR="005448CB" w:rsidRPr="005448CB">
        <w:rPr>
          <w:i/>
          <w:iCs/>
          <w:color w:val="000000"/>
          <w:szCs w:val="21"/>
        </w:rPr>
        <w:t>Rabbis and Wives</w:t>
      </w:r>
      <w:r w:rsidR="005448CB" w:rsidRPr="005448CB">
        <w:rPr>
          <w:rFonts w:hint="eastAsia"/>
          <w:color w:val="000000"/>
          <w:szCs w:val="21"/>
        </w:rPr>
        <w:t>）。</w:t>
      </w:r>
    </w:p>
    <w:p w14:paraId="266BA5E6" w14:textId="77777777" w:rsidR="009208DA" w:rsidRDefault="009208DA" w:rsidP="009208DA">
      <w:pPr>
        <w:rPr>
          <w:b/>
          <w:bCs/>
          <w:color w:val="000000"/>
          <w:szCs w:val="21"/>
        </w:rPr>
      </w:pPr>
      <w:bookmarkStart w:id="6" w:name="_GoBack"/>
      <w:bookmarkEnd w:id="6"/>
    </w:p>
    <w:p w14:paraId="6F47B1C9" w14:textId="77777777" w:rsidR="00FA294A" w:rsidRPr="009208DA" w:rsidRDefault="00FA294A" w:rsidP="009208DA">
      <w:pPr>
        <w:rPr>
          <w:b/>
          <w:bCs/>
          <w:color w:val="000000"/>
          <w:szCs w:val="21"/>
        </w:rPr>
      </w:pPr>
    </w:p>
    <w:p w14:paraId="05292C33" w14:textId="0EF562BC" w:rsidR="0064373A" w:rsidRDefault="005D0625">
      <w:pPr>
        <w:shd w:val="clear" w:color="auto" w:fill="FFFFFF"/>
        <w:rPr>
          <w:color w:val="000000"/>
          <w:szCs w:val="21"/>
        </w:rPr>
      </w:pPr>
      <w:bookmarkStart w:id="7" w:name="OLE_LINK43"/>
      <w:bookmarkStart w:id="8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64373A" w:rsidRDefault="005D062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64373A" w:rsidRDefault="005D062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64373A" w:rsidRDefault="005D062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7"/>
    <w:bookmarkEnd w:id="8"/>
    <w:p w14:paraId="1461D0F0" w14:textId="6C161EEC" w:rsidR="0064373A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E9670" w14:textId="77777777" w:rsidR="001C6314" w:rsidRDefault="001C6314">
      <w:r>
        <w:separator/>
      </w:r>
    </w:p>
  </w:endnote>
  <w:endnote w:type="continuationSeparator" w:id="0">
    <w:p w14:paraId="7B792926" w14:textId="77777777" w:rsidR="001C6314" w:rsidRDefault="001C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64373A" w:rsidRDefault="006437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64373A" w:rsidRDefault="0064373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C623D" w14:textId="77777777" w:rsidR="001C6314" w:rsidRDefault="001C6314">
      <w:r>
        <w:separator/>
      </w:r>
    </w:p>
  </w:footnote>
  <w:footnote w:type="continuationSeparator" w:id="0">
    <w:p w14:paraId="722CF0BA" w14:textId="77777777" w:rsidR="001C6314" w:rsidRDefault="001C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64373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64373A" w:rsidRDefault="005D062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81B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22A3"/>
    <w:rsid w:val="001630DE"/>
    <w:rsid w:val="00163F80"/>
    <w:rsid w:val="00167007"/>
    <w:rsid w:val="00170D26"/>
    <w:rsid w:val="001737CB"/>
    <w:rsid w:val="00193733"/>
    <w:rsid w:val="00195D6F"/>
    <w:rsid w:val="001B2196"/>
    <w:rsid w:val="001B679D"/>
    <w:rsid w:val="001C6314"/>
    <w:rsid w:val="001C6D65"/>
    <w:rsid w:val="001D0115"/>
    <w:rsid w:val="001D0FAF"/>
    <w:rsid w:val="001D4E4F"/>
    <w:rsid w:val="001E069F"/>
    <w:rsid w:val="001F0F15"/>
    <w:rsid w:val="002068EA"/>
    <w:rsid w:val="002156D8"/>
    <w:rsid w:val="00215BF8"/>
    <w:rsid w:val="0021683F"/>
    <w:rsid w:val="0022373D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1C11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A4CB9"/>
    <w:rsid w:val="003B0D14"/>
    <w:rsid w:val="003C524C"/>
    <w:rsid w:val="003D49B4"/>
    <w:rsid w:val="003E7102"/>
    <w:rsid w:val="003F0A36"/>
    <w:rsid w:val="003F4DC2"/>
    <w:rsid w:val="003F745B"/>
    <w:rsid w:val="004039C9"/>
    <w:rsid w:val="00422383"/>
    <w:rsid w:val="00427236"/>
    <w:rsid w:val="00434A9C"/>
    <w:rsid w:val="00435906"/>
    <w:rsid w:val="00442196"/>
    <w:rsid w:val="0045656A"/>
    <w:rsid w:val="004655CB"/>
    <w:rsid w:val="00482ED9"/>
    <w:rsid w:val="00485E2E"/>
    <w:rsid w:val="00486E31"/>
    <w:rsid w:val="004B4E0F"/>
    <w:rsid w:val="004B533C"/>
    <w:rsid w:val="004C4664"/>
    <w:rsid w:val="004D4EA1"/>
    <w:rsid w:val="004D5ADA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448CB"/>
    <w:rsid w:val="005508BD"/>
    <w:rsid w:val="00553CE6"/>
    <w:rsid w:val="00554EB4"/>
    <w:rsid w:val="00564FD9"/>
    <w:rsid w:val="005767C9"/>
    <w:rsid w:val="005813AE"/>
    <w:rsid w:val="00584EAC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17DE3"/>
    <w:rsid w:val="00620154"/>
    <w:rsid w:val="006217CF"/>
    <w:rsid w:val="0064373A"/>
    <w:rsid w:val="00655FA9"/>
    <w:rsid w:val="006656BA"/>
    <w:rsid w:val="00667C85"/>
    <w:rsid w:val="00680EFB"/>
    <w:rsid w:val="006B3FB0"/>
    <w:rsid w:val="006B6CAB"/>
    <w:rsid w:val="006D37ED"/>
    <w:rsid w:val="006E2E2E"/>
    <w:rsid w:val="006F7B62"/>
    <w:rsid w:val="007078E0"/>
    <w:rsid w:val="0071425D"/>
    <w:rsid w:val="00715F9D"/>
    <w:rsid w:val="007419C0"/>
    <w:rsid w:val="00747520"/>
    <w:rsid w:val="0075196D"/>
    <w:rsid w:val="00760722"/>
    <w:rsid w:val="00792AB2"/>
    <w:rsid w:val="007962CA"/>
    <w:rsid w:val="007A1F14"/>
    <w:rsid w:val="007A513F"/>
    <w:rsid w:val="007A5AA6"/>
    <w:rsid w:val="007B06DB"/>
    <w:rsid w:val="007B12BC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CBF"/>
    <w:rsid w:val="007F652C"/>
    <w:rsid w:val="00805ED5"/>
    <w:rsid w:val="008129CA"/>
    <w:rsid w:val="00816558"/>
    <w:rsid w:val="00851029"/>
    <w:rsid w:val="00852405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E6990"/>
    <w:rsid w:val="008F46C1"/>
    <w:rsid w:val="00906691"/>
    <w:rsid w:val="00913D34"/>
    <w:rsid w:val="00916A50"/>
    <w:rsid w:val="009208DA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9F5A57"/>
    <w:rsid w:val="00A10823"/>
    <w:rsid w:val="00A10F0C"/>
    <w:rsid w:val="00A1225E"/>
    <w:rsid w:val="00A314B8"/>
    <w:rsid w:val="00A318CB"/>
    <w:rsid w:val="00A32C68"/>
    <w:rsid w:val="00A45A3D"/>
    <w:rsid w:val="00A47186"/>
    <w:rsid w:val="00A54A8E"/>
    <w:rsid w:val="00A62162"/>
    <w:rsid w:val="00A6353E"/>
    <w:rsid w:val="00A71EAE"/>
    <w:rsid w:val="00A72798"/>
    <w:rsid w:val="00A82ADD"/>
    <w:rsid w:val="00A83C46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2085"/>
    <w:rsid w:val="00B254DB"/>
    <w:rsid w:val="00B262C1"/>
    <w:rsid w:val="00B321F2"/>
    <w:rsid w:val="00B46E7C"/>
    <w:rsid w:val="00B47582"/>
    <w:rsid w:val="00B54288"/>
    <w:rsid w:val="00B5540C"/>
    <w:rsid w:val="00B556D1"/>
    <w:rsid w:val="00B5587F"/>
    <w:rsid w:val="00B62889"/>
    <w:rsid w:val="00B63D45"/>
    <w:rsid w:val="00B648F3"/>
    <w:rsid w:val="00B6616C"/>
    <w:rsid w:val="00B713E9"/>
    <w:rsid w:val="00B71C53"/>
    <w:rsid w:val="00B72388"/>
    <w:rsid w:val="00B7682F"/>
    <w:rsid w:val="00B82CB7"/>
    <w:rsid w:val="00B906AC"/>
    <w:rsid w:val="00B928DA"/>
    <w:rsid w:val="00BA25D1"/>
    <w:rsid w:val="00BA2F96"/>
    <w:rsid w:val="00BB38B3"/>
    <w:rsid w:val="00BB493B"/>
    <w:rsid w:val="00BB6A0E"/>
    <w:rsid w:val="00BC3360"/>
    <w:rsid w:val="00BC558C"/>
    <w:rsid w:val="00BD1707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07819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340A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232C0"/>
    <w:rsid w:val="00E32548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66EA4"/>
    <w:rsid w:val="00F80E8A"/>
    <w:rsid w:val="00FA2346"/>
    <w:rsid w:val="00FA294A"/>
    <w:rsid w:val="00FB277E"/>
    <w:rsid w:val="00FB5963"/>
    <w:rsid w:val="00FC3699"/>
    <w:rsid w:val="00FD049B"/>
    <w:rsid w:val="00FD2972"/>
    <w:rsid w:val="00FD3BC4"/>
    <w:rsid w:val="00FD7A0D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83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7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76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24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281</Words>
  <Characters>1604</Characters>
  <Application>Microsoft Office Word</Application>
  <DocSecurity>0</DocSecurity>
  <Lines>13</Lines>
  <Paragraphs>3</Paragraphs>
  <ScaleCrop>false</ScaleCrop>
  <Company>2ndSpAcE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28</cp:revision>
  <cp:lastPrinted>2005-06-10T06:33:00Z</cp:lastPrinted>
  <dcterms:created xsi:type="dcterms:W3CDTF">2024-11-26T08:06:00Z</dcterms:created>
  <dcterms:modified xsi:type="dcterms:W3CDTF">2024-11-28T10:01:00Z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