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3F" w:rsidRDefault="0031339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90303F" w:rsidRDefault="0090303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90303F" w:rsidRDefault="0090303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6"/>
      <w:bookmarkStart w:id="3" w:name="OLE_LINK1"/>
      <w:bookmarkStart w:id="4" w:name="OLE_LINK4"/>
    </w:p>
    <w:p w:rsidR="0090303F" w:rsidRDefault="0031339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73660</wp:posOffset>
            </wp:positionV>
            <wp:extent cx="1123950" cy="1713230"/>
            <wp:effectExtent l="0" t="0" r="6350" b="1270"/>
            <wp:wrapTight wrapText="bothSides">
              <wp:wrapPolygon edited="0">
                <wp:start x="0" y="0"/>
                <wp:lineTo x="0" y="21456"/>
                <wp:lineTo x="21478" y="21456"/>
                <wp:lineTo x="2147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kern w:val="0"/>
          <w:szCs w:val="21"/>
        </w:rPr>
        <w:t>桑德海姆如何改变我们的生活</w:t>
      </w:r>
      <w:r>
        <w:rPr>
          <w:rFonts w:hint="eastAsia"/>
          <w:b/>
          <w:bCs/>
          <w:szCs w:val="21"/>
        </w:rPr>
        <w:t>》</w:t>
      </w:r>
    </w:p>
    <w:p w:rsidR="0090303F" w:rsidRDefault="00313395"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How Sondheim Can Change Your Life</w:t>
      </w:r>
    </w:p>
    <w:p w:rsidR="0090303F" w:rsidRDefault="003133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Richard </w:t>
      </w:r>
      <w:proofErr w:type="spellStart"/>
      <w:r>
        <w:rPr>
          <w:b/>
          <w:bCs/>
          <w:szCs w:val="21"/>
        </w:rPr>
        <w:t>Schoch</w:t>
      </w:r>
      <w:proofErr w:type="spellEnd"/>
    </w:p>
    <w:p w:rsidR="0090303F" w:rsidRDefault="003133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tria Books</w:t>
      </w:r>
    </w:p>
    <w:p w:rsidR="0090303F" w:rsidRDefault="003133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Inkwell/</w:t>
      </w:r>
      <w:r w:rsidR="000117B2">
        <w:rPr>
          <w:rFonts w:hint="eastAsia"/>
          <w:b/>
          <w:bCs/>
          <w:szCs w:val="21"/>
        </w:rPr>
        <w:t>ANA/Sharon</w:t>
      </w:r>
    </w:p>
    <w:p w:rsidR="0090303F" w:rsidRDefault="003133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90303F" w:rsidRDefault="003133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90303F" w:rsidRDefault="003133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88</w:t>
      </w:r>
      <w:r>
        <w:rPr>
          <w:rFonts w:hint="eastAsia"/>
          <w:b/>
          <w:bCs/>
          <w:szCs w:val="21"/>
        </w:rPr>
        <w:t>页</w:t>
      </w:r>
    </w:p>
    <w:p w:rsidR="0090303F" w:rsidRDefault="003133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bookmarkStart w:id="5" w:name="_GoBack"/>
      <w:bookmarkEnd w:id="5"/>
    </w:p>
    <w:p w:rsidR="0090303F" w:rsidRDefault="00313395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大众文化</w:t>
      </w:r>
    </w:p>
    <w:p w:rsidR="0090303F" w:rsidRDefault="0090303F">
      <w:pPr>
        <w:rPr>
          <w:bCs/>
          <w:color w:val="FF0000"/>
          <w:szCs w:val="21"/>
        </w:rPr>
      </w:pPr>
    </w:p>
    <w:p w:rsidR="002B53D7" w:rsidRPr="002B53D7" w:rsidRDefault="002B53D7">
      <w:pPr>
        <w:rPr>
          <w:rFonts w:hint="eastAsia"/>
          <w:bCs/>
          <w:color w:val="FF0000"/>
          <w:szCs w:val="21"/>
        </w:rPr>
      </w:pPr>
      <w:r w:rsidRPr="002B53D7">
        <w:rPr>
          <w:bCs/>
          <w:color w:val="FF0000"/>
          <w:szCs w:val="21"/>
        </w:rPr>
        <w:drawing>
          <wp:inline distT="0" distB="0" distL="0" distR="0" wp14:anchorId="5B74D9CE" wp14:editId="76062112">
            <wp:extent cx="2857899" cy="30484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B2" w:rsidRDefault="000117B2">
      <w:pPr>
        <w:rPr>
          <w:bCs/>
          <w:color w:val="FF0000"/>
          <w:szCs w:val="21"/>
        </w:rPr>
      </w:pPr>
    </w:p>
    <w:p w:rsidR="0090303F" w:rsidRDefault="0031339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90303F" w:rsidRDefault="0090303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0303F" w:rsidRDefault="0031339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史蒂芬·桑德海姆（</w:t>
      </w:r>
      <w:bookmarkStart w:id="6" w:name="OLE_LINK5"/>
      <w:r>
        <w:rPr>
          <w:kern w:val="0"/>
          <w:szCs w:val="21"/>
        </w:rPr>
        <w:t>Stephen Sondheim</w:t>
      </w:r>
      <w:bookmarkEnd w:id="6"/>
      <w:r>
        <w:rPr>
          <w:rFonts w:hint="eastAsia"/>
          <w:kern w:val="0"/>
          <w:szCs w:val="21"/>
        </w:rPr>
        <w:t>）是《伙伴们》（</w:t>
      </w:r>
      <w:r>
        <w:rPr>
          <w:i/>
          <w:iCs/>
          <w:kern w:val="0"/>
          <w:szCs w:val="21"/>
        </w:rPr>
        <w:t>Company</w:t>
      </w:r>
      <w:r>
        <w:rPr>
          <w:rFonts w:hint="eastAsia"/>
          <w:kern w:val="0"/>
          <w:szCs w:val="21"/>
        </w:rPr>
        <w:t>）、《西区故事》（</w:t>
      </w:r>
      <w:r>
        <w:rPr>
          <w:i/>
          <w:iCs/>
          <w:kern w:val="0"/>
          <w:szCs w:val="21"/>
        </w:rPr>
        <w:t>West Side Story</w:t>
      </w:r>
      <w:r>
        <w:rPr>
          <w:rFonts w:hint="eastAsia"/>
          <w:kern w:val="0"/>
          <w:szCs w:val="21"/>
        </w:rPr>
        <w:t>）</w:t>
      </w:r>
      <w:r w:rsidR="00AE1384">
        <w:rPr>
          <w:rFonts w:hint="eastAsia"/>
          <w:kern w:val="0"/>
          <w:szCs w:val="21"/>
        </w:rPr>
        <w:t>、《理发师陶德》（</w:t>
      </w:r>
      <w:r w:rsidR="00AE1384" w:rsidRPr="00AE1384">
        <w:rPr>
          <w:rFonts w:hint="eastAsia"/>
          <w:i/>
          <w:kern w:val="0"/>
          <w:szCs w:val="21"/>
        </w:rPr>
        <w:t>Sweeney</w:t>
      </w:r>
      <w:r w:rsidR="00AE1384" w:rsidRPr="00AE1384">
        <w:rPr>
          <w:i/>
          <w:kern w:val="0"/>
          <w:szCs w:val="21"/>
        </w:rPr>
        <w:t xml:space="preserve"> Todd</w:t>
      </w:r>
      <w:r w:rsidR="00AE1384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和《拜访森林》（</w:t>
      </w:r>
      <w:r>
        <w:rPr>
          <w:i/>
          <w:iCs/>
          <w:kern w:val="0"/>
          <w:szCs w:val="21"/>
        </w:rPr>
        <w:t>Into the Woods</w:t>
      </w:r>
      <w:r>
        <w:rPr>
          <w:rFonts w:hint="eastAsia"/>
          <w:kern w:val="0"/>
          <w:szCs w:val="21"/>
        </w:rPr>
        <w:t>）等音乐剧杰作背后的天才，从他的音乐和歌词中，我们获益匪浅。</w:t>
      </w:r>
    </w:p>
    <w:p w:rsidR="0090303F" w:rsidRDefault="0090303F">
      <w:pPr>
        <w:autoSpaceDE w:val="0"/>
        <w:autoSpaceDN w:val="0"/>
        <w:adjustRightInd w:val="0"/>
        <w:rPr>
          <w:kern w:val="0"/>
          <w:szCs w:val="21"/>
        </w:rPr>
      </w:pPr>
    </w:p>
    <w:p w:rsidR="0090303F" w:rsidRDefault="0031339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桑德海姆于</w:t>
      </w:r>
      <w:r>
        <w:rPr>
          <w:rFonts w:hint="eastAsia"/>
          <w:kern w:val="0"/>
          <w:szCs w:val="21"/>
        </w:rPr>
        <w:t>2021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26</w:t>
      </w:r>
      <w:r>
        <w:rPr>
          <w:rFonts w:hint="eastAsia"/>
          <w:kern w:val="0"/>
          <w:szCs w:val="21"/>
        </w:rPr>
        <w:t>日去世，但对于全世界无数粉丝来说，引用他的一句歌词，他“依然在这里”。桑德海姆几部里程碑式的剧目在世界各地重演，广受赞誉，也让新一代人认识了这位改变了美国音乐剧的大师，他的遗产让更多的人熟知。是什么让《玫瑰舞后》（</w:t>
      </w:r>
      <w:r>
        <w:rPr>
          <w:i/>
          <w:iCs/>
          <w:kern w:val="0"/>
          <w:szCs w:val="21"/>
        </w:rPr>
        <w:t>Gypsy</w:t>
      </w:r>
      <w:r>
        <w:rPr>
          <w:rFonts w:hint="eastAsia"/>
          <w:kern w:val="0"/>
          <w:szCs w:val="21"/>
        </w:rPr>
        <w:t>）中的</w:t>
      </w:r>
      <w:r>
        <w:rPr>
          <w:rFonts w:hint="eastAsia"/>
          <w:i/>
          <w:iCs/>
          <w:kern w:val="0"/>
          <w:szCs w:val="21"/>
        </w:rPr>
        <w:t>Rose's Turn</w:t>
      </w:r>
      <w:r>
        <w:rPr>
          <w:rFonts w:hint="eastAsia"/>
          <w:kern w:val="0"/>
          <w:szCs w:val="21"/>
        </w:rPr>
        <w:t>、《小夜曲》（</w:t>
      </w:r>
      <w:r>
        <w:rPr>
          <w:i/>
          <w:iCs/>
          <w:kern w:val="0"/>
          <w:szCs w:val="21"/>
        </w:rPr>
        <w:t>A Little Night Music</w:t>
      </w:r>
      <w:r>
        <w:rPr>
          <w:rFonts w:hint="eastAsia"/>
          <w:kern w:val="0"/>
          <w:szCs w:val="21"/>
        </w:rPr>
        <w:t>）中的</w:t>
      </w:r>
      <w:r>
        <w:rPr>
          <w:rFonts w:hint="eastAsia"/>
          <w:i/>
          <w:iCs/>
          <w:kern w:val="0"/>
          <w:szCs w:val="21"/>
        </w:rPr>
        <w:t>Send in the Clowns</w:t>
      </w:r>
      <w:r>
        <w:rPr>
          <w:rFonts w:hint="eastAsia"/>
          <w:kern w:val="0"/>
          <w:szCs w:val="21"/>
        </w:rPr>
        <w:t>、《拜访森林》中的</w:t>
      </w:r>
      <w:r>
        <w:rPr>
          <w:rFonts w:hint="eastAsia"/>
          <w:i/>
          <w:iCs/>
          <w:kern w:val="0"/>
          <w:szCs w:val="21"/>
        </w:rPr>
        <w:t>Children Will Listen</w:t>
      </w:r>
      <w:r>
        <w:rPr>
          <w:rFonts w:hint="eastAsia"/>
          <w:kern w:val="0"/>
          <w:szCs w:val="21"/>
        </w:rPr>
        <w:t>等经典歌曲如此深入人心？</w:t>
      </w:r>
    </w:p>
    <w:p w:rsidR="0090303F" w:rsidRDefault="0090303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0303F" w:rsidRDefault="0031339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除了巧妙的歌词和大胆的音乐之外，这本书将以深入浅出的洞察力说明桑德海姆的另一伟大之处，即他能够讲述与每个人都息息相关的故事。从《玫瑰舞后》中路易丝（</w:t>
      </w:r>
      <w:r>
        <w:rPr>
          <w:rFonts w:hint="eastAsia"/>
          <w:kern w:val="0"/>
          <w:szCs w:val="21"/>
        </w:rPr>
        <w:t>L</w:t>
      </w:r>
      <w:r>
        <w:rPr>
          <w:kern w:val="0"/>
          <w:szCs w:val="21"/>
        </w:rPr>
        <w:t>ouise</w:t>
      </w:r>
      <w:r>
        <w:rPr>
          <w:rFonts w:hint="eastAsia"/>
          <w:kern w:val="0"/>
          <w:szCs w:val="21"/>
        </w:rPr>
        <w:t>）对自由的渴望，到《理发师陶德》（</w:t>
      </w:r>
      <w:r>
        <w:rPr>
          <w:i/>
          <w:iCs/>
          <w:kern w:val="0"/>
          <w:szCs w:val="21"/>
        </w:rPr>
        <w:t>Sweeney Todd</w:t>
      </w:r>
      <w:r>
        <w:rPr>
          <w:rFonts w:hint="eastAsia"/>
          <w:kern w:val="0"/>
          <w:szCs w:val="21"/>
        </w:rPr>
        <w:t>）中陶德对复仇的渴求等等，作为观众，我们很容易与桑德海姆笔下的人物产生共鸣。他的作品理解我们，就像我们理解他们一样。</w:t>
      </w:r>
    </w:p>
    <w:p w:rsidR="000117B2" w:rsidRDefault="000117B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0117B2" w:rsidRDefault="000117B2" w:rsidP="000117B2">
      <w:pPr>
        <w:autoSpaceDE w:val="0"/>
        <w:autoSpaceDN w:val="0"/>
        <w:adjustRightInd w:val="0"/>
        <w:ind w:firstLineChars="200" w:firstLine="420"/>
        <w:jc w:val="center"/>
        <w:rPr>
          <w:kern w:val="0"/>
          <w:szCs w:val="21"/>
        </w:rPr>
      </w:pPr>
      <w:r w:rsidRPr="000117B2">
        <w:rPr>
          <w:noProof/>
          <w:kern w:val="0"/>
          <w:szCs w:val="21"/>
        </w:rPr>
        <w:drawing>
          <wp:inline distT="0" distB="0" distL="0" distR="0" wp14:anchorId="3A8992D3" wp14:editId="7159A61B">
            <wp:extent cx="2736850" cy="1510352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7223" cy="151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3F" w:rsidRDefault="0090303F">
      <w:pPr>
        <w:autoSpaceDE w:val="0"/>
        <w:autoSpaceDN w:val="0"/>
        <w:adjustRightInd w:val="0"/>
        <w:rPr>
          <w:kern w:val="0"/>
          <w:szCs w:val="21"/>
        </w:rPr>
      </w:pPr>
    </w:p>
    <w:p w:rsidR="0090303F" w:rsidRDefault="0031339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bookmarkStart w:id="7" w:name="OLE_LINK7"/>
      <w:bookmarkStart w:id="8" w:name="OLE_LINK8"/>
      <w:r>
        <w:rPr>
          <w:rFonts w:hint="eastAsia"/>
          <w:kern w:val="0"/>
          <w:szCs w:val="21"/>
        </w:rPr>
        <w:lastRenderedPageBreak/>
        <w:t>本书讲述了桑德海姆非凡的职业生涯，内容丰富，包括有关各种作品和标志性表演者的故事，对其音乐和歌词进行的深入解读，以及对其创作过程的洞察。但更重要的是，此书揭示了桑德海姆的作品如何丰富我们所有人的生活。</w:t>
      </w:r>
    </w:p>
    <w:bookmarkEnd w:id="7"/>
    <w:bookmarkEnd w:id="8"/>
    <w:p w:rsidR="0090303F" w:rsidRDefault="0090303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04EA9" w:rsidRDefault="00304EA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目录：</w:t>
      </w:r>
    </w:p>
    <w:p w:rsidR="00304EA9" w:rsidRDefault="00304EA9" w:rsidP="00304EA9">
      <w:pPr>
        <w:autoSpaceDE w:val="0"/>
        <w:autoSpaceDN w:val="0"/>
        <w:adjustRightInd w:val="0"/>
        <w:jc w:val="center"/>
        <w:rPr>
          <w:b/>
          <w:bCs/>
          <w:kern w:val="0"/>
          <w:szCs w:val="21"/>
        </w:rPr>
      </w:pPr>
      <w:r w:rsidRPr="00304EA9">
        <w:rPr>
          <w:b/>
          <w:bCs/>
          <w:noProof/>
          <w:kern w:val="0"/>
          <w:szCs w:val="21"/>
        </w:rPr>
        <w:drawing>
          <wp:inline distT="0" distB="0" distL="0" distR="0" wp14:anchorId="5E6331E0" wp14:editId="5B9A0081">
            <wp:extent cx="2590800" cy="2552203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858" cy="255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:rsidR="0090303F" w:rsidRDefault="0090303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04EA9" w:rsidRDefault="00304EA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0303F" w:rsidRDefault="0031339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90303F" w:rsidRDefault="0090303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0303F" w:rsidRDefault="00313395">
      <w:pPr>
        <w:autoSpaceDE w:val="0"/>
        <w:autoSpaceDN w:val="0"/>
        <w:adjustRightInd w:val="0"/>
        <w:ind w:firstLineChars="200" w:firstLine="480"/>
        <w:rPr>
          <w:bCs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26035</wp:posOffset>
            </wp:positionV>
            <wp:extent cx="1200785" cy="1560195"/>
            <wp:effectExtent l="0" t="0" r="5715" b="1905"/>
            <wp:wrapTight wrapText="bothSides">
              <wp:wrapPolygon edited="0">
                <wp:start x="0" y="0"/>
                <wp:lineTo x="0" y="21451"/>
                <wp:lineTo x="21474" y="21451"/>
                <wp:lineTo x="21474" y="0"/>
                <wp:lineTo x="0" y="0"/>
              </wp:wrapPolygon>
            </wp:wrapTight>
            <wp:docPr id="5" name="图片 5" descr="Richard Sch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ichard Scho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理查</w:t>
      </w:r>
      <w:r>
        <w:rPr>
          <w:rFonts w:asciiTheme="minorEastAsia" w:eastAsiaTheme="minorEastAsia" w:hAnsiTheme="minorEastAsia"/>
          <w:b/>
        </w:rPr>
        <w:t>·</w:t>
      </w:r>
      <w:r>
        <w:rPr>
          <w:rFonts w:hint="eastAsia"/>
          <w:b/>
        </w:rPr>
        <w:t>史柯奇（</w:t>
      </w:r>
      <w:r>
        <w:rPr>
          <w:rFonts w:hint="eastAsia"/>
          <w:b/>
        </w:rPr>
        <w:t xml:space="preserve">Richard </w:t>
      </w:r>
      <w:proofErr w:type="spellStart"/>
      <w:r>
        <w:rPr>
          <w:rFonts w:hint="eastAsia"/>
          <w:b/>
        </w:rPr>
        <w:t>Schoch</w:t>
      </w:r>
      <w:proofErr w:type="spellEnd"/>
      <w:r>
        <w:rPr>
          <w:rFonts w:hint="eastAsia"/>
          <w:b/>
        </w:rPr>
        <w:t>）</w:t>
      </w:r>
      <w:r>
        <w:rPr>
          <w:rFonts w:hint="eastAsia"/>
          <w:bCs/>
        </w:rPr>
        <w:t>来自美国，是北爱尔兰贝尔法斯特女王大学（</w:t>
      </w:r>
      <w:r>
        <w:rPr>
          <w:bCs/>
        </w:rPr>
        <w:t>Queen</w:t>
      </w:r>
      <w:proofErr w:type="gramStart"/>
      <w:r>
        <w:rPr>
          <w:bCs/>
        </w:rPr>
        <w:t>’</w:t>
      </w:r>
      <w:proofErr w:type="gramEnd"/>
      <w:r>
        <w:rPr>
          <w:bCs/>
        </w:rPr>
        <w:t>s University Belfast</w:t>
      </w:r>
      <w:r>
        <w:rPr>
          <w:rFonts w:hint="eastAsia"/>
          <w:bCs/>
        </w:rPr>
        <w:t>）戏剧教授。他以</w:t>
      </w:r>
      <w:proofErr w:type="gramStart"/>
      <w:r>
        <w:rPr>
          <w:rFonts w:hint="eastAsia"/>
          <w:bCs/>
        </w:rPr>
        <w:t>最</w:t>
      </w:r>
      <w:proofErr w:type="gramEnd"/>
      <w:r>
        <w:rPr>
          <w:rFonts w:hint="eastAsia"/>
          <w:bCs/>
        </w:rPr>
        <w:t>优等成绩毕业于乔治敦大学（</w:t>
      </w:r>
      <w:r>
        <w:rPr>
          <w:bCs/>
        </w:rPr>
        <w:t>Georgetown University</w:t>
      </w:r>
      <w:r>
        <w:rPr>
          <w:rFonts w:hint="eastAsia"/>
          <w:bCs/>
        </w:rPr>
        <w:t>），并在斯坦福大学获得戏剧和人文学科博士学位。他著有《幸福：追寻美好生活的八种秘密》（</w:t>
      </w:r>
      <w:r>
        <w:rPr>
          <w:bCs/>
          <w:i/>
          <w:iCs/>
        </w:rPr>
        <w:t>The Secrets of Happiness</w:t>
      </w:r>
      <w:r>
        <w:rPr>
          <w:rFonts w:hint="eastAsia"/>
          <w:bCs/>
        </w:rPr>
        <w:t>）等七本书。他曾获得惠廷基金会（</w:t>
      </w:r>
      <w:r>
        <w:rPr>
          <w:bCs/>
        </w:rPr>
        <w:t>Whiting Foundation</w:t>
      </w:r>
      <w:r>
        <w:rPr>
          <w:rFonts w:hint="eastAsia"/>
          <w:bCs/>
        </w:rPr>
        <w:t>）、福尔杰莎士比亚图书馆（</w:t>
      </w:r>
      <w:r>
        <w:rPr>
          <w:bCs/>
        </w:rPr>
        <w:t>The Folger Shakespeare Library</w:t>
      </w:r>
      <w:r>
        <w:rPr>
          <w:rFonts w:hint="eastAsia"/>
          <w:bCs/>
        </w:rPr>
        <w:t>）和斯坦福大学人文中心（</w:t>
      </w:r>
      <w:r>
        <w:rPr>
          <w:bCs/>
        </w:rPr>
        <w:t>Stanford Humanities Center</w:t>
      </w:r>
      <w:r>
        <w:rPr>
          <w:rFonts w:hint="eastAsia"/>
          <w:bCs/>
        </w:rPr>
        <w:t>）的奖学金，还是《泰晤士报文学增刊》（</w:t>
      </w:r>
      <w:r>
        <w:rPr>
          <w:bCs/>
          <w:i/>
          <w:iCs/>
        </w:rPr>
        <w:t>The Times Literary Supplement</w:t>
      </w:r>
      <w:r>
        <w:rPr>
          <w:rFonts w:hint="eastAsia"/>
          <w:bCs/>
        </w:rPr>
        <w:t>，伦敦）的评论撰稿人。在开始学术生涯之前，史柯奇曾在纽约市和华盛顿特区执导戏剧，并在纽约公共表演艺术图书馆工作。</w:t>
      </w:r>
    </w:p>
    <w:bookmarkEnd w:id="2"/>
    <w:p w:rsidR="0090303F" w:rsidRDefault="0090303F">
      <w:pPr>
        <w:autoSpaceDE w:val="0"/>
        <w:autoSpaceDN w:val="0"/>
        <w:adjustRightInd w:val="0"/>
        <w:rPr>
          <w:bCs/>
        </w:rPr>
      </w:pPr>
    </w:p>
    <w:p w:rsidR="00392354" w:rsidRDefault="00392354">
      <w:pPr>
        <w:autoSpaceDE w:val="0"/>
        <w:autoSpaceDN w:val="0"/>
        <w:adjustRightInd w:val="0"/>
        <w:rPr>
          <w:bCs/>
        </w:rPr>
      </w:pPr>
    </w:p>
    <w:p w:rsidR="00392354" w:rsidRPr="00392354" w:rsidRDefault="0039235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392354">
        <w:rPr>
          <w:b/>
          <w:bCs/>
          <w:kern w:val="0"/>
          <w:szCs w:val="21"/>
        </w:rPr>
        <w:t>媒体评价：</w:t>
      </w:r>
    </w:p>
    <w:p w:rsidR="00392354" w:rsidRDefault="00392354">
      <w:pPr>
        <w:autoSpaceDE w:val="0"/>
        <w:autoSpaceDN w:val="0"/>
        <w:adjustRightInd w:val="0"/>
        <w:rPr>
          <w:bCs/>
        </w:rPr>
      </w:pPr>
    </w:p>
    <w:p w:rsidR="00392354" w:rsidRPr="00392354" w:rsidRDefault="00392354" w:rsidP="00392354">
      <w:pPr>
        <w:autoSpaceDE w:val="0"/>
        <w:autoSpaceDN w:val="0"/>
        <w:adjustRightInd w:val="0"/>
        <w:ind w:firstLineChars="200" w:firstLine="420"/>
        <w:rPr>
          <w:bCs/>
        </w:rPr>
      </w:pPr>
      <w:r w:rsidRPr="00392354">
        <w:rPr>
          <w:rFonts w:hint="eastAsia"/>
          <w:bCs/>
        </w:rPr>
        <w:t>“</w:t>
      </w:r>
      <w:r w:rsidRPr="00392354">
        <w:rPr>
          <w:rFonts w:hint="eastAsia"/>
        </w:rPr>
        <w:t>史柯奇</w:t>
      </w:r>
      <w:r w:rsidRPr="00392354">
        <w:rPr>
          <w:rFonts w:hint="eastAsia"/>
          <w:bCs/>
        </w:rPr>
        <w:t>是贝尔法斯特女王大学的戏剧教授，也曾是纽约剧院的导演，他由内而外地探讨了桑德海姆，也就是说，他是一个曾经为如何表演和指导桑德海姆而苦恼的人。作者对这一切的看法是多么令人愉快。我很高兴能与</w:t>
      </w:r>
      <w:r w:rsidRPr="00392354">
        <w:rPr>
          <w:rFonts w:hint="eastAsia"/>
        </w:rPr>
        <w:t>史柯奇</w:t>
      </w:r>
      <w:r w:rsidRPr="00392354">
        <w:rPr>
          <w:rFonts w:hint="eastAsia"/>
          <w:bCs/>
        </w:rPr>
        <w:t>为伴，沉浸在桑德海姆的琐事中，享受着一系列精妙、细致的阅读，每章至少让我进入一个</w:t>
      </w:r>
      <w:r w:rsidRPr="00392354">
        <w:rPr>
          <w:rFonts w:hint="eastAsia"/>
          <w:bCs/>
        </w:rPr>
        <w:t xml:space="preserve"> YouTube </w:t>
      </w:r>
      <w:r w:rsidRPr="00392354">
        <w:rPr>
          <w:rFonts w:hint="eastAsia"/>
          <w:bCs/>
        </w:rPr>
        <w:t>虫洞。</w:t>
      </w:r>
      <w:r>
        <w:rPr>
          <w:rFonts w:hint="eastAsia"/>
          <w:bCs/>
        </w:rPr>
        <w:t>”</w:t>
      </w:r>
    </w:p>
    <w:p w:rsidR="00392354" w:rsidRPr="00392354" w:rsidRDefault="00392354" w:rsidP="00392354">
      <w:pPr>
        <w:autoSpaceDE w:val="0"/>
        <w:autoSpaceDN w:val="0"/>
        <w:adjustRightInd w:val="0"/>
        <w:ind w:firstLineChars="200" w:firstLine="420"/>
        <w:jc w:val="right"/>
        <w:rPr>
          <w:bCs/>
        </w:rPr>
      </w:pPr>
      <w:r>
        <w:rPr>
          <w:rFonts w:hint="eastAsia"/>
          <w:bCs/>
        </w:rPr>
        <w:t>——《</w:t>
      </w:r>
      <w:r w:rsidRPr="00392354">
        <w:rPr>
          <w:rFonts w:hint="eastAsia"/>
          <w:bCs/>
        </w:rPr>
        <w:t>纽约时报</w:t>
      </w:r>
      <w:r>
        <w:rPr>
          <w:rFonts w:hint="eastAsia"/>
          <w:bCs/>
        </w:rPr>
        <w:t>》</w:t>
      </w:r>
      <w:r w:rsidRPr="00392354">
        <w:rPr>
          <w:rFonts w:hint="eastAsia"/>
          <w:bCs/>
        </w:rPr>
        <w:t>书评</w:t>
      </w:r>
    </w:p>
    <w:p w:rsidR="00392354" w:rsidRPr="00392354" w:rsidRDefault="00392354" w:rsidP="00392354">
      <w:pPr>
        <w:autoSpaceDE w:val="0"/>
        <w:autoSpaceDN w:val="0"/>
        <w:adjustRightInd w:val="0"/>
        <w:ind w:firstLineChars="200" w:firstLine="420"/>
        <w:rPr>
          <w:bCs/>
        </w:rPr>
      </w:pPr>
    </w:p>
    <w:p w:rsidR="00392354" w:rsidRPr="00392354" w:rsidRDefault="00392354" w:rsidP="00392354">
      <w:pPr>
        <w:autoSpaceDE w:val="0"/>
        <w:autoSpaceDN w:val="0"/>
        <w:adjustRightInd w:val="0"/>
        <w:ind w:firstLineChars="200" w:firstLine="420"/>
        <w:rPr>
          <w:bCs/>
        </w:rPr>
      </w:pPr>
      <w:r w:rsidRPr="00392354">
        <w:rPr>
          <w:rFonts w:hint="eastAsia"/>
          <w:bCs/>
        </w:rPr>
        <w:t>“说到对桑德海姆的思考，从知性到内省，</w:t>
      </w:r>
      <w:r w:rsidRPr="00392354">
        <w:rPr>
          <w:rFonts w:hint="eastAsia"/>
        </w:rPr>
        <w:t>史柯奇</w:t>
      </w:r>
      <w:r w:rsidRPr="00392354">
        <w:rPr>
          <w:rFonts w:hint="eastAsia"/>
          <w:bCs/>
        </w:rPr>
        <w:t>似乎无所不知。</w:t>
      </w:r>
      <w:r>
        <w:rPr>
          <w:rFonts w:hint="eastAsia"/>
          <w:bCs/>
        </w:rPr>
        <w:t>”</w:t>
      </w:r>
    </w:p>
    <w:p w:rsidR="00392354" w:rsidRDefault="00392354" w:rsidP="00392354">
      <w:pPr>
        <w:autoSpaceDE w:val="0"/>
        <w:autoSpaceDN w:val="0"/>
        <w:adjustRightInd w:val="0"/>
        <w:ind w:firstLineChars="200" w:firstLine="420"/>
        <w:jc w:val="right"/>
        <w:rPr>
          <w:bCs/>
        </w:rPr>
      </w:pPr>
      <w:r>
        <w:rPr>
          <w:rFonts w:hint="eastAsia"/>
          <w:bCs/>
        </w:rPr>
        <w:t>——《</w:t>
      </w:r>
      <w:r w:rsidRPr="00392354">
        <w:rPr>
          <w:rFonts w:hint="eastAsia"/>
          <w:bCs/>
        </w:rPr>
        <w:t>华盛顿邮报</w:t>
      </w:r>
      <w:r>
        <w:rPr>
          <w:rFonts w:hint="eastAsia"/>
          <w:bCs/>
        </w:rPr>
        <w:t>》</w:t>
      </w:r>
    </w:p>
    <w:p w:rsidR="00392354" w:rsidRDefault="00392354">
      <w:pPr>
        <w:autoSpaceDE w:val="0"/>
        <w:autoSpaceDN w:val="0"/>
        <w:adjustRightInd w:val="0"/>
        <w:rPr>
          <w:bCs/>
        </w:rPr>
      </w:pPr>
    </w:p>
    <w:p w:rsidR="00392354" w:rsidRDefault="00392354">
      <w:pPr>
        <w:autoSpaceDE w:val="0"/>
        <w:autoSpaceDN w:val="0"/>
        <w:adjustRightInd w:val="0"/>
        <w:rPr>
          <w:bCs/>
        </w:rPr>
      </w:pPr>
    </w:p>
    <w:p w:rsidR="0090303F" w:rsidRDefault="00313395">
      <w:pPr>
        <w:shd w:val="clear" w:color="auto" w:fill="FFFFFF"/>
        <w:rPr>
          <w:color w:val="000000"/>
          <w:szCs w:val="21"/>
        </w:rPr>
      </w:pPr>
      <w:bookmarkStart w:id="9" w:name="OLE_LINK45"/>
      <w:bookmarkStart w:id="10" w:name="OLE_LINK44"/>
      <w:bookmarkStart w:id="11" w:name="OLE_LINK43"/>
      <w:bookmarkStart w:id="12" w:name="OLE_LINK38"/>
      <w:bookmarkEnd w:id="3"/>
      <w:bookmarkEnd w:id="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0303F" w:rsidRDefault="0031339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0303F" w:rsidRDefault="003133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90303F" w:rsidRDefault="0031339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0303F" w:rsidRDefault="0031339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0303F" w:rsidRDefault="0031339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0303F" w:rsidRDefault="0031339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90303F" w:rsidRDefault="0031339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90303F" w:rsidRDefault="0031339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90303F" w:rsidRDefault="0031339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90303F" w:rsidRDefault="0031339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90303F" w:rsidRDefault="0031339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0303F" w:rsidRDefault="00313395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9"/>
    <w:bookmarkEnd w:id="10"/>
    <w:bookmarkEnd w:id="11"/>
    <w:bookmarkEnd w:id="12"/>
    <w:p w:rsidR="0090303F" w:rsidRDefault="00313395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303F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19" w:rsidRDefault="002E1319">
      <w:r>
        <w:separator/>
      </w:r>
    </w:p>
  </w:endnote>
  <w:endnote w:type="continuationSeparator" w:id="0">
    <w:p w:rsidR="002E1319" w:rsidRDefault="002E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3F" w:rsidRDefault="003133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B53D7" w:rsidRPr="002B53D7">
      <w:rPr>
        <w:noProof/>
        <w:lang w:val="zh-CN"/>
      </w:rPr>
      <w:t>3</w:t>
    </w:r>
    <w:r>
      <w:fldChar w:fldCharType="end"/>
    </w:r>
  </w:p>
  <w:p w:rsidR="0090303F" w:rsidRDefault="0090303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19" w:rsidRDefault="002E1319">
      <w:r>
        <w:separator/>
      </w:r>
    </w:p>
  </w:footnote>
  <w:footnote w:type="continuationSeparator" w:id="0">
    <w:p w:rsidR="002E1319" w:rsidRDefault="002E1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3F" w:rsidRDefault="0031339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303F" w:rsidRDefault="0031339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17B2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4EC3"/>
    <w:rsid w:val="000757ED"/>
    <w:rsid w:val="00076AC0"/>
    <w:rsid w:val="000803A7"/>
    <w:rsid w:val="00080CD8"/>
    <w:rsid w:val="0008200B"/>
    <w:rsid w:val="00082504"/>
    <w:rsid w:val="00083316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1131"/>
    <w:rsid w:val="000B3109"/>
    <w:rsid w:val="000B3141"/>
    <w:rsid w:val="000B3EED"/>
    <w:rsid w:val="000B4D73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574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3B1B"/>
    <w:rsid w:val="001A49D0"/>
    <w:rsid w:val="001A6CDB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0B89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3D7"/>
    <w:rsid w:val="002B5ADD"/>
    <w:rsid w:val="002B66B3"/>
    <w:rsid w:val="002C1CE6"/>
    <w:rsid w:val="002C24C6"/>
    <w:rsid w:val="002C5D6E"/>
    <w:rsid w:val="002C7905"/>
    <w:rsid w:val="002D1441"/>
    <w:rsid w:val="002D1B5A"/>
    <w:rsid w:val="002D1FB6"/>
    <w:rsid w:val="002D3C0E"/>
    <w:rsid w:val="002D59E9"/>
    <w:rsid w:val="002E1319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4EA9"/>
    <w:rsid w:val="00305453"/>
    <w:rsid w:val="0031174A"/>
    <w:rsid w:val="00311CEF"/>
    <w:rsid w:val="00312D3B"/>
    <w:rsid w:val="00313395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2354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D673F"/>
    <w:rsid w:val="003E2517"/>
    <w:rsid w:val="003E5CA5"/>
    <w:rsid w:val="003E7B13"/>
    <w:rsid w:val="003F01F4"/>
    <w:rsid w:val="003F0EAE"/>
    <w:rsid w:val="003F2222"/>
    <w:rsid w:val="003F2C26"/>
    <w:rsid w:val="003F4DC2"/>
    <w:rsid w:val="003F5137"/>
    <w:rsid w:val="003F6BB5"/>
    <w:rsid w:val="004016DC"/>
    <w:rsid w:val="00401A99"/>
    <w:rsid w:val="00403023"/>
    <w:rsid w:val="0040358E"/>
    <w:rsid w:val="004039C9"/>
    <w:rsid w:val="00405595"/>
    <w:rsid w:val="00416570"/>
    <w:rsid w:val="00416DEA"/>
    <w:rsid w:val="004172A9"/>
    <w:rsid w:val="00422383"/>
    <w:rsid w:val="00423F15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B0E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0EFC"/>
    <w:rsid w:val="00491DD5"/>
    <w:rsid w:val="0049261B"/>
    <w:rsid w:val="004935A8"/>
    <w:rsid w:val="004959CE"/>
    <w:rsid w:val="004966EA"/>
    <w:rsid w:val="004A77B3"/>
    <w:rsid w:val="004B35EC"/>
    <w:rsid w:val="004B4C07"/>
    <w:rsid w:val="004C19C7"/>
    <w:rsid w:val="004C25CC"/>
    <w:rsid w:val="004C41E7"/>
    <w:rsid w:val="004C4664"/>
    <w:rsid w:val="004C5BCC"/>
    <w:rsid w:val="004D16E3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012"/>
    <w:rsid w:val="00522AFE"/>
    <w:rsid w:val="00524032"/>
    <w:rsid w:val="005253A3"/>
    <w:rsid w:val="005273E3"/>
    <w:rsid w:val="00531E34"/>
    <w:rsid w:val="00533440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588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87544"/>
    <w:rsid w:val="005A47BE"/>
    <w:rsid w:val="005A4E9D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33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489"/>
    <w:rsid w:val="00680904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34FD"/>
    <w:rsid w:val="00715F9D"/>
    <w:rsid w:val="007169B1"/>
    <w:rsid w:val="00720C7C"/>
    <w:rsid w:val="0072237B"/>
    <w:rsid w:val="00723EF5"/>
    <w:rsid w:val="007243F6"/>
    <w:rsid w:val="0072490F"/>
    <w:rsid w:val="007348A5"/>
    <w:rsid w:val="00735064"/>
    <w:rsid w:val="0073621F"/>
    <w:rsid w:val="00736D39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4CE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0602"/>
    <w:rsid w:val="008058E9"/>
    <w:rsid w:val="00805ED5"/>
    <w:rsid w:val="00806194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10D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157"/>
    <w:rsid w:val="008D4285"/>
    <w:rsid w:val="008D4F84"/>
    <w:rsid w:val="008D78E9"/>
    <w:rsid w:val="008E1FAB"/>
    <w:rsid w:val="008E2100"/>
    <w:rsid w:val="008F0B67"/>
    <w:rsid w:val="008F1919"/>
    <w:rsid w:val="008F2814"/>
    <w:rsid w:val="008F4069"/>
    <w:rsid w:val="008F46C1"/>
    <w:rsid w:val="008F5C8B"/>
    <w:rsid w:val="008F62F4"/>
    <w:rsid w:val="008F6594"/>
    <w:rsid w:val="0090289C"/>
    <w:rsid w:val="0090303F"/>
    <w:rsid w:val="00904F64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97885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739"/>
    <w:rsid w:val="009E68EA"/>
    <w:rsid w:val="009E695C"/>
    <w:rsid w:val="009F0A9C"/>
    <w:rsid w:val="009F5F8A"/>
    <w:rsid w:val="009F6132"/>
    <w:rsid w:val="009F7578"/>
    <w:rsid w:val="009F7C90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5CC7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00E8"/>
    <w:rsid w:val="00AD084B"/>
    <w:rsid w:val="00AD1193"/>
    <w:rsid w:val="00AD2A9F"/>
    <w:rsid w:val="00AD52DF"/>
    <w:rsid w:val="00AE1384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16E6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700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1E83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47859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4297"/>
    <w:rsid w:val="00D95BBC"/>
    <w:rsid w:val="00D961BA"/>
    <w:rsid w:val="00D96DB5"/>
    <w:rsid w:val="00D975FE"/>
    <w:rsid w:val="00DA0895"/>
    <w:rsid w:val="00DA4A54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2585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07468"/>
    <w:rsid w:val="00E132E9"/>
    <w:rsid w:val="00E15659"/>
    <w:rsid w:val="00E208AB"/>
    <w:rsid w:val="00E225AB"/>
    <w:rsid w:val="00E23B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09DF"/>
    <w:rsid w:val="00E41FB0"/>
    <w:rsid w:val="00E4695A"/>
    <w:rsid w:val="00E509A5"/>
    <w:rsid w:val="00E54E5E"/>
    <w:rsid w:val="00E6172A"/>
    <w:rsid w:val="00E65115"/>
    <w:rsid w:val="00E654B4"/>
    <w:rsid w:val="00E66BEF"/>
    <w:rsid w:val="00E679D2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0C01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33E7"/>
    <w:rsid w:val="00F54836"/>
    <w:rsid w:val="00F57001"/>
    <w:rsid w:val="00F571E8"/>
    <w:rsid w:val="00F578E8"/>
    <w:rsid w:val="00F57900"/>
    <w:rsid w:val="00F60E7B"/>
    <w:rsid w:val="00F60EC7"/>
    <w:rsid w:val="00F63139"/>
    <w:rsid w:val="00F63FF8"/>
    <w:rsid w:val="00F71465"/>
    <w:rsid w:val="00F80E8A"/>
    <w:rsid w:val="00F81007"/>
    <w:rsid w:val="00F848DE"/>
    <w:rsid w:val="00F86E72"/>
    <w:rsid w:val="00F903D5"/>
    <w:rsid w:val="00F910C1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6E00EB7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0574D5-653D-4C72-8E98-63CFEAE6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0496-A820-4D81-8974-85CEEACC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341</Words>
  <Characters>1949</Characters>
  <Application>Microsoft Office Word</Application>
  <DocSecurity>0</DocSecurity>
  <Lines>16</Lines>
  <Paragraphs>4</Paragraphs>
  <ScaleCrop>false</ScaleCrop>
  <Company>2ndSpAcE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27</cp:revision>
  <cp:lastPrinted>2005-06-10T06:33:00Z</cp:lastPrinted>
  <dcterms:created xsi:type="dcterms:W3CDTF">2024-07-24T12:46:00Z</dcterms:created>
  <dcterms:modified xsi:type="dcterms:W3CDTF">2024-12-04T02:17:00Z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83A99FDCE89749CF93D948962F09B048_13</vt:lpwstr>
  </property>
</Properties>
</file>