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3C" w:rsidRDefault="0064182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86F3C" w:rsidRDefault="00786F3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786F3C" w:rsidRDefault="00786F3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786F3C" w:rsidRDefault="005D3F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4445</wp:posOffset>
            </wp:positionV>
            <wp:extent cx="1396365" cy="2185035"/>
            <wp:effectExtent l="0" t="0" r="26035" b="24765"/>
            <wp:wrapTight wrapText="bothSides">
              <wp:wrapPolygon edited="0">
                <wp:start x="0" y="0"/>
                <wp:lineTo x="0" y="21343"/>
                <wp:lineTo x="21217" y="21343"/>
                <wp:lineTo x="21217" y="0"/>
                <wp:lineTo x="0" y="0"/>
              </wp:wrapPolygon>
            </wp:wrapTight>
            <wp:docPr id="2" name="图片 2" descr="截屏2024-12-07 11.04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2-07 11.04.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829">
        <w:rPr>
          <w:b/>
          <w:bCs/>
          <w:szCs w:val="21"/>
        </w:rPr>
        <w:t>中文书名</w:t>
      </w:r>
      <w:r w:rsidR="00641829">
        <w:rPr>
          <w:rFonts w:hint="eastAsia"/>
          <w:b/>
          <w:bCs/>
          <w:szCs w:val="21"/>
        </w:rPr>
        <w:t>：《</w:t>
      </w:r>
      <w:r w:rsidR="00664928">
        <w:rPr>
          <w:rFonts w:hint="eastAsia"/>
          <w:b/>
          <w:bCs/>
          <w:szCs w:val="21"/>
        </w:rPr>
        <w:t>毋需致歉</w:t>
      </w:r>
      <w:r w:rsidR="002976B8" w:rsidRPr="002976B8">
        <w:rPr>
          <w:rFonts w:hint="eastAsia"/>
          <w:b/>
          <w:kern w:val="0"/>
          <w:szCs w:val="21"/>
        </w:rPr>
        <w:t>：</w:t>
      </w:r>
      <w:r w:rsidR="0038127C">
        <w:rPr>
          <w:rFonts w:hint="eastAsia"/>
          <w:b/>
          <w:kern w:val="0"/>
          <w:szCs w:val="21"/>
        </w:rPr>
        <w:t>摆脱</w:t>
      </w:r>
      <w:r w:rsidR="002976B8" w:rsidRPr="002976B8">
        <w:rPr>
          <w:rFonts w:hint="eastAsia"/>
          <w:b/>
          <w:kern w:val="0"/>
          <w:szCs w:val="21"/>
        </w:rPr>
        <w:t>耻感、重获力量</w:t>
      </w:r>
      <w:r w:rsidR="00641829">
        <w:rPr>
          <w:rFonts w:hint="eastAsia"/>
          <w:b/>
          <w:bCs/>
          <w:szCs w:val="21"/>
        </w:rPr>
        <w:t>》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UNAPOLOGETIC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rFonts w:hint="eastAsia"/>
          <w:b/>
        </w:rPr>
        <w:t>Annalie</w:t>
      </w:r>
      <w:proofErr w:type="spellEnd"/>
      <w:r>
        <w:rPr>
          <w:rFonts w:hint="eastAsia"/>
          <w:b/>
        </w:rPr>
        <w:t xml:space="preserve"> Howling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Hodder Catalyst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Rachel Mills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ANA/Sharon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224</w:t>
      </w:r>
      <w:r w:rsidR="005D3FE9">
        <w:rPr>
          <w:rFonts w:hint="eastAsia"/>
          <w:b/>
          <w:bCs/>
          <w:szCs w:val="21"/>
        </w:rPr>
        <w:t>页</w:t>
      </w:r>
      <w:bookmarkStart w:id="4" w:name="_GoBack"/>
      <w:bookmarkEnd w:id="4"/>
    </w:p>
    <w:p w:rsidR="00786F3C" w:rsidRDefault="0064182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5D3FE9">
        <w:rPr>
          <w:b/>
          <w:bCs/>
          <w:szCs w:val="21"/>
        </w:rPr>
        <w:t>电子稿</w:t>
      </w:r>
    </w:p>
    <w:p w:rsidR="00786F3C" w:rsidRDefault="00641829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D3FE9">
        <w:rPr>
          <w:rFonts w:hint="eastAsia"/>
          <w:b/>
          <w:bCs/>
          <w:szCs w:val="21"/>
        </w:rPr>
        <w:t>大众心理</w:t>
      </w:r>
    </w:p>
    <w:p w:rsidR="00786F3C" w:rsidRDefault="00786F3C">
      <w:pPr>
        <w:rPr>
          <w:bCs/>
          <w:color w:val="FF0000"/>
          <w:szCs w:val="21"/>
        </w:rPr>
      </w:pPr>
    </w:p>
    <w:p w:rsidR="005D3FE9" w:rsidRDefault="005D3FE9">
      <w:pPr>
        <w:rPr>
          <w:bCs/>
          <w:color w:val="FF0000"/>
          <w:szCs w:val="21"/>
        </w:rPr>
      </w:pPr>
    </w:p>
    <w:p w:rsidR="00786F3C" w:rsidRDefault="0064182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786F3C" w:rsidRDefault="00786F3C">
      <w:pPr>
        <w:autoSpaceDE w:val="0"/>
        <w:autoSpaceDN w:val="0"/>
        <w:adjustRightInd w:val="0"/>
        <w:rPr>
          <w:kern w:val="0"/>
          <w:szCs w:val="21"/>
        </w:rPr>
      </w:pPr>
    </w:p>
    <w:p w:rsidR="00786F3C" w:rsidRDefault="009D0668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《毋需致歉：摆脱耻感、重获力量》</w:t>
      </w:r>
      <w:r>
        <w:rPr>
          <w:rFonts w:hint="eastAsia"/>
          <w:kern w:val="0"/>
          <w:szCs w:val="21"/>
        </w:rPr>
        <w:t>是</w:t>
      </w:r>
      <w:r w:rsidR="00641829">
        <w:rPr>
          <w:rFonts w:hint="eastAsia"/>
          <w:kern w:val="0"/>
          <w:szCs w:val="21"/>
        </w:rPr>
        <w:t>表演教练安纳利·豪林（</w:t>
      </w:r>
      <w:proofErr w:type="spellStart"/>
      <w:r w:rsidR="00641829">
        <w:rPr>
          <w:rFonts w:hint="eastAsia"/>
          <w:kern w:val="0"/>
          <w:szCs w:val="21"/>
        </w:rPr>
        <w:t>Annalie</w:t>
      </w:r>
      <w:proofErr w:type="spellEnd"/>
      <w:r w:rsidR="00641829">
        <w:rPr>
          <w:rFonts w:hint="eastAsia"/>
          <w:kern w:val="0"/>
          <w:szCs w:val="21"/>
        </w:rPr>
        <w:t xml:space="preserve"> Howling</w:t>
      </w:r>
      <w:r>
        <w:rPr>
          <w:rFonts w:hint="eastAsia"/>
          <w:kern w:val="0"/>
          <w:szCs w:val="21"/>
        </w:rPr>
        <w:t>）的第一部作品。</w:t>
      </w:r>
    </w:p>
    <w:p w:rsidR="00786F3C" w:rsidRDefault="00786F3C" w:rsidP="005D3FE9">
      <w:pPr>
        <w:autoSpaceDE w:val="0"/>
        <w:autoSpaceDN w:val="0"/>
        <w:adjustRightInd w:val="0"/>
        <w:rPr>
          <w:kern w:val="0"/>
          <w:szCs w:val="21"/>
        </w:rPr>
      </w:pPr>
    </w:p>
    <w:p w:rsidR="00786F3C" w:rsidRDefault="0064182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对于阅读过罗克茜·纳福西（</w:t>
      </w:r>
      <w:r>
        <w:rPr>
          <w:rFonts w:hint="eastAsia"/>
          <w:kern w:val="0"/>
          <w:szCs w:val="21"/>
        </w:rPr>
        <w:t xml:space="preserve">Roxie </w:t>
      </w:r>
      <w:proofErr w:type="spellStart"/>
      <w:r>
        <w:rPr>
          <w:rFonts w:hint="eastAsia"/>
          <w:kern w:val="0"/>
          <w:szCs w:val="21"/>
        </w:rPr>
        <w:t>Nafousi</w:t>
      </w:r>
      <w:proofErr w:type="spellEnd"/>
      <w:r>
        <w:rPr>
          <w:rFonts w:hint="eastAsia"/>
          <w:kern w:val="0"/>
          <w:szCs w:val="21"/>
        </w:rPr>
        <w:t>）的《显灵》（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Manifest</w:t>
      </w:r>
      <w:r>
        <w:rPr>
          <w:rFonts w:hint="eastAsia"/>
          <w:kern w:val="0"/>
          <w:szCs w:val="21"/>
        </w:rPr>
        <w:t>）和</w:t>
      </w:r>
      <w:proofErr w:type="gramStart"/>
      <w:r>
        <w:rPr>
          <w:rFonts w:hint="eastAsia"/>
          <w:kern w:val="0"/>
          <w:szCs w:val="21"/>
        </w:rPr>
        <w:t>格伦</w:t>
      </w:r>
      <w:proofErr w:type="gramEnd"/>
      <w:r>
        <w:rPr>
          <w:rFonts w:hint="eastAsia"/>
          <w:kern w:val="0"/>
          <w:szCs w:val="21"/>
        </w:rPr>
        <w:t>农·道尔（</w:t>
      </w:r>
      <w:proofErr w:type="spellStart"/>
      <w:r>
        <w:rPr>
          <w:rFonts w:hint="eastAsia"/>
          <w:kern w:val="0"/>
          <w:szCs w:val="21"/>
        </w:rPr>
        <w:t>Glennon</w:t>
      </w:r>
      <w:proofErr w:type="spellEnd"/>
      <w:r>
        <w:rPr>
          <w:rFonts w:hint="eastAsia"/>
          <w:kern w:val="0"/>
          <w:szCs w:val="21"/>
        </w:rPr>
        <w:t xml:space="preserve"> Doyle</w:t>
      </w:r>
      <w:r>
        <w:rPr>
          <w:rFonts w:hint="eastAsia"/>
          <w:kern w:val="0"/>
          <w:szCs w:val="21"/>
        </w:rPr>
        <w:t>）的《桀骜不驯》（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Untamed</w:t>
      </w:r>
      <w:r>
        <w:rPr>
          <w:rFonts w:hint="eastAsia"/>
          <w:kern w:val="0"/>
          <w:szCs w:val="21"/>
        </w:rPr>
        <w:t>）的读者来说，</w:t>
      </w:r>
      <w:bookmarkStart w:id="5" w:name="OLE_LINK5"/>
      <w:bookmarkStart w:id="6" w:name="OLE_LINK6"/>
      <w:r>
        <w:rPr>
          <w:rFonts w:hint="eastAsia"/>
          <w:kern w:val="0"/>
          <w:szCs w:val="21"/>
        </w:rPr>
        <w:t>《</w:t>
      </w:r>
      <w:r w:rsidR="005A2554">
        <w:rPr>
          <w:rFonts w:hint="eastAsia"/>
          <w:kern w:val="0"/>
          <w:szCs w:val="21"/>
        </w:rPr>
        <w:t>毋需致歉</w:t>
      </w:r>
      <w:r>
        <w:rPr>
          <w:rFonts w:hint="eastAsia"/>
          <w:kern w:val="0"/>
          <w:szCs w:val="21"/>
        </w:rPr>
        <w:t>》是一本有变革意义的指南，由表演教练和</w:t>
      </w:r>
      <w:r>
        <w:rPr>
          <w:rFonts w:hint="eastAsia"/>
          <w:kern w:val="0"/>
          <w:szCs w:val="21"/>
        </w:rPr>
        <w:t>EMDR/</w:t>
      </w:r>
      <w:r>
        <w:rPr>
          <w:rFonts w:hint="eastAsia"/>
          <w:kern w:val="0"/>
          <w:szCs w:val="21"/>
        </w:rPr>
        <w:t>创伤专家安纳利·豪林撰写，旨在帮助女性摆脱羞耻的枷锁。取悦他人、奉承讨好、治愈、自爱、创伤、羞耻、影子工作、忍耐、界限——这些都是过去</w:t>
      </w:r>
      <w:r>
        <w:rPr>
          <w:rFonts w:hint="eastAsia"/>
          <w:kern w:val="0"/>
          <w:szCs w:val="21"/>
        </w:rPr>
        <w:t xml:space="preserve"> 20 </w:t>
      </w:r>
      <w:r>
        <w:rPr>
          <w:rFonts w:hint="eastAsia"/>
          <w:kern w:val="0"/>
          <w:szCs w:val="21"/>
        </w:rPr>
        <w:t>年里，作为一名创伤和表演教练，安纳利一直在与她的客户一起解决的问题。</w:t>
      </w:r>
      <w:bookmarkEnd w:id="5"/>
      <w:bookmarkEnd w:id="6"/>
    </w:p>
    <w:p w:rsidR="00786F3C" w:rsidRDefault="00786F3C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786F3C" w:rsidRDefault="0064182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当我们相信羞耻的谎言时，羞耻感就会滋生，它认为我们是如此破碎，如此异样，我们必须躲藏、道歉，永远无法获得自由。但这种说法是错误的。</w:t>
      </w:r>
    </w:p>
    <w:p w:rsidR="00786F3C" w:rsidRDefault="00786F3C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786F3C" w:rsidRDefault="005A2554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羞耻感难以表达，但在《毋需致歉</w:t>
      </w:r>
      <w:r w:rsidR="00641829">
        <w:rPr>
          <w:rFonts w:hint="eastAsia"/>
          <w:kern w:val="0"/>
          <w:szCs w:val="21"/>
        </w:rPr>
        <w:t>》一书中，我为它发声。在每一页上，我都揭开了羞耻试图隐藏的秘密。当我们意识到自己并不孤独时，羞耻感就会失去控制力，我们就会重新获得力量。它使我们孤立无援，破坏了我们的人际关系，让我们与外界隔绝，但其实大可不必如此。</w:t>
      </w:r>
    </w:p>
    <w:p w:rsidR="00786F3C" w:rsidRDefault="00786F3C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786F3C" w:rsidRDefault="0064182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在我生命中最孤立无援的时刻，羞耻感将我牢牢控制，而《</w:t>
      </w:r>
      <w:r w:rsidR="005A2554">
        <w:rPr>
          <w:rFonts w:hint="eastAsia"/>
          <w:kern w:val="0"/>
          <w:szCs w:val="21"/>
        </w:rPr>
        <w:t>毋需致歉</w:t>
      </w:r>
      <w:r>
        <w:rPr>
          <w:rFonts w:hint="eastAsia"/>
          <w:kern w:val="0"/>
          <w:szCs w:val="21"/>
        </w:rPr>
        <w:t>》正是我希望拥有的一本书。通过我自己的故事、专业见解和客户的真实经历，我希望读者能发现自我的一些碎片，并开始找回他们认为已经失去的部分。《</w:t>
      </w:r>
      <w:r w:rsidR="005A2554">
        <w:rPr>
          <w:rFonts w:hint="eastAsia"/>
          <w:kern w:val="0"/>
          <w:szCs w:val="21"/>
        </w:rPr>
        <w:t>毋需致歉</w:t>
      </w:r>
      <w:r>
        <w:rPr>
          <w:rFonts w:hint="eastAsia"/>
          <w:kern w:val="0"/>
          <w:szCs w:val="21"/>
        </w:rPr>
        <w:t>》不仅仅是一本书，它更是一种呼唤，呼唤人们摆脱羞耻感，发挥自己的全部潜能。</w:t>
      </w:r>
    </w:p>
    <w:p w:rsidR="007F6D80" w:rsidRDefault="007F6D80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7F6D80" w:rsidRDefault="007F6D8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kern w:val="0"/>
          <w:szCs w:val="21"/>
        </w:rPr>
        <w:t>目录：</w:t>
      </w:r>
    </w:p>
    <w:p w:rsidR="007F6D80" w:rsidRPr="00144DC4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Introduction: The Power of Shame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Unburdened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Shame and the trauma responses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Unmasked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 xml:space="preserve">Damaging </w:t>
      </w:r>
      <w:proofErr w:type="spellStart"/>
      <w:r w:rsidRPr="00144DC4">
        <w:rPr>
          <w:i/>
          <w:iCs/>
        </w:rPr>
        <w:t>behaviours</w:t>
      </w:r>
      <w:proofErr w:type="spellEnd"/>
      <w:r w:rsidRPr="00144DC4">
        <w:rPr>
          <w:i/>
          <w:iCs/>
        </w:rPr>
        <w:t xml:space="preserve"> and how we turn shame in on ourselves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Unbroken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The worst moments and our limiting beliefs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lastRenderedPageBreak/>
        <w:t>Unstoppable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Shame, perfectionism and burnout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Unleashed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Reclaiming our sexuality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Unhidden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Shame at the hands of the medical establishment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Unchained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Relationships and break-ups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Unbowed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When friendships no longer serve us</w:t>
      </w:r>
    </w:p>
    <w:p w:rsidR="007F6D80" w:rsidRPr="007F6D80" w:rsidRDefault="007F6D80" w:rsidP="007F6D80">
      <w:pPr>
        <w:jc w:val="center"/>
        <w:rPr>
          <w:b/>
          <w:bCs/>
        </w:rPr>
      </w:pPr>
      <w:r w:rsidRPr="00144DC4">
        <w:rPr>
          <w:b/>
          <w:bCs/>
        </w:rPr>
        <w:t>Unapologetic</w:t>
      </w:r>
      <w:r>
        <w:rPr>
          <w:rFonts w:hint="eastAsia"/>
          <w:b/>
          <w:bCs/>
        </w:rPr>
        <w:t xml:space="preserve"> </w:t>
      </w:r>
      <w:r w:rsidRPr="00144DC4">
        <w:rPr>
          <w:i/>
          <w:iCs/>
        </w:rPr>
        <w:t>A life without shame</w:t>
      </w:r>
    </w:p>
    <w:p w:rsidR="007F6D80" w:rsidRDefault="007F6D8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</w:p>
    <w:p w:rsidR="005D3FE9" w:rsidRDefault="005D3FE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786F3C" w:rsidRDefault="00641829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786F3C" w:rsidRDefault="005D3FE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150495</wp:posOffset>
            </wp:positionV>
            <wp:extent cx="855980" cy="1022350"/>
            <wp:effectExtent l="0" t="0" r="1270" b="6350"/>
            <wp:wrapTight wrapText="bothSides">
              <wp:wrapPolygon edited="0">
                <wp:start x="0" y="0"/>
                <wp:lineTo x="0" y="21332"/>
                <wp:lineTo x="21151" y="21332"/>
                <wp:lineTo x="21151" y="0"/>
                <wp:lineTo x="0" y="0"/>
              </wp:wrapPolygon>
            </wp:wrapTight>
            <wp:docPr id="5" name="图片 5" descr="截屏2024-12-07 21.18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12-07 21.18.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F3C" w:rsidRDefault="00641829">
      <w:pPr>
        <w:autoSpaceDE w:val="0"/>
        <w:autoSpaceDN w:val="0"/>
        <w:adjustRightInd w:val="0"/>
        <w:ind w:firstLineChars="200" w:firstLine="422"/>
        <w:rPr>
          <w:bCs/>
        </w:rPr>
      </w:pPr>
      <w:r>
        <w:rPr>
          <w:rFonts w:hint="eastAsia"/>
          <w:b/>
          <w:bCs/>
          <w:kern w:val="0"/>
          <w:szCs w:val="21"/>
        </w:rPr>
        <w:t>安纳利·豪林（</w:t>
      </w:r>
      <w:proofErr w:type="spellStart"/>
      <w:r>
        <w:rPr>
          <w:rFonts w:hint="eastAsia"/>
          <w:b/>
          <w:bCs/>
          <w:kern w:val="0"/>
          <w:szCs w:val="21"/>
        </w:rPr>
        <w:t>Annalie</w:t>
      </w:r>
      <w:proofErr w:type="spellEnd"/>
      <w:r>
        <w:rPr>
          <w:rFonts w:hint="eastAsia"/>
          <w:b/>
          <w:bCs/>
          <w:kern w:val="0"/>
          <w:szCs w:val="21"/>
        </w:rPr>
        <w:t xml:space="preserve"> Howling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是一名表演教练和</w:t>
      </w:r>
      <w:r>
        <w:rPr>
          <w:rFonts w:hint="eastAsia"/>
          <w:kern w:val="0"/>
          <w:szCs w:val="21"/>
        </w:rPr>
        <w:t>EDMR/</w:t>
      </w:r>
      <w:r>
        <w:rPr>
          <w:rFonts w:hint="eastAsia"/>
          <w:kern w:val="0"/>
          <w:szCs w:val="21"/>
        </w:rPr>
        <w:t>创伤专家。她是目前全球唯一</w:t>
      </w:r>
      <w:proofErr w:type="gramStart"/>
      <w:r>
        <w:rPr>
          <w:rFonts w:hint="eastAsia"/>
          <w:kern w:val="0"/>
          <w:szCs w:val="21"/>
        </w:rPr>
        <w:t>一</w:t>
      </w:r>
      <w:proofErr w:type="gramEnd"/>
      <w:r>
        <w:rPr>
          <w:rFonts w:hint="eastAsia"/>
          <w:kern w:val="0"/>
          <w:szCs w:val="21"/>
        </w:rPr>
        <w:t>位来自企业背景的</w:t>
      </w:r>
      <w:r>
        <w:rPr>
          <w:rFonts w:hint="eastAsia"/>
          <w:kern w:val="0"/>
          <w:szCs w:val="21"/>
        </w:rPr>
        <w:t>EMDR</w:t>
      </w:r>
      <w:r>
        <w:rPr>
          <w:rFonts w:hint="eastAsia"/>
          <w:kern w:val="0"/>
          <w:szCs w:val="21"/>
        </w:rPr>
        <w:t>认证从业者，这使她能够从这一角度而非传统疗法的角度运用</w:t>
      </w:r>
      <w:r>
        <w:rPr>
          <w:rFonts w:hint="eastAsia"/>
          <w:kern w:val="0"/>
          <w:szCs w:val="21"/>
        </w:rPr>
        <w:t>EMDR</w:t>
      </w:r>
      <w:r>
        <w:rPr>
          <w:rFonts w:hint="eastAsia"/>
          <w:kern w:val="0"/>
          <w:szCs w:val="21"/>
        </w:rPr>
        <w:t>技术。安纳利是一位广受欢迎的演讲者、经验丰富的引导者、网络和媒体评论员——她在全球各地举办了多次场场爆满的疗养会和工作坊。她建立了一个极佳的支持和联系网，其中包括好莱坞演员、亿万富翁、著名的英超足球运动员、运动员和首席执行官。</w:t>
      </w:r>
    </w:p>
    <w:p w:rsidR="00786F3C" w:rsidRDefault="00786F3C">
      <w:pPr>
        <w:autoSpaceDE w:val="0"/>
        <w:autoSpaceDN w:val="0"/>
        <w:adjustRightInd w:val="0"/>
        <w:rPr>
          <w:bCs/>
        </w:rPr>
      </w:pPr>
    </w:p>
    <w:p w:rsidR="005A2554" w:rsidRDefault="005A2554">
      <w:pPr>
        <w:autoSpaceDE w:val="0"/>
        <w:autoSpaceDN w:val="0"/>
        <w:adjustRightInd w:val="0"/>
        <w:rPr>
          <w:bCs/>
        </w:rPr>
      </w:pPr>
    </w:p>
    <w:p w:rsidR="00786F3C" w:rsidRDefault="00641829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5"/>
      <w:bookmarkStart w:id="9" w:name="OLE_LINK43"/>
      <w:bookmarkStart w:id="10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86F3C" w:rsidRDefault="0064182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86F3C" w:rsidRDefault="006418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786F3C" w:rsidRDefault="0064182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86F3C" w:rsidRDefault="006418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86F3C" w:rsidRDefault="0064182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86F3C" w:rsidRDefault="0064182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786F3C" w:rsidRDefault="00641829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786F3C" w:rsidRDefault="0064182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786F3C" w:rsidRDefault="0064182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786F3C" w:rsidRDefault="0064182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786F3C" w:rsidRDefault="0064182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86F3C" w:rsidRDefault="0064182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786F3C" w:rsidRDefault="00786F3C">
      <w:pPr>
        <w:widowControl/>
        <w:shd w:val="clear" w:color="auto" w:fill="FFFFFF"/>
        <w:rPr>
          <w:kern w:val="0"/>
          <w:szCs w:val="21"/>
        </w:rPr>
      </w:pPr>
    </w:p>
    <w:sectPr w:rsidR="00786F3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BF" w:rsidRDefault="00F243BF">
      <w:r>
        <w:separator/>
      </w:r>
    </w:p>
  </w:endnote>
  <w:endnote w:type="continuationSeparator" w:id="0">
    <w:p w:rsidR="00F243BF" w:rsidRDefault="00F2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3C" w:rsidRDefault="006418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5296" w:rsidRPr="00A05296">
      <w:rPr>
        <w:noProof/>
        <w:lang w:val="zh-CN"/>
      </w:rPr>
      <w:t>2</w:t>
    </w:r>
    <w:r>
      <w:fldChar w:fldCharType="end"/>
    </w:r>
  </w:p>
  <w:p w:rsidR="00786F3C" w:rsidRDefault="00786F3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BF" w:rsidRDefault="00F243BF">
      <w:r>
        <w:separator/>
      </w:r>
    </w:p>
  </w:footnote>
  <w:footnote w:type="continuationSeparator" w:id="0">
    <w:p w:rsidR="00F243BF" w:rsidRDefault="00F2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3C" w:rsidRDefault="006418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F3C" w:rsidRDefault="0064182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95CBD694"/>
    <w:rsid w:val="AA3FDE59"/>
    <w:rsid w:val="AFB7FBB7"/>
    <w:rsid w:val="B7E5B27A"/>
    <w:rsid w:val="B7E60469"/>
    <w:rsid w:val="BBFF193C"/>
    <w:rsid w:val="BDBA191C"/>
    <w:rsid w:val="DDD53A61"/>
    <w:rsid w:val="E764ED95"/>
    <w:rsid w:val="EA7E9029"/>
    <w:rsid w:val="EEF7CFCD"/>
    <w:rsid w:val="EF7B05C0"/>
    <w:rsid w:val="EFF9113D"/>
    <w:rsid w:val="F3DD5E21"/>
    <w:rsid w:val="F72ED01A"/>
    <w:rsid w:val="F7ED2516"/>
    <w:rsid w:val="F7F4A57A"/>
    <w:rsid w:val="FBDD8E10"/>
    <w:rsid w:val="FBFB8685"/>
    <w:rsid w:val="FD7BC0DB"/>
    <w:rsid w:val="FFD593B7"/>
    <w:rsid w:val="FFDF1A6D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A45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5B04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073E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3874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976B8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127C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2554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3FE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1829"/>
    <w:rsid w:val="00644C51"/>
    <w:rsid w:val="00645AC8"/>
    <w:rsid w:val="006474C4"/>
    <w:rsid w:val="0064777F"/>
    <w:rsid w:val="00655FA9"/>
    <w:rsid w:val="006560E9"/>
    <w:rsid w:val="00662F43"/>
    <w:rsid w:val="00663CB5"/>
    <w:rsid w:val="00664928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5A0A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86F3C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7F6D80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6D26"/>
    <w:rsid w:val="009B76C5"/>
    <w:rsid w:val="009B7E93"/>
    <w:rsid w:val="009C3C54"/>
    <w:rsid w:val="009C50F0"/>
    <w:rsid w:val="009C5AC4"/>
    <w:rsid w:val="009D0668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5296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5D58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6CBD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43BF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13D6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2FF670DA"/>
    <w:rsid w:val="342F65CC"/>
    <w:rsid w:val="356901FD"/>
    <w:rsid w:val="36F6B54E"/>
    <w:rsid w:val="391E5FA3"/>
    <w:rsid w:val="39C9085A"/>
    <w:rsid w:val="3AB9262C"/>
    <w:rsid w:val="3B1C9C34"/>
    <w:rsid w:val="3BA74C6F"/>
    <w:rsid w:val="3BFEE7EF"/>
    <w:rsid w:val="41787651"/>
    <w:rsid w:val="429B2728"/>
    <w:rsid w:val="489D136C"/>
    <w:rsid w:val="499F13E5"/>
    <w:rsid w:val="4CE20FB3"/>
    <w:rsid w:val="4D942FD5"/>
    <w:rsid w:val="4EA682F6"/>
    <w:rsid w:val="5BDFCACD"/>
    <w:rsid w:val="5DF74DC3"/>
    <w:rsid w:val="5FDFC351"/>
    <w:rsid w:val="5FFF7CE7"/>
    <w:rsid w:val="647153D0"/>
    <w:rsid w:val="65BC6B1F"/>
    <w:rsid w:val="677B6F78"/>
    <w:rsid w:val="67956A2E"/>
    <w:rsid w:val="6B0CDDEA"/>
    <w:rsid w:val="6BBD8A32"/>
    <w:rsid w:val="6D6F3E17"/>
    <w:rsid w:val="6D7C4D65"/>
    <w:rsid w:val="6F9F6DCB"/>
    <w:rsid w:val="6FFF9167"/>
    <w:rsid w:val="739C33A8"/>
    <w:rsid w:val="73BFB78C"/>
    <w:rsid w:val="73FD14C0"/>
    <w:rsid w:val="768550D5"/>
    <w:rsid w:val="76B7DABC"/>
    <w:rsid w:val="77BB9A17"/>
    <w:rsid w:val="77BE8802"/>
    <w:rsid w:val="796DC6AF"/>
    <w:rsid w:val="7A7718D8"/>
    <w:rsid w:val="7AAD978A"/>
    <w:rsid w:val="7AE316DE"/>
    <w:rsid w:val="7D3134F6"/>
    <w:rsid w:val="7DFA25F6"/>
    <w:rsid w:val="7EB7ADF2"/>
    <w:rsid w:val="7F3189CE"/>
    <w:rsid w:val="7FE70609"/>
    <w:rsid w:val="7FFAD523"/>
    <w:rsid w:val="7FFB1607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D4ED4A7-CE40-43D5-8668-27399628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2029</Characters>
  <Application>Microsoft Office Word</Application>
  <DocSecurity>0</DocSecurity>
  <Lines>16</Lines>
  <Paragraphs>4</Paragraphs>
  <ScaleCrop>false</ScaleCrop>
  <Company>2ndSpAcE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43</cp:revision>
  <cp:lastPrinted>2005-06-13T14:33:00Z</cp:lastPrinted>
  <dcterms:created xsi:type="dcterms:W3CDTF">2024-07-18T18:51:00Z</dcterms:created>
  <dcterms:modified xsi:type="dcterms:W3CDTF">2024-12-09T02:58:00Z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13A24B435FCE4D8DB1BDCEB57F83536D_13</vt:lpwstr>
  </property>
</Properties>
</file>