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3696" w14:textId="77777777" w:rsidR="009B47FA" w:rsidRDefault="009B47FA">
      <w:pPr>
        <w:jc w:val="center"/>
        <w:rPr>
          <w:b/>
          <w:bCs/>
          <w:color w:val="000000"/>
          <w:sz w:val="18"/>
          <w:szCs w:val="18"/>
          <w:shd w:val="pct10" w:color="auto" w:fill="FFFFFF"/>
        </w:rPr>
      </w:pPr>
    </w:p>
    <w:p w14:paraId="5377FE05" w14:textId="77777777" w:rsidR="009B47FA"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3D58E460" w14:textId="77777777" w:rsidR="009B47FA" w:rsidRDefault="009B47FA">
      <w:pPr>
        <w:tabs>
          <w:tab w:val="left" w:pos="341"/>
          <w:tab w:val="left" w:pos="5235"/>
        </w:tabs>
        <w:jc w:val="left"/>
        <w:rPr>
          <w:b/>
          <w:bCs/>
          <w:color w:val="000000"/>
          <w:szCs w:val="18"/>
        </w:rPr>
      </w:pPr>
    </w:p>
    <w:p w14:paraId="163E198F" w14:textId="3A273E2F" w:rsidR="009B47FA" w:rsidRDefault="009B47FA">
      <w:pPr>
        <w:rPr>
          <w:b/>
          <w:color w:val="000000"/>
          <w:szCs w:val="21"/>
        </w:rPr>
      </w:pPr>
    </w:p>
    <w:p w14:paraId="67673EE4" w14:textId="0E8956E9" w:rsidR="009B47FA" w:rsidRDefault="003D2AC5">
      <w:pPr>
        <w:rPr>
          <w:b/>
          <w:color w:val="000000"/>
          <w:szCs w:val="21"/>
        </w:rPr>
      </w:pPr>
      <w:r>
        <w:rPr>
          <w:b/>
          <w:noProof/>
          <w:color w:val="000000"/>
          <w:szCs w:val="21"/>
        </w:rPr>
        <w:drawing>
          <wp:anchor distT="0" distB="0" distL="114300" distR="114300" simplePos="0" relativeHeight="251659264" behindDoc="0" locked="0" layoutInCell="1" allowOverlap="1" wp14:anchorId="258CB588" wp14:editId="45D7E736">
            <wp:simplePos x="0" y="0"/>
            <wp:positionH relativeFrom="margin">
              <wp:align>right</wp:align>
            </wp:positionH>
            <wp:positionV relativeFrom="paragraph">
              <wp:posOffset>16510</wp:posOffset>
            </wp:positionV>
            <wp:extent cx="1546225" cy="1819910"/>
            <wp:effectExtent l="0" t="0" r="0" b="8890"/>
            <wp:wrapSquare wrapText="bothSides"/>
            <wp:docPr id="2" name="图片 2" descr="173336330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363304953"/>
                    <pic:cNvPicPr>
                      <a:picLocks noChangeAspect="1"/>
                    </pic:cNvPicPr>
                  </pic:nvPicPr>
                  <pic:blipFill>
                    <a:blip r:embed="rId6"/>
                    <a:stretch>
                      <a:fillRect/>
                    </a:stretch>
                  </pic:blipFill>
                  <pic:spPr>
                    <a:xfrm>
                      <a:off x="0" y="0"/>
                      <a:ext cx="1546225" cy="1819910"/>
                    </a:xfrm>
                    <a:prstGeom prst="rect">
                      <a:avLst/>
                    </a:prstGeom>
                  </pic:spPr>
                </pic:pic>
              </a:graphicData>
            </a:graphic>
          </wp:anchor>
        </w:drawing>
      </w:r>
      <w:r w:rsidR="00000000">
        <w:rPr>
          <w:b/>
          <w:color w:val="000000"/>
          <w:szCs w:val="21"/>
        </w:rPr>
        <w:t>中文书名：《永不忘却：回忆爱犬佩妮》</w:t>
      </w:r>
    </w:p>
    <w:p w14:paraId="7EE496A7" w14:textId="77777777" w:rsidR="009B47FA" w:rsidRDefault="00000000">
      <w:pPr>
        <w:rPr>
          <w:b/>
          <w:color w:val="000000"/>
          <w:szCs w:val="21"/>
        </w:rPr>
      </w:pPr>
      <w:r>
        <w:rPr>
          <w:b/>
          <w:color w:val="000000"/>
          <w:szCs w:val="21"/>
        </w:rPr>
        <w:t>英文书名：</w:t>
      </w:r>
      <w:r>
        <w:rPr>
          <w:b/>
          <w:color w:val="000000"/>
          <w:szCs w:val="21"/>
        </w:rPr>
        <w:t>YOU CAN NEVER DIE: A Graphic Memoir</w:t>
      </w:r>
    </w:p>
    <w:p w14:paraId="22747F1A" w14:textId="77777777" w:rsidR="009B47FA"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Harry Bliss </w:t>
      </w:r>
    </w:p>
    <w:p w14:paraId="6A3CDACA" w14:textId="77777777" w:rsidR="009B47FA"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Celadon Books/St. Martin’s Publishing Group</w:t>
      </w:r>
    </w:p>
    <w:p w14:paraId="3BA26920" w14:textId="77777777" w:rsidR="009B47FA" w:rsidRDefault="00000000">
      <w:pPr>
        <w:rPr>
          <w:b/>
          <w:color w:val="000000"/>
          <w:szCs w:val="21"/>
        </w:rPr>
      </w:pPr>
      <w:r>
        <w:rPr>
          <w:b/>
          <w:color w:val="000000"/>
          <w:szCs w:val="21"/>
        </w:rPr>
        <w:t>代理公司：</w:t>
      </w:r>
      <w:r>
        <w:rPr>
          <w:b/>
          <w:color w:val="000000"/>
          <w:szCs w:val="21"/>
        </w:rPr>
        <w:t>ANA/Conor</w:t>
      </w:r>
    </w:p>
    <w:p w14:paraId="60A7C01F" w14:textId="77777777" w:rsidR="009B47FA"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400</w:t>
      </w:r>
      <w:r>
        <w:rPr>
          <w:b/>
          <w:color w:val="000000"/>
          <w:szCs w:val="21"/>
        </w:rPr>
        <w:t>页</w:t>
      </w:r>
    </w:p>
    <w:p w14:paraId="1E825AC0" w14:textId="77777777" w:rsidR="009B47FA" w:rsidRDefault="00000000">
      <w:pPr>
        <w:rPr>
          <w:b/>
          <w:color w:val="000000"/>
          <w:szCs w:val="21"/>
        </w:rPr>
      </w:pPr>
      <w:r>
        <w:rPr>
          <w:b/>
          <w:color w:val="000000"/>
          <w:szCs w:val="21"/>
        </w:rPr>
        <w:t>出版时间：</w:t>
      </w:r>
      <w:r>
        <w:rPr>
          <w:b/>
          <w:color w:val="000000"/>
          <w:szCs w:val="21"/>
        </w:rPr>
        <w:t>2025</w:t>
      </w:r>
      <w:r>
        <w:rPr>
          <w:b/>
          <w:color w:val="000000"/>
          <w:szCs w:val="21"/>
        </w:rPr>
        <w:t>年</w:t>
      </w:r>
      <w:r>
        <w:rPr>
          <w:b/>
          <w:color w:val="000000"/>
          <w:szCs w:val="21"/>
        </w:rPr>
        <w:t>4</w:t>
      </w:r>
      <w:r>
        <w:rPr>
          <w:b/>
          <w:color w:val="000000"/>
          <w:szCs w:val="21"/>
        </w:rPr>
        <w:t>月</w:t>
      </w:r>
    </w:p>
    <w:p w14:paraId="09E04A66" w14:textId="77777777" w:rsidR="009B47FA" w:rsidRDefault="00000000">
      <w:pPr>
        <w:rPr>
          <w:b/>
          <w:color w:val="000000"/>
          <w:szCs w:val="21"/>
        </w:rPr>
      </w:pPr>
      <w:r>
        <w:rPr>
          <w:b/>
          <w:color w:val="000000"/>
          <w:szCs w:val="21"/>
        </w:rPr>
        <w:t>代理地区：中国大陆、台湾</w:t>
      </w:r>
    </w:p>
    <w:p w14:paraId="7C92EBF0" w14:textId="77777777" w:rsidR="009B47FA" w:rsidRDefault="00000000">
      <w:pPr>
        <w:rPr>
          <w:b/>
          <w:color w:val="000000"/>
          <w:szCs w:val="21"/>
        </w:rPr>
      </w:pPr>
      <w:r>
        <w:rPr>
          <w:b/>
          <w:color w:val="000000"/>
          <w:szCs w:val="21"/>
        </w:rPr>
        <w:t>审读资料：电子稿</w:t>
      </w:r>
    </w:p>
    <w:p w14:paraId="2B7261EE" w14:textId="77777777" w:rsidR="009B47FA" w:rsidRDefault="00000000">
      <w:pPr>
        <w:tabs>
          <w:tab w:val="center" w:pos="3213"/>
        </w:tabs>
        <w:rPr>
          <w:b/>
          <w:color w:val="000000"/>
          <w:szCs w:val="21"/>
        </w:rPr>
      </w:pPr>
      <w:r>
        <w:rPr>
          <w:b/>
          <w:color w:val="000000"/>
          <w:szCs w:val="21"/>
        </w:rPr>
        <w:t>类</w:t>
      </w:r>
      <w:r>
        <w:rPr>
          <w:b/>
          <w:color w:val="000000"/>
          <w:szCs w:val="21"/>
        </w:rPr>
        <w:t xml:space="preserve">    </w:t>
      </w:r>
      <w:r>
        <w:rPr>
          <w:b/>
          <w:color w:val="000000"/>
          <w:szCs w:val="21"/>
        </w:rPr>
        <w:t>型：传记和回忆录</w:t>
      </w:r>
    </w:p>
    <w:p w14:paraId="5E23B828" w14:textId="77777777" w:rsidR="009B47FA" w:rsidRDefault="009B47FA">
      <w:pPr>
        <w:rPr>
          <w:b/>
          <w:bCs/>
          <w:color w:val="000000"/>
          <w:szCs w:val="21"/>
        </w:rPr>
      </w:pPr>
    </w:p>
    <w:p w14:paraId="1B5CC86D" w14:textId="77777777" w:rsidR="009B47FA" w:rsidRDefault="009B47FA">
      <w:pPr>
        <w:rPr>
          <w:b/>
          <w:bCs/>
          <w:color w:val="000000"/>
          <w:szCs w:val="21"/>
        </w:rPr>
      </w:pPr>
    </w:p>
    <w:p w14:paraId="5181B4AB" w14:textId="77777777" w:rsidR="009B47FA" w:rsidRDefault="00000000">
      <w:pPr>
        <w:rPr>
          <w:color w:val="000000"/>
          <w:szCs w:val="21"/>
        </w:rPr>
      </w:pPr>
      <w:r>
        <w:rPr>
          <w:b/>
          <w:bCs/>
          <w:color w:val="000000"/>
          <w:szCs w:val="21"/>
        </w:rPr>
        <w:t>内容简介：</w:t>
      </w:r>
    </w:p>
    <w:p w14:paraId="77FCF15D" w14:textId="77777777" w:rsidR="009B47FA" w:rsidRDefault="009B47FA">
      <w:pPr>
        <w:rPr>
          <w:color w:val="000000"/>
          <w:szCs w:val="21"/>
        </w:rPr>
      </w:pPr>
    </w:p>
    <w:p w14:paraId="3DC4768B" w14:textId="77777777" w:rsidR="009B47FA" w:rsidRDefault="00000000">
      <w:pPr>
        <w:ind w:firstLineChars="200" w:firstLine="420"/>
        <w:rPr>
          <w:color w:val="000000"/>
          <w:szCs w:val="21"/>
        </w:rPr>
      </w:pPr>
      <w:r>
        <w:rPr>
          <w:color w:val="000000"/>
          <w:szCs w:val="21"/>
        </w:rPr>
        <w:t>这本书是《纽约客》封面艺术家、国际辛迪加漫画家、《纽约时报》畅销书作家哈里</w:t>
      </w:r>
      <w:r>
        <w:rPr>
          <w:color w:val="000000"/>
          <w:szCs w:val="21"/>
        </w:rPr>
        <w:t>·</w:t>
      </w:r>
      <w:r>
        <w:rPr>
          <w:color w:val="000000"/>
          <w:szCs w:val="21"/>
        </w:rPr>
        <w:t>布里斯（</w:t>
      </w:r>
      <w:r>
        <w:rPr>
          <w:color w:val="000000"/>
          <w:szCs w:val="21"/>
        </w:rPr>
        <w:t>Harry Bliss</w:t>
      </w:r>
      <w:r>
        <w:rPr>
          <w:color w:val="000000"/>
          <w:szCs w:val="21"/>
        </w:rPr>
        <w:t>）悲伤而幽默的图像回忆录，记录了他对生活的思考以及他与爱犬佩妮（</w:t>
      </w:r>
      <w:r>
        <w:rPr>
          <w:color w:val="000000"/>
          <w:szCs w:val="21"/>
        </w:rPr>
        <w:t>Penny</w:t>
      </w:r>
      <w:r>
        <w:rPr>
          <w:color w:val="000000"/>
          <w:szCs w:val="21"/>
        </w:rPr>
        <w:t>）的故事。</w:t>
      </w:r>
    </w:p>
    <w:p w14:paraId="350492C8" w14:textId="77777777" w:rsidR="009B47FA" w:rsidRDefault="009B47FA">
      <w:pPr>
        <w:ind w:firstLineChars="200" w:firstLine="420"/>
        <w:rPr>
          <w:color w:val="000000"/>
          <w:szCs w:val="21"/>
        </w:rPr>
      </w:pPr>
    </w:p>
    <w:p w14:paraId="0B7FC5CC" w14:textId="77777777" w:rsidR="009B47FA" w:rsidRDefault="00000000">
      <w:pPr>
        <w:ind w:firstLineChars="200" w:firstLine="420"/>
        <w:rPr>
          <w:color w:val="000000"/>
          <w:szCs w:val="21"/>
        </w:rPr>
      </w:pPr>
      <w:r>
        <w:rPr>
          <w:color w:val="000000"/>
          <w:szCs w:val="21"/>
        </w:rPr>
        <w:t>《纽约客》漫画家哈里</w:t>
      </w:r>
      <w:r>
        <w:rPr>
          <w:color w:val="000000"/>
          <w:szCs w:val="21"/>
        </w:rPr>
        <w:t>·</w:t>
      </w:r>
      <w:r>
        <w:rPr>
          <w:color w:val="000000"/>
          <w:szCs w:val="21"/>
        </w:rPr>
        <w:t>布里斯深爱着他的爱犬佩妮，有佩妮陪伴的十七年，是他生命中最快乐的一部分。在照顾爱犬的每一天里，哈里都会和它开玩笑，和它聊天，画下这只可爱的小动物</w:t>
      </w:r>
      <w:r>
        <w:rPr>
          <w:color w:val="000000"/>
          <w:szCs w:val="21"/>
        </w:rPr>
        <w:t>——</w:t>
      </w:r>
      <w:r>
        <w:rPr>
          <w:color w:val="000000"/>
          <w:szCs w:val="21"/>
        </w:rPr>
        <w:t>哈里的标志性漫画中都明确无误地融入了佩妮的身影，令人捧腹。在其中一幅漫画中，哈里仰望夜空，感叹外太空的浩瀚无垠，而佩妮则刨着地，毫不在意，毛茸茸的尾巴在空中摇来摇去。</w:t>
      </w:r>
    </w:p>
    <w:p w14:paraId="3FD3CCFF" w14:textId="77777777" w:rsidR="009B47FA" w:rsidRDefault="009B47FA">
      <w:pPr>
        <w:ind w:firstLineChars="200" w:firstLine="420"/>
        <w:rPr>
          <w:color w:val="000000"/>
          <w:szCs w:val="21"/>
        </w:rPr>
      </w:pPr>
    </w:p>
    <w:p w14:paraId="3B6C1AB8" w14:textId="77777777" w:rsidR="009B47FA" w:rsidRDefault="00000000">
      <w:pPr>
        <w:ind w:firstLineChars="200" w:firstLine="420"/>
        <w:rPr>
          <w:color w:val="000000"/>
          <w:szCs w:val="21"/>
        </w:rPr>
      </w:pPr>
      <w:r>
        <w:rPr>
          <w:color w:val="000000"/>
          <w:szCs w:val="21"/>
        </w:rPr>
        <w:t>哈里生长在一个吵闹而动荡的艺术家家庭。他曾在费城的艺术学校就读。一位心理医生曾建议他，也许当他看着佩妮的时候，就能把自己当成一个天真无邪的孩子。哈里在为失去佩妮而悲伤的同时，也回想起晚年的父母、他对妻子和家的爱，以及塑造了他的多姿多彩人生的艺术家、朋友和导师。</w:t>
      </w:r>
    </w:p>
    <w:p w14:paraId="3D49D4A5" w14:textId="77777777" w:rsidR="009B47FA" w:rsidRDefault="009B47FA">
      <w:pPr>
        <w:ind w:firstLineChars="200" w:firstLine="420"/>
        <w:rPr>
          <w:color w:val="000000"/>
          <w:szCs w:val="21"/>
        </w:rPr>
      </w:pPr>
    </w:p>
    <w:p w14:paraId="546F8293" w14:textId="77777777" w:rsidR="009B47FA" w:rsidRDefault="00000000">
      <w:pPr>
        <w:ind w:firstLineChars="200" w:firstLine="420"/>
        <w:rPr>
          <w:color w:val="000000"/>
          <w:szCs w:val="21"/>
        </w:rPr>
      </w:pPr>
      <w:r>
        <w:rPr>
          <w:color w:val="000000"/>
          <w:szCs w:val="21"/>
        </w:rPr>
        <w:t>《永不忘却》以幽默的笔触和令人痛心的真诚，贴切地描绘了一个人对周围美丽而痛苦的世界的感悟。这本独一无二的回忆录，包括了制作精良、诙谐幽默的故事与数百幅绚丽的漫画以及布利斯职业生涯中从未公开的素描画。</w:t>
      </w:r>
    </w:p>
    <w:p w14:paraId="54F129ED" w14:textId="77777777" w:rsidR="009B47FA" w:rsidRDefault="009B47FA">
      <w:pPr>
        <w:ind w:firstLineChars="200" w:firstLine="420"/>
        <w:rPr>
          <w:color w:val="000000"/>
          <w:szCs w:val="21"/>
        </w:rPr>
      </w:pPr>
    </w:p>
    <w:p w14:paraId="42E251D9" w14:textId="77777777" w:rsidR="009B47FA" w:rsidRDefault="00000000">
      <w:pPr>
        <w:ind w:firstLineChars="200" w:firstLine="420"/>
        <w:rPr>
          <w:color w:val="000000"/>
          <w:szCs w:val="21"/>
        </w:rPr>
      </w:pPr>
      <w:r>
        <w:rPr>
          <w:color w:val="000000"/>
          <w:szCs w:val="21"/>
        </w:rPr>
        <w:t>“126</w:t>
      </w:r>
      <w:r>
        <w:rPr>
          <w:color w:val="000000"/>
          <w:szCs w:val="21"/>
        </w:rPr>
        <w:t>岁生日快乐，我的小姑娘。</w:t>
      </w:r>
      <w:r>
        <w:rPr>
          <w:color w:val="000000"/>
          <w:szCs w:val="21"/>
        </w:rPr>
        <w:t>”</w:t>
      </w:r>
    </w:p>
    <w:p w14:paraId="7F6AC91F" w14:textId="77777777" w:rsidR="009B47FA" w:rsidRDefault="009B47FA">
      <w:pPr>
        <w:rPr>
          <w:color w:val="000000"/>
          <w:szCs w:val="21"/>
        </w:rPr>
      </w:pPr>
    </w:p>
    <w:p w14:paraId="3EB29B8E" w14:textId="77777777" w:rsidR="009B47FA" w:rsidRDefault="00000000">
      <w:pPr>
        <w:ind w:firstLineChars="200" w:firstLine="420"/>
        <w:jc w:val="center"/>
        <w:rPr>
          <w:color w:val="000000"/>
          <w:szCs w:val="21"/>
        </w:rPr>
      </w:pPr>
      <w:r>
        <w:rPr>
          <w:noProof/>
          <w:color w:val="000000"/>
          <w:szCs w:val="21"/>
        </w:rPr>
        <w:lastRenderedPageBreak/>
        <w:drawing>
          <wp:inline distT="0" distB="0" distL="0" distR="0" wp14:anchorId="4A3A0EC3" wp14:editId="30551E91">
            <wp:extent cx="2341880" cy="2322195"/>
            <wp:effectExtent l="0" t="0" r="1270" b="1905"/>
            <wp:docPr id="869001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125"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47244" cy="2327372"/>
                    </a:xfrm>
                    <a:prstGeom prst="rect">
                      <a:avLst/>
                    </a:prstGeom>
                    <a:noFill/>
                    <a:ln>
                      <a:noFill/>
                    </a:ln>
                  </pic:spPr>
                </pic:pic>
              </a:graphicData>
            </a:graphic>
          </wp:inline>
        </w:drawing>
      </w:r>
    </w:p>
    <w:p w14:paraId="650662A3" w14:textId="77777777" w:rsidR="009B47FA" w:rsidRDefault="009B47FA">
      <w:pPr>
        <w:rPr>
          <w:color w:val="000000"/>
          <w:szCs w:val="21"/>
        </w:rPr>
      </w:pPr>
    </w:p>
    <w:p w14:paraId="4102EF11" w14:textId="77777777" w:rsidR="009B47FA" w:rsidRDefault="009B47FA">
      <w:pPr>
        <w:rPr>
          <w:color w:val="000000"/>
          <w:szCs w:val="21"/>
        </w:rPr>
      </w:pPr>
    </w:p>
    <w:p w14:paraId="289A2F93" w14:textId="77777777" w:rsidR="009B47FA" w:rsidRDefault="00000000">
      <w:pPr>
        <w:rPr>
          <w:b/>
          <w:bCs/>
          <w:color w:val="000000"/>
          <w:szCs w:val="21"/>
        </w:rPr>
      </w:pPr>
      <w:r>
        <w:rPr>
          <w:b/>
          <w:bCs/>
          <w:color w:val="000000"/>
          <w:szCs w:val="21"/>
        </w:rPr>
        <w:t>作者简介：</w:t>
      </w:r>
    </w:p>
    <w:p w14:paraId="3E1FF06C" w14:textId="77777777" w:rsidR="009B47FA" w:rsidRDefault="009B47FA">
      <w:pPr>
        <w:rPr>
          <w:b/>
          <w:bCs/>
          <w:color w:val="000000"/>
          <w:szCs w:val="21"/>
        </w:rPr>
      </w:pPr>
    </w:p>
    <w:p w14:paraId="6A5726CA" w14:textId="77777777" w:rsidR="009B47FA" w:rsidRDefault="00000000">
      <w:pPr>
        <w:ind w:firstLineChars="200" w:firstLine="422"/>
        <w:rPr>
          <w:color w:val="000000"/>
          <w:szCs w:val="21"/>
        </w:rPr>
      </w:pPr>
      <w:r>
        <w:rPr>
          <w:b/>
          <w:bCs/>
          <w:noProof/>
          <w:color w:val="000000"/>
          <w:szCs w:val="21"/>
        </w:rPr>
        <w:drawing>
          <wp:anchor distT="0" distB="0" distL="114300" distR="114300" simplePos="0" relativeHeight="251660288" behindDoc="0" locked="0" layoutInCell="1" allowOverlap="1" wp14:anchorId="4C825E57" wp14:editId="406A1C40">
            <wp:simplePos x="0" y="0"/>
            <wp:positionH relativeFrom="margin">
              <wp:align>left</wp:align>
            </wp:positionH>
            <wp:positionV relativeFrom="paragraph">
              <wp:posOffset>16510</wp:posOffset>
            </wp:positionV>
            <wp:extent cx="1382395" cy="1101725"/>
            <wp:effectExtent l="0" t="0" r="8255" b="3175"/>
            <wp:wrapSquare wrapText="bothSides"/>
            <wp:docPr id="3" name="图片 3" descr="173336347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363477459"/>
                    <pic:cNvPicPr>
                      <a:picLocks noChangeAspect="1"/>
                    </pic:cNvPicPr>
                  </pic:nvPicPr>
                  <pic:blipFill>
                    <a:blip r:embed="rId8"/>
                    <a:stretch>
                      <a:fillRect/>
                    </a:stretch>
                  </pic:blipFill>
                  <pic:spPr>
                    <a:xfrm>
                      <a:off x="0" y="0"/>
                      <a:ext cx="1382395" cy="1101725"/>
                    </a:xfrm>
                    <a:prstGeom prst="rect">
                      <a:avLst/>
                    </a:prstGeom>
                  </pic:spPr>
                </pic:pic>
              </a:graphicData>
            </a:graphic>
          </wp:anchor>
        </w:drawing>
      </w:r>
      <w:r>
        <w:rPr>
          <w:b/>
          <w:bCs/>
          <w:color w:val="000000"/>
          <w:szCs w:val="21"/>
        </w:rPr>
        <w:t>哈里</w:t>
      </w:r>
      <w:r>
        <w:rPr>
          <w:b/>
          <w:bCs/>
          <w:color w:val="000000"/>
          <w:szCs w:val="21"/>
        </w:rPr>
        <w:t>·</w:t>
      </w:r>
      <w:r>
        <w:rPr>
          <w:b/>
          <w:bCs/>
          <w:color w:val="000000"/>
          <w:szCs w:val="21"/>
        </w:rPr>
        <w:t>布里斯（</w:t>
      </w:r>
      <w:r>
        <w:rPr>
          <w:b/>
          <w:bCs/>
          <w:color w:val="000000"/>
          <w:szCs w:val="21"/>
        </w:rPr>
        <w:t>Harry Bliss</w:t>
      </w:r>
      <w:r>
        <w:rPr>
          <w:b/>
          <w:bCs/>
          <w:color w:val="000000"/>
          <w:szCs w:val="21"/>
        </w:rPr>
        <w:t>）</w:t>
      </w:r>
      <w:r>
        <w:rPr>
          <w:color w:val="000000"/>
          <w:szCs w:val="21"/>
        </w:rPr>
        <w:t>是国际知名连环漫画《布利斯》的创作者，也是《纽约客》杂志的漫画家和封面艺术家。他与史蒂夫</w:t>
      </w:r>
      <w:r>
        <w:rPr>
          <w:color w:val="000000"/>
          <w:szCs w:val="21"/>
        </w:rPr>
        <w:t>·</w:t>
      </w:r>
      <w:r>
        <w:rPr>
          <w:color w:val="000000"/>
          <w:szCs w:val="21"/>
        </w:rPr>
        <w:t>马丁（</w:t>
      </w:r>
      <w:r>
        <w:rPr>
          <w:color w:val="000000"/>
          <w:szCs w:val="21"/>
        </w:rPr>
        <w:t>Steve Martin</w:t>
      </w:r>
      <w:r>
        <w:rPr>
          <w:color w:val="000000"/>
          <w:szCs w:val="21"/>
        </w:rPr>
        <w:t>）合著了两本《纽约时报》畅销书，并为超过</w:t>
      </w:r>
      <w:r>
        <w:rPr>
          <w:color w:val="000000"/>
          <w:szCs w:val="21"/>
        </w:rPr>
        <w:t>25</w:t>
      </w:r>
      <w:r>
        <w:rPr>
          <w:color w:val="000000"/>
          <w:szCs w:val="21"/>
        </w:rPr>
        <w:t>本儿童读物创作和绘制插图。他还是康沃尔</w:t>
      </w:r>
      <w:r>
        <w:rPr>
          <w:color w:val="000000"/>
          <w:szCs w:val="21"/>
        </w:rPr>
        <w:t xml:space="preserve"> CCS </w:t>
      </w:r>
      <w:r>
        <w:rPr>
          <w:color w:val="000000"/>
          <w:szCs w:val="21"/>
        </w:rPr>
        <w:t>图形小说家奖学金的创始人。</w:t>
      </w:r>
    </w:p>
    <w:p w14:paraId="2C77FF22" w14:textId="77777777" w:rsidR="009B47FA" w:rsidRDefault="009B47FA">
      <w:pPr>
        <w:rPr>
          <w:color w:val="000000"/>
          <w:szCs w:val="21"/>
        </w:rPr>
      </w:pPr>
    </w:p>
    <w:p w14:paraId="12837679" w14:textId="77777777" w:rsidR="009B47FA" w:rsidRDefault="009B47FA">
      <w:pPr>
        <w:rPr>
          <w:color w:val="000000"/>
          <w:szCs w:val="21"/>
        </w:rPr>
      </w:pPr>
    </w:p>
    <w:p w14:paraId="5864BF7F" w14:textId="77777777" w:rsidR="009B47FA" w:rsidRDefault="00000000">
      <w:pPr>
        <w:rPr>
          <w:b/>
          <w:bCs/>
          <w:color w:val="000000"/>
          <w:szCs w:val="21"/>
        </w:rPr>
      </w:pPr>
      <w:r>
        <w:rPr>
          <w:b/>
          <w:bCs/>
          <w:color w:val="000000"/>
          <w:szCs w:val="21"/>
        </w:rPr>
        <w:t>媒体评价：</w:t>
      </w:r>
    </w:p>
    <w:p w14:paraId="2C13462D" w14:textId="77777777" w:rsidR="009B47FA" w:rsidRDefault="009B47FA">
      <w:pPr>
        <w:rPr>
          <w:color w:val="000000"/>
          <w:szCs w:val="21"/>
        </w:rPr>
      </w:pPr>
    </w:p>
    <w:p w14:paraId="7A77FA6B" w14:textId="77777777" w:rsidR="009B47FA" w:rsidRDefault="00000000">
      <w:pPr>
        <w:ind w:firstLineChars="200" w:firstLine="420"/>
        <w:rPr>
          <w:color w:val="000000"/>
          <w:szCs w:val="21"/>
        </w:rPr>
      </w:pPr>
      <w:r>
        <w:rPr>
          <w:color w:val="000000"/>
          <w:szCs w:val="21"/>
        </w:rPr>
        <w:t>“</w:t>
      </w:r>
      <w:r>
        <w:rPr>
          <w:color w:val="000000"/>
          <w:szCs w:val="21"/>
        </w:rPr>
        <w:t>一位天才艺术家的回忆录感人至深。三十岁写回忆录是一回事，而当你真正经历了严重的失落，至少实现了一些梦想，当生命的终结变得不再遥远时，写回忆录就是另一回事了。这是一本了不起的书。</w:t>
      </w:r>
      <w:r>
        <w:rPr>
          <w:color w:val="000000"/>
          <w:szCs w:val="21"/>
        </w:rPr>
        <w:t>”</w:t>
      </w:r>
    </w:p>
    <w:p w14:paraId="67CEE569" w14:textId="77777777" w:rsidR="009B47FA" w:rsidRDefault="00000000">
      <w:pPr>
        <w:ind w:firstLineChars="200" w:firstLine="420"/>
        <w:jc w:val="right"/>
        <w:rPr>
          <w:color w:val="000000"/>
          <w:szCs w:val="21"/>
        </w:rPr>
      </w:pPr>
      <w:r>
        <w:rPr>
          <w:color w:val="000000"/>
          <w:szCs w:val="21"/>
        </w:rPr>
        <w:t>——</w:t>
      </w:r>
      <w:r>
        <w:rPr>
          <w:color w:val="000000"/>
          <w:szCs w:val="21"/>
        </w:rPr>
        <w:t>知名漫画家罗兹</w:t>
      </w:r>
      <w:r>
        <w:rPr>
          <w:color w:val="000000"/>
          <w:szCs w:val="21"/>
        </w:rPr>
        <w:t>·</w:t>
      </w:r>
      <w:r>
        <w:rPr>
          <w:color w:val="000000"/>
          <w:szCs w:val="21"/>
        </w:rPr>
        <w:t>查斯特（</w:t>
      </w:r>
      <w:r>
        <w:rPr>
          <w:color w:val="000000"/>
          <w:szCs w:val="21"/>
        </w:rPr>
        <w:t>Roz Chast</w:t>
      </w:r>
      <w:r>
        <w:rPr>
          <w:color w:val="000000"/>
          <w:szCs w:val="21"/>
        </w:rPr>
        <w:t>）</w:t>
      </w:r>
    </w:p>
    <w:p w14:paraId="0743E7CE" w14:textId="77777777" w:rsidR="009B47FA" w:rsidRDefault="009B47FA">
      <w:pPr>
        <w:rPr>
          <w:color w:val="000000"/>
          <w:szCs w:val="21"/>
        </w:rPr>
      </w:pPr>
    </w:p>
    <w:p w14:paraId="53208A93" w14:textId="77777777" w:rsidR="009B47FA" w:rsidRDefault="00000000">
      <w:pPr>
        <w:ind w:firstLineChars="200" w:firstLine="420"/>
        <w:rPr>
          <w:color w:val="000000"/>
          <w:szCs w:val="21"/>
        </w:rPr>
      </w:pPr>
      <w:r>
        <w:rPr>
          <w:color w:val="000000"/>
          <w:szCs w:val="21"/>
        </w:rPr>
        <w:t>“</w:t>
      </w:r>
      <w:r>
        <w:rPr>
          <w:color w:val="000000"/>
          <w:szCs w:val="21"/>
        </w:rPr>
        <w:t>不知为何，看着与你共度一生的动物的眼睛，比看着人类的眼睛更加深刻，因为对于动物，我们没有语言，只能用眼睛。这一切都在那里：信任、爱、恐惧、惊奇和释怀。就像这本书一样。</w:t>
      </w:r>
      <w:r>
        <w:rPr>
          <w:color w:val="000000"/>
          <w:szCs w:val="21"/>
        </w:rPr>
        <w:t>”</w:t>
      </w:r>
    </w:p>
    <w:p w14:paraId="227100D9" w14:textId="77777777" w:rsidR="009B47FA" w:rsidRDefault="00000000">
      <w:pPr>
        <w:jc w:val="right"/>
        <w:rPr>
          <w:color w:val="000000"/>
          <w:szCs w:val="21"/>
        </w:rPr>
      </w:pPr>
      <w:r>
        <w:rPr>
          <w:color w:val="000000"/>
          <w:szCs w:val="21"/>
        </w:rPr>
        <w:t>——</w:t>
      </w:r>
      <w:r>
        <w:rPr>
          <w:color w:val="000000"/>
          <w:szCs w:val="21"/>
        </w:rPr>
        <w:t>美国影视女演员、导演、编剧杰米</w:t>
      </w:r>
      <w:r>
        <w:rPr>
          <w:color w:val="000000"/>
          <w:szCs w:val="21"/>
        </w:rPr>
        <w:t>·</w:t>
      </w:r>
      <w:r>
        <w:rPr>
          <w:color w:val="000000"/>
          <w:szCs w:val="21"/>
        </w:rPr>
        <w:t>李</w:t>
      </w:r>
      <w:r>
        <w:rPr>
          <w:color w:val="000000"/>
          <w:szCs w:val="21"/>
        </w:rPr>
        <w:t>·</w:t>
      </w:r>
      <w:r>
        <w:rPr>
          <w:color w:val="000000"/>
          <w:szCs w:val="21"/>
        </w:rPr>
        <w:t>柯蒂斯（</w:t>
      </w:r>
      <w:r>
        <w:rPr>
          <w:color w:val="000000"/>
          <w:szCs w:val="21"/>
        </w:rPr>
        <w:t>Jamie Lee Curtis</w:t>
      </w:r>
      <w:r>
        <w:rPr>
          <w:color w:val="000000"/>
          <w:szCs w:val="21"/>
        </w:rPr>
        <w:t>）</w:t>
      </w:r>
    </w:p>
    <w:p w14:paraId="643A3755" w14:textId="77777777" w:rsidR="009B47FA" w:rsidRDefault="009B47FA">
      <w:pPr>
        <w:rPr>
          <w:color w:val="000000"/>
          <w:szCs w:val="21"/>
        </w:rPr>
      </w:pPr>
    </w:p>
    <w:p w14:paraId="2869A20E" w14:textId="77777777" w:rsidR="009B47FA" w:rsidRDefault="00000000">
      <w:pPr>
        <w:ind w:firstLineChars="200" w:firstLine="420"/>
        <w:rPr>
          <w:color w:val="000000"/>
          <w:szCs w:val="21"/>
        </w:rPr>
      </w:pPr>
      <w:r>
        <w:rPr>
          <w:color w:val="000000"/>
          <w:szCs w:val="21"/>
        </w:rPr>
        <w:t>“</w:t>
      </w:r>
      <w:r>
        <w:rPr>
          <w:color w:val="000000"/>
          <w:szCs w:val="21"/>
        </w:rPr>
        <w:t>一个精彩动人的故事，讲述得非常出色。</w:t>
      </w:r>
      <w:r>
        <w:rPr>
          <w:color w:val="000000"/>
          <w:szCs w:val="21"/>
        </w:rPr>
        <w:t>”</w:t>
      </w:r>
    </w:p>
    <w:p w14:paraId="777AB552" w14:textId="77777777" w:rsidR="009B47FA" w:rsidRDefault="00000000">
      <w:pPr>
        <w:jc w:val="right"/>
        <w:rPr>
          <w:color w:val="000000"/>
          <w:szCs w:val="21"/>
        </w:rPr>
      </w:pPr>
      <w:r>
        <w:rPr>
          <w:color w:val="000000"/>
          <w:szCs w:val="21"/>
        </w:rPr>
        <w:t>——</w:t>
      </w:r>
      <w:r>
        <w:rPr>
          <w:color w:val="000000"/>
          <w:szCs w:val="21"/>
        </w:rPr>
        <w:t>美国著名作家帕特丽夏</w:t>
      </w:r>
      <w:r>
        <w:rPr>
          <w:color w:val="000000"/>
          <w:szCs w:val="21"/>
        </w:rPr>
        <w:t>·</w:t>
      </w:r>
      <w:r>
        <w:rPr>
          <w:color w:val="000000"/>
          <w:szCs w:val="21"/>
        </w:rPr>
        <w:t>康薇尔（</w:t>
      </w:r>
      <w:r>
        <w:rPr>
          <w:color w:val="000000"/>
          <w:szCs w:val="21"/>
        </w:rPr>
        <w:t>Patricia Cornwell</w:t>
      </w:r>
      <w:r>
        <w:rPr>
          <w:color w:val="000000"/>
          <w:szCs w:val="21"/>
        </w:rPr>
        <w:t>），</w:t>
      </w:r>
    </w:p>
    <w:p w14:paraId="398AFA82" w14:textId="77777777" w:rsidR="009B47FA" w:rsidRDefault="00000000">
      <w:pPr>
        <w:jc w:val="right"/>
        <w:rPr>
          <w:color w:val="000000"/>
          <w:szCs w:val="21"/>
        </w:rPr>
      </w:pPr>
      <w:r>
        <w:rPr>
          <w:color w:val="000000"/>
          <w:szCs w:val="21"/>
        </w:rPr>
        <w:t>被誉为</w:t>
      </w:r>
      <w:r>
        <w:rPr>
          <w:color w:val="000000"/>
          <w:szCs w:val="21"/>
        </w:rPr>
        <w:t>“DNA</w:t>
      </w:r>
      <w:r>
        <w:rPr>
          <w:color w:val="000000"/>
          <w:szCs w:val="21"/>
        </w:rPr>
        <w:t>时代的阿加莎</w:t>
      </w:r>
      <w:r>
        <w:rPr>
          <w:color w:val="000000"/>
          <w:szCs w:val="21"/>
        </w:rPr>
        <w:t>·</w:t>
      </w:r>
      <w:r>
        <w:rPr>
          <w:color w:val="000000"/>
          <w:szCs w:val="21"/>
        </w:rPr>
        <w:t>克里斯蒂</w:t>
      </w:r>
      <w:r>
        <w:rPr>
          <w:color w:val="000000"/>
          <w:szCs w:val="21"/>
        </w:rPr>
        <w:t>”</w:t>
      </w:r>
    </w:p>
    <w:p w14:paraId="23B92079" w14:textId="77777777" w:rsidR="009B47FA" w:rsidRDefault="009B47FA">
      <w:pPr>
        <w:rPr>
          <w:b/>
          <w:color w:val="000000"/>
        </w:rPr>
      </w:pPr>
    </w:p>
    <w:p w14:paraId="101F943B" w14:textId="77777777" w:rsidR="009B47FA" w:rsidRDefault="009B47FA">
      <w:pPr>
        <w:rPr>
          <w:b/>
          <w:color w:val="000000"/>
        </w:rPr>
      </w:pPr>
    </w:p>
    <w:p w14:paraId="26865FD8" w14:textId="77777777" w:rsidR="009B47FA" w:rsidRDefault="00000000">
      <w:pPr>
        <w:shd w:val="clear" w:color="auto" w:fill="FFFFFF"/>
        <w:rPr>
          <w:color w:val="000000"/>
          <w:szCs w:val="21"/>
        </w:rPr>
      </w:pPr>
      <w:bookmarkStart w:id="0" w:name="OLE_LINK43"/>
      <w:bookmarkStart w:id="1" w:name="OLE_LINK38"/>
      <w:r>
        <w:rPr>
          <w:b/>
          <w:bCs/>
          <w:color w:val="000000"/>
          <w:szCs w:val="21"/>
        </w:rPr>
        <w:t>感谢您的阅读！</w:t>
      </w:r>
    </w:p>
    <w:p w14:paraId="0C17B518" w14:textId="77777777" w:rsidR="009B47FA"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48B021C" w14:textId="77777777" w:rsidR="009B47FA" w:rsidRDefault="00000000">
      <w:pPr>
        <w:rPr>
          <w:b/>
          <w:color w:val="000000"/>
          <w:szCs w:val="21"/>
        </w:rPr>
      </w:pPr>
      <w:r>
        <w:rPr>
          <w:b/>
          <w:color w:val="000000"/>
          <w:szCs w:val="21"/>
        </w:rPr>
        <w:lastRenderedPageBreak/>
        <w:t>Email</w:t>
      </w:r>
      <w:r>
        <w:rPr>
          <w:color w:val="000000"/>
          <w:szCs w:val="21"/>
        </w:rPr>
        <w:t>：</w:t>
      </w:r>
      <w:hyperlink r:id="rId9" w:history="1">
        <w:r>
          <w:rPr>
            <w:rStyle w:val="ab"/>
            <w:b/>
            <w:szCs w:val="21"/>
          </w:rPr>
          <w:t>Rights@nurnberg.com.cn</w:t>
        </w:r>
      </w:hyperlink>
    </w:p>
    <w:p w14:paraId="63DC9BF9" w14:textId="77777777" w:rsidR="009B47FA"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1589B51" w14:textId="77777777" w:rsidR="009B47FA"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F4B2F91" w14:textId="77777777" w:rsidR="009B47FA"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26CAFE8" w14:textId="77777777" w:rsidR="009B47FA" w:rsidRDefault="00000000">
      <w:pPr>
        <w:rPr>
          <w:rStyle w:val="ab"/>
          <w:szCs w:val="21"/>
        </w:rPr>
      </w:pPr>
      <w:r>
        <w:rPr>
          <w:color w:val="000000"/>
          <w:szCs w:val="21"/>
        </w:rPr>
        <w:t>公司网址：</w:t>
      </w:r>
      <w:hyperlink r:id="rId10" w:history="1">
        <w:r>
          <w:rPr>
            <w:rStyle w:val="ab"/>
            <w:szCs w:val="21"/>
          </w:rPr>
          <w:t>http://www.nurnberg.com.cn</w:t>
        </w:r>
      </w:hyperlink>
    </w:p>
    <w:p w14:paraId="7EA53623" w14:textId="77777777" w:rsidR="009B47FA" w:rsidRDefault="00000000">
      <w:pPr>
        <w:rPr>
          <w:color w:val="000000"/>
          <w:szCs w:val="21"/>
        </w:rPr>
      </w:pPr>
      <w:r>
        <w:rPr>
          <w:color w:val="000000"/>
          <w:szCs w:val="21"/>
        </w:rPr>
        <w:t>书目下载：</w:t>
      </w:r>
      <w:hyperlink r:id="rId11" w:history="1">
        <w:r>
          <w:rPr>
            <w:rStyle w:val="ab"/>
            <w:szCs w:val="21"/>
          </w:rPr>
          <w:t>http://www.nurnberg.com.cn/booklist_zh/list.aspx</w:t>
        </w:r>
      </w:hyperlink>
    </w:p>
    <w:p w14:paraId="231ADB45" w14:textId="77777777" w:rsidR="009B47FA" w:rsidRDefault="00000000">
      <w:pPr>
        <w:rPr>
          <w:color w:val="000000"/>
          <w:szCs w:val="21"/>
        </w:rPr>
      </w:pPr>
      <w:r>
        <w:rPr>
          <w:color w:val="000000"/>
          <w:szCs w:val="21"/>
        </w:rPr>
        <w:t>书讯浏览：</w:t>
      </w:r>
      <w:hyperlink r:id="rId12" w:history="1">
        <w:r>
          <w:rPr>
            <w:rStyle w:val="ab"/>
            <w:szCs w:val="21"/>
          </w:rPr>
          <w:t>http://www.nurnberg.com.cn/book/book.aspx</w:t>
        </w:r>
      </w:hyperlink>
    </w:p>
    <w:p w14:paraId="585AB7F6" w14:textId="77777777" w:rsidR="009B47FA" w:rsidRDefault="00000000">
      <w:pPr>
        <w:rPr>
          <w:color w:val="000000"/>
          <w:szCs w:val="21"/>
        </w:rPr>
      </w:pPr>
      <w:r>
        <w:rPr>
          <w:color w:val="000000"/>
          <w:szCs w:val="21"/>
        </w:rPr>
        <w:t>视频推荐：</w:t>
      </w:r>
      <w:hyperlink r:id="rId13" w:history="1">
        <w:r>
          <w:rPr>
            <w:rStyle w:val="ab"/>
            <w:szCs w:val="21"/>
          </w:rPr>
          <w:t>http://www.nurnberg.com.cn/video/video.aspx</w:t>
        </w:r>
      </w:hyperlink>
    </w:p>
    <w:p w14:paraId="2B5046AA" w14:textId="77777777" w:rsidR="009B47FA" w:rsidRDefault="00000000">
      <w:pPr>
        <w:rPr>
          <w:rStyle w:val="ab"/>
          <w:szCs w:val="21"/>
        </w:rPr>
      </w:pPr>
      <w:r>
        <w:rPr>
          <w:color w:val="000000"/>
          <w:szCs w:val="21"/>
        </w:rPr>
        <w:t>豆瓣小站：</w:t>
      </w:r>
      <w:hyperlink r:id="rId14" w:history="1">
        <w:r>
          <w:rPr>
            <w:rStyle w:val="ab"/>
            <w:szCs w:val="21"/>
          </w:rPr>
          <w:t>http://site.douban.com/110577/</w:t>
        </w:r>
      </w:hyperlink>
    </w:p>
    <w:p w14:paraId="41B3A99F" w14:textId="77777777" w:rsidR="009B47FA"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5"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247F05A4" w14:textId="77777777" w:rsidR="009B47FA"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380825FE" w14:textId="77777777" w:rsidR="009B47FA" w:rsidRDefault="00000000">
      <w:pPr>
        <w:ind w:right="420"/>
        <w:rPr>
          <w:rFonts w:eastAsia="Gungsuh"/>
          <w:color w:val="000000"/>
          <w:kern w:val="0"/>
          <w:szCs w:val="21"/>
        </w:rPr>
      </w:pPr>
      <w:r>
        <w:rPr>
          <w:bCs/>
          <w:noProof/>
          <w:szCs w:val="21"/>
        </w:rPr>
        <w:drawing>
          <wp:inline distT="0" distB="0" distL="0" distR="0" wp14:anchorId="41CAABA0" wp14:editId="1726F3F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BA64AB4" w14:textId="77777777" w:rsidR="009B47FA" w:rsidRDefault="009B47FA">
      <w:pPr>
        <w:ind w:right="420"/>
        <w:rPr>
          <w:rFonts w:eastAsia="Gungsuh"/>
          <w:color w:val="000000"/>
          <w:kern w:val="0"/>
          <w:szCs w:val="21"/>
        </w:rPr>
      </w:pPr>
    </w:p>
    <w:sectPr w:rsidR="009B47F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03CA" w14:textId="77777777" w:rsidR="000918DA" w:rsidRDefault="000918DA">
      <w:r>
        <w:separator/>
      </w:r>
    </w:p>
  </w:endnote>
  <w:endnote w:type="continuationSeparator" w:id="0">
    <w:p w14:paraId="007F1FA1" w14:textId="77777777" w:rsidR="000918DA" w:rsidRDefault="0009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3E9C" w14:textId="77777777" w:rsidR="009B47FA" w:rsidRDefault="009B47FA">
    <w:pPr>
      <w:pBdr>
        <w:bottom w:val="single" w:sz="6" w:space="1" w:color="auto"/>
      </w:pBdr>
      <w:jc w:val="center"/>
      <w:rPr>
        <w:rFonts w:ascii="方正姚体" w:eastAsia="方正姚体"/>
        <w:sz w:val="18"/>
      </w:rPr>
    </w:pPr>
  </w:p>
  <w:p w14:paraId="5DA8B8DE" w14:textId="77777777" w:rsidR="009B47F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CC90074" w14:textId="77777777" w:rsidR="009B47F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62339E2" w14:textId="77777777" w:rsidR="009B47F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070617B" w14:textId="77777777" w:rsidR="009B47FA" w:rsidRDefault="009B47F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C592" w14:textId="77777777" w:rsidR="000918DA" w:rsidRDefault="000918DA">
      <w:r>
        <w:separator/>
      </w:r>
    </w:p>
  </w:footnote>
  <w:footnote w:type="continuationSeparator" w:id="0">
    <w:p w14:paraId="21DE6E2D" w14:textId="77777777" w:rsidR="000918DA" w:rsidRDefault="0009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FCA9" w14:textId="77777777" w:rsidR="009B47FA" w:rsidRDefault="00000000">
    <w:pPr>
      <w:jc w:val="right"/>
      <w:rPr>
        <w:rFonts w:eastAsia="黑体"/>
        <w:b/>
        <w:bCs/>
      </w:rPr>
    </w:pPr>
    <w:r>
      <w:rPr>
        <w:noProof/>
      </w:rPr>
      <w:drawing>
        <wp:anchor distT="0" distB="0" distL="114300" distR="114300" simplePos="0" relativeHeight="251659264" behindDoc="0" locked="0" layoutInCell="1" allowOverlap="1" wp14:anchorId="4B82C0D3" wp14:editId="722C2B14">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FA69B57" w14:textId="77777777" w:rsidR="009B47FA"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918DA"/>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169D"/>
    <w:rsid w:val="001B2196"/>
    <w:rsid w:val="001B679D"/>
    <w:rsid w:val="001C6D65"/>
    <w:rsid w:val="001D0115"/>
    <w:rsid w:val="001D0FAF"/>
    <w:rsid w:val="001D4E4F"/>
    <w:rsid w:val="001F0F15"/>
    <w:rsid w:val="002068EA"/>
    <w:rsid w:val="00207888"/>
    <w:rsid w:val="00215BF8"/>
    <w:rsid w:val="002243E8"/>
    <w:rsid w:val="00236060"/>
    <w:rsid w:val="00244604"/>
    <w:rsid w:val="00244F8F"/>
    <w:rsid w:val="002516C3"/>
    <w:rsid w:val="002523C1"/>
    <w:rsid w:val="002607CA"/>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2AC5"/>
    <w:rsid w:val="003D49B4"/>
    <w:rsid w:val="003F4DC2"/>
    <w:rsid w:val="003F745B"/>
    <w:rsid w:val="004039C9"/>
    <w:rsid w:val="00422383"/>
    <w:rsid w:val="00427236"/>
    <w:rsid w:val="00434BF2"/>
    <w:rsid w:val="00435906"/>
    <w:rsid w:val="004655CB"/>
    <w:rsid w:val="00466795"/>
    <w:rsid w:val="00485E2E"/>
    <w:rsid w:val="00486E31"/>
    <w:rsid w:val="004A0345"/>
    <w:rsid w:val="004B411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4757"/>
    <w:rsid w:val="005D743E"/>
    <w:rsid w:val="005E31E5"/>
    <w:rsid w:val="005F2EC6"/>
    <w:rsid w:val="005F4D4D"/>
    <w:rsid w:val="005F5420"/>
    <w:rsid w:val="00616A0F"/>
    <w:rsid w:val="006176AA"/>
    <w:rsid w:val="00655FA9"/>
    <w:rsid w:val="006656BA"/>
    <w:rsid w:val="00667C85"/>
    <w:rsid w:val="00675358"/>
    <w:rsid w:val="00680EFB"/>
    <w:rsid w:val="006A1C0E"/>
    <w:rsid w:val="006B6CAB"/>
    <w:rsid w:val="006C0B1D"/>
    <w:rsid w:val="006D06D2"/>
    <w:rsid w:val="006D37ED"/>
    <w:rsid w:val="006E2E2E"/>
    <w:rsid w:val="007078E0"/>
    <w:rsid w:val="00715F9D"/>
    <w:rsid w:val="007419C0"/>
    <w:rsid w:val="007437B9"/>
    <w:rsid w:val="00747520"/>
    <w:rsid w:val="0075196D"/>
    <w:rsid w:val="00777D1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20D0"/>
    <w:rsid w:val="00895CB6"/>
    <w:rsid w:val="008A6811"/>
    <w:rsid w:val="008A7AE7"/>
    <w:rsid w:val="008B3FB0"/>
    <w:rsid w:val="008C0420"/>
    <w:rsid w:val="008C4BCC"/>
    <w:rsid w:val="008D07F2"/>
    <w:rsid w:val="008D26A3"/>
    <w:rsid w:val="008D278C"/>
    <w:rsid w:val="008D4F84"/>
    <w:rsid w:val="008E1206"/>
    <w:rsid w:val="008E5DFE"/>
    <w:rsid w:val="008F46C1"/>
    <w:rsid w:val="00906691"/>
    <w:rsid w:val="00913FA9"/>
    <w:rsid w:val="00916A50"/>
    <w:rsid w:val="009222F0"/>
    <w:rsid w:val="00931DDB"/>
    <w:rsid w:val="00937973"/>
    <w:rsid w:val="00946889"/>
    <w:rsid w:val="00953C63"/>
    <w:rsid w:val="0095747D"/>
    <w:rsid w:val="00973993"/>
    <w:rsid w:val="00973E1A"/>
    <w:rsid w:val="00977520"/>
    <w:rsid w:val="009836C5"/>
    <w:rsid w:val="00995581"/>
    <w:rsid w:val="00996023"/>
    <w:rsid w:val="009A1093"/>
    <w:rsid w:val="009B01A7"/>
    <w:rsid w:val="009B3943"/>
    <w:rsid w:val="009B47FA"/>
    <w:rsid w:val="009C66BB"/>
    <w:rsid w:val="009D09AC"/>
    <w:rsid w:val="009D7EA7"/>
    <w:rsid w:val="009E5739"/>
    <w:rsid w:val="00A10F0C"/>
    <w:rsid w:val="00A1225E"/>
    <w:rsid w:val="00A12B0D"/>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57AF7"/>
    <w:rsid w:val="00B62889"/>
    <w:rsid w:val="00B63D45"/>
    <w:rsid w:val="00B648F3"/>
    <w:rsid w:val="00B6616C"/>
    <w:rsid w:val="00B71C53"/>
    <w:rsid w:val="00B7682F"/>
    <w:rsid w:val="00B82CB7"/>
    <w:rsid w:val="00B855E7"/>
    <w:rsid w:val="00B928DA"/>
    <w:rsid w:val="00BA25D1"/>
    <w:rsid w:val="00BA2F96"/>
    <w:rsid w:val="00BB38B3"/>
    <w:rsid w:val="00BB493B"/>
    <w:rsid w:val="00BB6A0E"/>
    <w:rsid w:val="00BC3360"/>
    <w:rsid w:val="00BC558C"/>
    <w:rsid w:val="00BD57A4"/>
    <w:rsid w:val="00BE1E23"/>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0928"/>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5973"/>
    <w:rsid w:val="00E36CBD"/>
    <w:rsid w:val="00E43598"/>
    <w:rsid w:val="00E509A5"/>
    <w:rsid w:val="00E51067"/>
    <w:rsid w:val="00E54E5E"/>
    <w:rsid w:val="00E557C1"/>
    <w:rsid w:val="00E65115"/>
    <w:rsid w:val="00E654B7"/>
    <w:rsid w:val="00E725A1"/>
    <w:rsid w:val="00EA6987"/>
    <w:rsid w:val="00EA74CC"/>
    <w:rsid w:val="00EB27B1"/>
    <w:rsid w:val="00EC129D"/>
    <w:rsid w:val="00ED1D72"/>
    <w:rsid w:val="00EE4676"/>
    <w:rsid w:val="00EE60D4"/>
    <w:rsid w:val="00EF60DB"/>
    <w:rsid w:val="00F033EC"/>
    <w:rsid w:val="00F05A6A"/>
    <w:rsid w:val="00F25456"/>
    <w:rsid w:val="00F26218"/>
    <w:rsid w:val="00F331B4"/>
    <w:rsid w:val="00F34420"/>
    <w:rsid w:val="00F34483"/>
    <w:rsid w:val="00F349FA"/>
    <w:rsid w:val="00F44032"/>
    <w:rsid w:val="00F54836"/>
    <w:rsid w:val="00F57001"/>
    <w:rsid w:val="00F578E8"/>
    <w:rsid w:val="00F57900"/>
    <w:rsid w:val="00F668A4"/>
    <w:rsid w:val="00F80E8A"/>
    <w:rsid w:val="00FA2346"/>
    <w:rsid w:val="00FB277E"/>
    <w:rsid w:val="00FB5963"/>
    <w:rsid w:val="00FC3699"/>
    <w:rsid w:val="00FD049B"/>
    <w:rsid w:val="00FD27A6"/>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32C2D26"/>
    <w:rsid w:val="362D6CBA"/>
    <w:rsid w:val="368055A2"/>
    <w:rsid w:val="36B36BBA"/>
    <w:rsid w:val="36B97AE5"/>
    <w:rsid w:val="38D64782"/>
    <w:rsid w:val="38EA0260"/>
    <w:rsid w:val="3A133C1C"/>
    <w:rsid w:val="3C563F4C"/>
    <w:rsid w:val="3C70398D"/>
    <w:rsid w:val="3DAC00D1"/>
    <w:rsid w:val="45083B8C"/>
    <w:rsid w:val="4603463C"/>
    <w:rsid w:val="468C3169"/>
    <w:rsid w:val="48EF5A88"/>
    <w:rsid w:val="494B7BFF"/>
    <w:rsid w:val="498F650D"/>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07E374"/>
  <w15:docId w15:val="{7AFE8F35-CAFD-402E-8FE0-36B8EE79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305</Words>
  <Characters>1739</Characters>
  <Application>Microsoft Office Word</Application>
  <DocSecurity>0</DocSecurity>
  <Lines>14</Lines>
  <Paragraphs>4</Paragraphs>
  <ScaleCrop>false</ScaleCrop>
  <Company>2ndSpAcE</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48</cp:revision>
  <cp:lastPrinted>2005-06-10T06:33:00Z</cp:lastPrinted>
  <dcterms:created xsi:type="dcterms:W3CDTF">2023-11-05T05:33:00Z</dcterms:created>
  <dcterms:modified xsi:type="dcterms:W3CDTF">2024-12-09T07:55:00Z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