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C868A" w14:textId="77777777" w:rsidR="00EB3781" w:rsidRPr="0095741D" w:rsidRDefault="00EB3781">
      <w:pPr>
        <w:jc w:val="center"/>
        <w:rPr>
          <w:b/>
          <w:bCs/>
          <w:color w:val="000000"/>
          <w:sz w:val="18"/>
          <w:szCs w:val="18"/>
          <w:shd w:val="pct10" w:color="auto" w:fill="FFFFFF"/>
        </w:rPr>
      </w:pPr>
    </w:p>
    <w:p w14:paraId="394A1B89" w14:textId="3A09E3C6" w:rsidR="0017552C" w:rsidRDefault="003660FA" w:rsidP="0017552C">
      <w:pPr>
        <w:tabs>
          <w:tab w:val="left" w:pos="341"/>
          <w:tab w:val="left" w:pos="5235"/>
        </w:tabs>
        <w:jc w:val="center"/>
        <w:rPr>
          <w:b/>
          <w:bCs/>
          <w:color w:val="000000"/>
          <w:sz w:val="36"/>
          <w:szCs w:val="36"/>
        </w:rPr>
      </w:pPr>
      <w:r>
        <w:rPr>
          <w:rFonts w:hint="eastAsia"/>
          <w:b/>
          <w:bCs/>
          <w:color w:val="000000"/>
          <w:sz w:val="36"/>
          <w:szCs w:val="36"/>
        </w:rPr>
        <w:t>自然科学、社会科学的跨界专家</w:t>
      </w:r>
    </w:p>
    <w:p w14:paraId="407674B8" w14:textId="22CD4E85" w:rsidR="00EB3781" w:rsidRPr="0017552C" w:rsidRDefault="0017552C" w:rsidP="0017552C">
      <w:pPr>
        <w:tabs>
          <w:tab w:val="left" w:pos="341"/>
          <w:tab w:val="left" w:pos="5235"/>
        </w:tabs>
        <w:jc w:val="center"/>
        <w:rPr>
          <w:b/>
          <w:bCs/>
          <w:color w:val="000000"/>
          <w:sz w:val="36"/>
          <w:szCs w:val="36"/>
        </w:rPr>
      </w:pPr>
      <w:r w:rsidRPr="0017552C">
        <w:rPr>
          <w:b/>
          <w:bCs/>
          <w:color w:val="000000"/>
          <w:sz w:val="36"/>
          <w:szCs w:val="36"/>
        </w:rPr>
        <w:t>斯蒂芬</w:t>
      </w:r>
      <w:r w:rsidRPr="0017552C">
        <w:rPr>
          <w:b/>
          <w:bCs/>
          <w:color w:val="000000"/>
          <w:sz w:val="36"/>
          <w:szCs w:val="36"/>
        </w:rPr>
        <w:t>·S·</w:t>
      </w:r>
      <w:r w:rsidRPr="0017552C">
        <w:rPr>
          <w:b/>
          <w:bCs/>
          <w:color w:val="000000"/>
          <w:sz w:val="36"/>
          <w:szCs w:val="36"/>
        </w:rPr>
        <w:t>霍尔（</w:t>
      </w:r>
      <w:r w:rsidRPr="0017552C">
        <w:rPr>
          <w:b/>
          <w:bCs/>
          <w:color w:val="000000"/>
          <w:sz w:val="36"/>
          <w:szCs w:val="36"/>
        </w:rPr>
        <w:t>Stephen S. Hall</w:t>
      </w:r>
      <w:r w:rsidRPr="0017552C">
        <w:rPr>
          <w:b/>
          <w:bCs/>
          <w:color w:val="000000"/>
          <w:sz w:val="36"/>
          <w:szCs w:val="36"/>
        </w:rPr>
        <w:t>）</w:t>
      </w:r>
    </w:p>
    <w:p w14:paraId="013FDD1B" w14:textId="77777777" w:rsidR="0017552C" w:rsidRDefault="0017552C" w:rsidP="0017552C">
      <w:pPr>
        <w:rPr>
          <w:color w:val="000000"/>
          <w:szCs w:val="21"/>
        </w:rPr>
      </w:pPr>
    </w:p>
    <w:p w14:paraId="1E356973" w14:textId="77777777" w:rsidR="0017552C" w:rsidRPr="0095741D" w:rsidRDefault="0017552C" w:rsidP="0017552C">
      <w:pPr>
        <w:rPr>
          <w:rFonts w:hint="eastAsia"/>
          <w:color w:val="000000"/>
          <w:szCs w:val="21"/>
        </w:rPr>
      </w:pPr>
    </w:p>
    <w:p w14:paraId="0A11FE9F" w14:textId="77777777" w:rsidR="0017552C" w:rsidRPr="0095741D" w:rsidRDefault="0017552C" w:rsidP="0017552C">
      <w:pPr>
        <w:rPr>
          <w:b/>
          <w:bCs/>
          <w:color w:val="000000"/>
          <w:szCs w:val="21"/>
        </w:rPr>
      </w:pPr>
      <w:r w:rsidRPr="0095741D">
        <w:rPr>
          <w:b/>
          <w:bCs/>
          <w:color w:val="000000"/>
          <w:szCs w:val="21"/>
        </w:rPr>
        <w:t>作者简介：</w:t>
      </w:r>
    </w:p>
    <w:p w14:paraId="6F61DADF" w14:textId="77777777" w:rsidR="0017552C" w:rsidRPr="0095741D" w:rsidRDefault="0017552C" w:rsidP="0017552C">
      <w:pPr>
        <w:rPr>
          <w:color w:val="000000"/>
          <w:szCs w:val="21"/>
        </w:rPr>
      </w:pPr>
    </w:p>
    <w:p w14:paraId="1816A2CD" w14:textId="77777777" w:rsidR="0017552C" w:rsidRPr="0095741D" w:rsidRDefault="0017552C" w:rsidP="0017552C">
      <w:pPr>
        <w:adjustRightInd w:val="0"/>
        <w:ind w:firstLineChars="200" w:firstLine="420"/>
        <w:rPr>
          <w:color w:val="000000"/>
          <w:szCs w:val="21"/>
        </w:rPr>
      </w:pPr>
      <w:r w:rsidRPr="0095741D">
        <w:rPr>
          <w:noProof/>
          <w:color w:val="000000"/>
          <w:szCs w:val="21"/>
        </w:rPr>
        <w:drawing>
          <wp:anchor distT="0" distB="0" distL="114300" distR="114300" simplePos="0" relativeHeight="251661312" behindDoc="0" locked="0" layoutInCell="1" allowOverlap="1" wp14:anchorId="3B8155E7" wp14:editId="6BC94D11">
            <wp:simplePos x="0" y="0"/>
            <wp:positionH relativeFrom="margin">
              <wp:align>left</wp:align>
            </wp:positionH>
            <wp:positionV relativeFrom="paragraph">
              <wp:posOffset>19055</wp:posOffset>
            </wp:positionV>
            <wp:extent cx="1217295" cy="1253490"/>
            <wp:effectExtent l="0" t="0" r="1905" b="3810"/>
            <wp:wrapSquare wrapText="bothSides"/>
            <wp:docPr id="3" name="图片 3" descr="173372828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3728286872"/>
                    <pic:cNvPicPr>
                      <a:picLocks noChangeAspect="1"/>
                    </pic:cNvPicPr>
                  </pic:nvPicPr>
                  <pic:blipFill>
                    <a:blip r:embed="rId6"/>
                    <a:stretch>
                      <a:fillRect/>
                    </a:stretch>
                  </pic:blipFill>
                  <pic:spPr>
                    <a:xfrm>
                      <a:off x="0" y="0"/>
                      <a:ext cx="1217295" cy="1253490"/>
                    </a:xfrm>
                    <a:prstGeom prst="rect">
                      <a:avLst/>
                    </a:prstGeom>
                  </pic:spPr>
                </pic:pic>
              </a:graphicData>
            </a:graphic>
          </wp:anchor>
        </w:drawing>
      </w:r>
      <w:r w:rsidRPr="0095741D">
        <w:rPr>
          <w:b/>
          <w:bCs/>
          <w:color w:val="000000"/>
          <w:szCs w:val="21"/>
        </w:rPr>
        <w:t>斯蒂芬</w:t>
      </w:r>
      <w:r w:rsidRPr="0095741D">
        <w:rPr>
          <w:b/>
          <w:bCs/>
          <w:color w:val="000000"/>
          <w:szCs w:val="21"/>
        </w:rPr>
        <w:t>·S·</w:t>
      </w:r>
      <w:r w:rsidRPr="0095741D">
        <w:rPr>
          <w:b/>
          <w:bCs/>
          <w:color w:val="000000"/>
          <w:szCs w:val="21"/>
        </w:rPr>
        <w:t>霍尔（</w:t>
      </w:r>
      <w:r w:rsidRPr="0095741D">
        <w:rPr>
          <w:b/>
          <w:bCs/>
          <w:color w:val="000000"/>
          <w:szCs w:val="21"/>
        </w:rPr>
        <w:t>Stephen S. Hall</w:t>
      </w:r>
      <w:r w:rsidRPr="0095741D">
        <w:rPr>
          <w:b/>
          <w:bCs/>
          <w:color w:val="000000"/>
          <w:szCs w:val="21"/>
        </w:rPr>
        <w:t>）</w:t>
      </w:r>
      <w:r w:rsidRPr="0095741D">
        <w:rPr>
          <w:color w:val="000000"/>
          <w:szCs w:val="21"/>
        </w:rPr>
        <w:t>从事科学与社会交叉领域的报道和写作已有四十多年。他著有《智慧》（</w:t>
      </w:r>
      <w:r w:rsidRPr="0095741D">
        <w:rPr>
          <w:i/>
          <w:iCs/>
          <w:color w:val="000000"/>
          <w:szCs w:val="21"/>
        </w:rPr>
        <w:t>Wisdom</w:t>
      </w:r>
      <w:r w:rsidRPr="0095741D">
        <w:rPr>
          <w:color w:val="000000"/>
          <w:szCs w:val="21"/>
        </w:rPr>
        <w:t>）和《永生的商人》（</w:t>
      </w:r>
      <w:r w:rsidRPr="0095741D">
        <w:rPr>
          <w:i/>
          <w:iCs/>
          <w:color w:val="000000"/>
          <w:szCs w:val="21"/>
        </w:rPr>
        <w:t>Merchants of Immortality</w:t>
      </w:r>
      <w:r w:rsidRPr="0095741D">
        <w:rPr>
          <w:color w:val="000000"/>
          <w:szCs w:val="21"/>
        </w:rPr>
        <w:t>）等多部广受好评的当代科学书籍。</w:t>
      </w:r>
      <w:r w:rsidRPr="0095741D">
        <w:rPr>
          <w:color w:val="000000"/>
          <w:szCs w:val="21"/>
        </w:rPr>
        <w:t xml:space="preserve"> </w:t>
      </w:r>
    </w:p>
    <w:p w14:paraId="37703F0E" w14:textId="77777777" w:rsidR="0017552C" w:rsidRPr="0095741D" w:rsidRDefault="0017552C" w:rsidP="0017552C"/>
    <w:p w14:paraId="682FD8D8" w14:textId="3D81481B" w:rsidR="0017552C" w:rsidRPr="0095741D" w:rsidRDefault="0017552C" w:rsidP="0017552C">
      <w:pPr>
        <w:ind w:firstLineChars="200" w:firstLine="420"/>
      </w:pPr>
      <w:r w:rsidRPr="0095741D">
        <w:t>霍尔获奖众多，</w:t>
      </w:r>
      <w:r w:rsidRPr="0095741D">
        <w:t>2004</w:t>
      </w:r>
      <w:r w:rsidRPr="0095741D">
        <w:t>年，</w:t>
      </w:r>
      <w:r w:rsidRPr="0095741D">
        <w:rPr>
          <w:color w:val="000000"/>
          <w:szCs w:val="21"/>
        </w:rPr>
        <w:t>《永生的商人》</w:t>
      </w:r>
      <w:r w:rsidRPr="0095741D">
        <w:t>获得由国家科普作家联盟颁发的</w:t>
      </w:r>
      <w:r w:rsidRPr="0095741D">
        <w:t>“Science in Society Award”</w:t>
      </w:r>
      <w:r w:rsidRPr="0095741D">
        <w:t>奖；</w:t>
      </w:r>
      <w:r w:rsidRPr="0095741D">
        <w:t>1998</w:t>
      </w:r>
      <w:r w:rsidRPr="0095741D">
        <w:t>年，《血液中的骚动》</w:t>
      </w:r>
      <w:r w:rsidRPr="0095741D">
        <w:t>(A Commotion in the Blood)</w:t>
      </w:r>
      <w:r w:rsidRPr="0095741D">
        <w:t>获得由癌症研究所颁发的</w:t>
      </w:r>
      <w:r w:rsidRPr="0095741D">
        <w:t>William B. Coley Award</w:t>
      </w:r>
      <w:r w:rsidRPr="0095741D">
        <w:t>奖。</w:t>
      </w:r>
      <w:r w:rsidRPr="0095741D">
        <w:rPr>
          <w:color w:val="000000"/>
          <w:szCs w:val="21"/>
        </w:rPr>
        <w:t>他还获得过美国地球物理联盟颁发的沃尔特</w:t>
      </w:r>
      <w:r w:rsidRPr="0095741D">
        <w:rPr>
          <w:color w:val="000000"/>
          <w:szCs w:val="21"/>
        </w:rPr>
        <w:t>·</w:t>
      </w:r>
      <w:r w:rsidRPr="0095741D">
        <w:rPr>
          <w:color w:val="000000"/>
          <w:szCs w:val="21"/>
        </w:rPr>
        <w:t>沙利文科学新闻卓越奖、美国科学促进会</w:t>
      </w:r>
      <w:r w:rsidRPr="0095741D">
        <w:rPr>
          <w:color w:val="000000"/>
          <w:szCs w:val="21"/>
        </w:rPr>
        <w:t>·</w:t>
      </w:r>
      <w:r w:rsidRPr="0095741D">
        <w:rPr>
          <w:color w:val="000000"/>
          <w:szCs w:val="21"/>
        </w:rPr>
        <w:t>卡夫利基金会颁发的年度最佳杂志故事奖以及古根海姆奖。</w:t>
      </w:r>
    </w:p>
    <w:p w14:paraId="0E9ED1BB" w14:textId="77777777" w:rsidR="0017552C" w:rsidRPr="0095741D" w:rsidRDefault="0017552C" w:rsidP="0017552C">
      <w:pPr>
        <w:ind w:firstLineChars="200" w:firstLine="420"/>
      </w:pPr>
    </w:p>
    <w:p w14:paraId="7DE09EB0" w14:textId="77777777" w:rsidR="0017552C" w:rsidRPr="0095741D" w:rsidRDefault="0017552C" w:rsidP="0017552C">
      <w:pPr>
        <w:ind w:firstLineChars="200" w:firstLine="420"/>
      </w:pPr>
      <w:r w:rsidRPr="0095741D">
        <w:t>1997</w:t>
      </w:r>
      <w:r w:rsidRPr="0095741D">
        <w:t>到</w:t>
      </w:r>
      <w:r w:rsidRPr="0095741D">
        <w:t>2000</w:t>
      </w:r>
      <w:r w:rsidRPr="0095741D">
        <w:t>年间，霍尔任《纽约时报》杂志的编委，同时也是一位功勋作家，为多家杂志提供了很多封面故事。除《纽约时报》杂志，他的作品还登上了《大西洋月刊》《科学》《纽约客》《技术研究》《科学美国》《发现》《国家地理》《连线》和其他许多国家出版物的版面。他的论文和评论还刊登在《纽约时报图书评论》《猎户座》和《急速中心报告》上。</w:t>
      </w:r>
    </w:p>
    <w:p w14:paraId="2D34C923" w14:textId="77777777" w:rsidR="0017552C" w:rsidRPr="0095741D" w:rsidRDefault="0017552C" w:rsidP="0017552C">
      <w:pPr>
        <w:ind w:firstLineChars="200" w:firstLine="420"/>
      </w:pPr>
    </w:p>
    <w:p w14:paraId="5D151FA7" w14:textId="77777777" w:rsidR="0017552C" w:rsidRPr="0095741D" w:rsidRDefault="0017552C" w:rsidP="0017552C">
      <w:pPr>
        <w:ind w:firstLineChars="200" w:firstLine="420"/>
      </w:pPr>
      <w:r w:rsidRPr="0095741D">
        <w:t>Hall</w:t>
      </w:r>
      <w:r w:rsidRPr="0095741D">
        <w:t>的作品有：</w:t>
      </w:r>
    </w:p>
    <w:p w14:paraId="0E6C1EA4" w14:textId="77777777" w:rsidR="0017552C" w:rsidRPr="0095741D" w:rsidRDefault="0017552C" w:rsidP="0017552C">
      <w:pPr>
        <w:ind w:firstLineChars="200" w:firstLine="420"/>
        <w:rPr>
          <w:i/>
        </w:rPr>
      </w:pPr>
      <w:r w:rsidRPr="0095741D">
        <w:rPr>
          <w:i/>
        </w:rPr>
        <w:t xml:space="preserve">Merchants of Immortality: Chasing the Dream of Human Life Extension (2003), </w:t>
      </w:r>
    </w:p>
    <w:p w14:paraId="64E02C4D" w14:textId="77777777" w:rsidR="0017552C" w:rsidRPr="0095741D" w:rsidRDefault="0017552C" w:rsidP="0017552C">
      <w:pPr>
        <w:ind w:firstLineChars="200" w:firstLine="420"/>
        <w:rPr>
          <w:i/>
        </w:rPr>
      </w:pPr>
      <w:r w:rsidRPr="0095741D">
        <w:rPr>
          <w:i/>
        </w:rPr>
        <w:t xml:space="preserve">A Commotion in the Blood: Life, Death, and the Immune System (1997), </w:t>
      </w:r>
    </w:p>
    <w:p w14:paraId="0710850E" w14:textId="77777777" w:rsidR="0017552C" w:rsidRPr="0095741D" w:rsidRDefault="0017552C" w:rsidP="0017552C">
      <w:pPr>
        <w:ind w:firstLineChars="200" w:firstLine="420"/>
        <w:rPr>
          <w:i/>
        </w:rPr>
      </w:pPr>
      <w:r w:rsidRPr="0095741D">
        <w:rPr>
          <w:i/>
        </w:rPr>
        <w:t xml:space="preserve">Mapping the Next Millennium: How Computer-Driven Cartography Is Revolutionizing the Face of Science (1992), </w:t>
      </w:r>
    </w:p>
    <w:p w14:paraId="1FCD1FF6" w14:textId="77777777" w:rsidR="0017552C" w:rsidRPr="0095741D" w:rsidRDefault="0017552C" w:rsidP="0017552C">
      <w:pPr>
        <w:ind w:firstLineChars="200" w:firstLine="420"/>
        <w:rPr>
          <w:i/>
        </w:rPr>
      </w:pPr>
      <w:r w:rsidRPr="0095741D">
        <w:rPr>
          <w:i/>
        </w:rPr>
        <w:t>Invisible Frontiers: The Race to Synthesize a Human Gene (1987).</w:t>
      </w:r>
    </w:p>
    <w:p w14:paraId="1B4FEAD9" w14:textId="77777777" w:rsidR="0017552C" w:rsidRPr="0095741D" w:rsidRDefault="0017552C" w:rsidP="0017552C">
      <w:pPr>
        <w:ind w:firstLineChars="200" w:firstLine="420"/>
        <w:rPr>
          <w:i/>
        </w:rPr>
      </w:pPr>
    </w:p>
    <w:p w14:paraId="63F14F70" w14:textId="77777777" w:rsidR="0017552C" w:rsidRPr="0095741D" w:rsidRDefault="0017552C" w:rsidP="0017552C">
      <w:pPr>
        <w:ind w:firstLineChars="200" w:firstLine="420"/>
      </w:pPr>
      <w:r w:rsidRPr="0095741D">
        <w:t>均由《纽约时报》评论选为年度优秀书刊。</w:t>
      </w:r>
    </w:p>
    <w:p w14:paraId="1B688140" w14:textId="0C6B6F81" w:rsidR="00EB3781" w:rsidRDefault="00EB3781">
      <w:pPr>
        <w:rPr>
          <w:b/>
          <w:color w:val="000000"/>
          <w:szCs w:val="21"/>
        </w:rPr>
      </w:pPr>
    </w:p>
    <w:p w14:paraId="070CE40C" w14:textId="77777777" w:rsidR="007E133B" w:rsidRDefault="007E133B">
      <w:pPr>
        <w:rPr>
          <w:b/>
          <w:color w:val="000000"/>
          <w:szCs w:val="21"/>
        </w:rPr>
      </w:pPr>
    </w:p>
    <w:p w14:paraId="0817B8A0" w14:textId="77777777" w:rsidR="007E133B" w:rsidRPr="000A77DF" w:rsidRDefault="007E133B" w:rsidP="007E133B">
      <w:pPr>
        <w:rPr>
          <w:b/>
        </w:rPr>
      </w:pPr>
      <w:r w:rsidRPr="000A77DF">
        <w:rPr>
          <w:b/>
          <w:noProof/>
        </w:rPr>
        <w:lastRenderedPageBreak/>
        <w:drawing>
          <wp:anchor distT="0" distB="0" distL="114300" distR="114300" simplePos="0" relativeHeight="251663360" behindDoc="0" locked="0" layoutInCell="1" allowOverlap="1" wp14:anchorId="287FAD77" wp14:editId="452E6501">
            <wp:simplePos x="0" y="0"/>
            <wp:positionH relativeFrom="column">
              <wp:posOffset>4147820</wp:posOffset>
            </wp:positionH>
            <wp:positionV relativeFrom="paragraph">
              <wp:posOffset>113665</wp:posOffset>
            </wp:positionV>
            <wp:extent cx="1253490" cy="1815465"/>
            <wp:effectExtent l="0" t="0" r="0" b="0"/>
            <wp:wrapSquare wrapText="bothSides"/>
            <wp:docPr id="75" name="图片 2" descr="Wis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isdom"/>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53490" cy="1815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28ED2" w14:textId="77777777" w:rsidR="007E133B" w:rsidRPr="000A77DF" w:rsidRDefault="007E133B" w:rsidP="007E133B">
      <w:pPr>
        <w:rPr>
          <w:b/>
        </w:rPr>
      </w:pPr>
      <w:r w:rsidRPr="000A77DF">
        <w:rPr>
          <w:b/>
        </w:rPr>
        <w:t>中文书名：《智慧：从哲学到神经科学》</w:t>
      </w:r>
    </w:p>
    <w:p w14:paraId="0FFDC6B7" w14:textId="77777777" w:rsidR="007E133B" w:rsidRPr="000A77DF" w:rsidRDefault="007E133B" w:rsidP="007E133B">
      <w:pPr>
        <w:rPr>
          <w:b/>
          <w:i/>
        </w:rPr>
      </w:pPr>
      <w:r w:rsidRPr="000A77DF">
        <w:rPr>
          <w:b/>
        </w:rPr>
        <w:t>英文书名：</w:t>
      </w:r>
      <w:r w:rsidRPr="000A77DF">
        <w:rPr>
          <w:b/>
          <w:iCs/>
        </w:rPr>
        <w:t>WISDOM: From Philosophy to Neuroscience</w:t>
      </w:r>
    </w:p>
    <w:p w14:paraId="15BD0558" w14:textId="77777777" w:rsidR="007E133B" w:rsidRPr="000A77DF" w:rsidRDefault="007E133B" w:rsidP="007E133B">
      <w:pPr>
        <w:rPr>
          <w:b/>
        </w:rPr>
      </w:pPr>
      <w:r w:rsidRPr="000A77DF">
        <w:rPr>
          <w:b/>
        </w:rPr>
        <w:t>作</w:t>
      </w:r>
      <w:r w:rsidRPr="000A77DF">
        <w:rPr>
          <w:b/>
        </w:rPr>
        <w:t xml:space="preserve">    </w:t>
      </w:r>
      <w:r w:rsidRPr="000A77DF">
        <w:rPr>
          <w:b/>
        </w:rPr>
        <w:t>者：</w:t>
      </w:r>
      <w:r w:rsidRPr="000A77DF">
        <w:rPr>
          <w:b/>
        </w:rPr>
        <w:t xml:space="preserve">Stephen S. Hall </w:t>
      </w:r>
    </w:p>
    <w:p w14:paraId="0F82B08D" w14:textId="77777777" w:rsidR="007E133B" w:rsidRPr="000A77DF" w:rsidRDefault="007E133B" w:rsidP="007E133B">
      <w:pPr>
        <w:rPr>
          <w:b/>
        </w:rPr>
      </w:pPr>
      <w:r w:rsidRPr="000A77DF">
        <w:rPr>
          <w:b/>
        </w:rPr>
        <w:t>出</w:t>
      </w:r>
      <w:r w:rsidRPr="000A77DF">
        <w:rPr>
          <w:b/>
        </w:rPr>
        <w:t xml:space="preserve"> </w:t>
      </w:r>
      <w:r w:rsidRPr="000A77DF">
        <w:rPr>
          <w:b/>
        </w:rPr>
        <w:t>版</w:t>
      </w:r>
      <w:r w:rsidRPr="000A77DF">
        <w:rPr>
          <w:b/>
        </w:rPr>
        <w:t xml:space="preserve"> </w:t>
      </w:r>
      <w:r w:rsidRPr="000A77DF">
        <w:rPr>
          <w:b/>
        </w:rPr>
        <w:t>社：</w:t>
      </w:r>
      <w:r w:rsidRPr="000A77DF">
        <w:rPr>
          <w:b/>
        </w:rPr>
        <w:t>Knopf</w:t>
      </w:r>
    </w:p>
    <w:p w14:paraId="23BBD1D0" w14:textId="77777777" w:rsidR="007E133B" w:rsidRPr="000A77DF" w:rsidRDefault="007E133B" w:rsidP="007E133B">
      <w:pPr>
        <w:rPr>
          <w:b/>
        </w:rPr>
      </w:pPr>
      <w:r w:rsidRPr="000A77DF">
        <w:rPr>
          <w:b/>
        </w:rPr>
        <w:t>代理公司：</w:t>
      </w:r>
      <w:r w:rsidRPr="000A77DF">
        <w:rPr>
          <w:b/>
        </w:rPr>
        <w:t>Melanie Jackson/ANA/Conor</w:t>
      </w:r>
    </w:p>
    <w:p w14:paraId="776CE210" w14:textId="77777777" w:rsidR="007E133B" w:rsidRPr="000A77DF" w:rsidRDefault="007E133B" w:rsidP="007E133B">
      <w:pPr>
        <w:rPr>
          <w:b/>
        </w:rPr>
      </w:pPr>
      <w:r w:rsidRPr="000A77DF">
        <w:rPr>
          <w:b/>
        </w:rPr>
        <w:t>页</w:t>
      </w:r>
      <w:r w:rsidRPr="000A77DF">
        <w:rPr>
          <w:b/>
        </w:rPr>
        <w:t xml:space="preserve">    </w:t>
      </w:r>
      <w:r w:rsidRPr="000A77DF">
        <w:rPr>
          <w:b/>
        </w:rPr>
        <w:t>数：</w:t>
      </w:r>
      <w:r w:rsidRPr="000A77DF">
        <w:rPr>
          <w:b/>
        </w:rPr>
        <w:t>352</w:t>
      </w:r>
      <w:r w:rsidRPr="000A77DF">
        <w:rPr>
          <w:b/>
        </w:rPr>
        <w:t>页</w:t>
      </w:r>
    </w:p>
    <w:p w14:paraId="27298749" w14:textId="77777777" w:rsidR="007E133B" w:rsidRPr="000A77DF" w:rsidRDefault="007E133B" w:rsidP="007E133B">
      <w:pPr>
        <w:rPr>
          <w:b/>
        </w:rPr>
      </w:pPr>
      <w:r w:rsidRPr="000A77DF">
        <w:rPr>
          <w:b/>
        </w:rPr>
        <w:t>出版日期：</w:t>
      </w:r>
      <w:r w:rsidRPr="000A77DF">
        <w:rPr>
          <w:b/>
        </w:rPr>
        <w:t>2010</w:t>
      </w:r>
      <w:r w:rsidRPr="000A77DF">
        <w:rPr>
          <w:b/>
        </w:rPr>
        <w:t>年</w:t>
      </w:r>
    </w:p>
    <w:p w14:paraId="7F37BE94" w14:textId="77777777" w:rsidR="007E133B" w:rsidRPr="000A77DF" w:rsidRDefault="007E133B" w:rsidP="007E133B">
      <w:pPr>
        <w:rPr>
          <w:b/>
          <w:color w:val="000000"/>
          <w:szCs w:val="21"/>
        </w:rPr>
      </w:pPr>
      <w:r w:rsidRPr="000A77DF">
        <w:rPr>
          <w:b/>
          <w:color w:val="000000"/>
          <w:szCs w:val="21"/>
        </w:rPr>
        <w:t>代理地区：中国大陆、台湾</w:t>
      </w:r>
    </w:p>
    <w:p w14:paraId="18972369" w14:textId="77777777" w:rsidR="007E133B" w:rsidRPr="000A77DF" w:rsidRDefault="007E133B" w:rsidP="007E133B">
      <w:pPr>
        <w:rPr>
          <w:b/>
        </w:rPr>
      </w:pPr>
      <w:r w:rsidRPr="000A77DF">
        <w:rPr>
          <w:b/>
        </w:rPr>
        <w:t>审读资料：样书</w:t>
      </w:r>
    </w:p>
    <w:p w14:paraId="79363F7E" w14:textId="77777777" w:rsidR="007E133B" w:rsidRPr="000A77DF" w:rsidRDefault="007E133B" w:rsidP="007E133B">
      <w:pPr>
        <w:rPr>
          <w:b/>
        </w:rPr>
      </w:pPr>
      <w:r w:rsidRPr="000A77DF">
        <w:rPr>
          <w:b/>
        </w:rPr>
        <w:t>类</w:t>
      </w:r>
      <w:r w:rsidRPr="000A77DF">
        <w:rPr>
          <w:b/>
        </w:rPr>
        <w:t xml:space="preserve">    </w:t>
      </w:r>
      <w:r w:rsidRPr="000A77DF">
        <w:rPr>
          <w:b/>
        </w:rPr>
        <w:t>型：大众社科</w:t>
      </w:r>
    </w:p>
    <w:p w14:paraId="312EC880" w14:textId="77777777" w:rsidR="007E133B" w:rsidRPr="000A77DF" w:rsidRDefault="007E133B" w:rsidP="007E133B">
      <w:pPr>
        <w:tabs>
          <w:tab w:val="left" w:pos="341"/>
          <w:tab w:val="left" w:pos="5235"/>
        </w:tabs>
        <w:spacing w:line="280" w:lineRule="exact"/>
        <w:rPr>
          <w:b/>
          <w:bCs/>
          <w:szCs w:val="21"/>
        </w:rPr>
      </w:pPr>
    </w:p>
    <w:p w14:paraId="6ACE9690" w14:textId="77777777" w:rsidR="007E133B" w:rsidRPr="000A77DF" w:rsidRDefault="007E133B" w:rsidP="007E133B">
      <w:pPr>
        <w:tabs>
          <w:tab w:val="left" w:pos="341"/>
          <w:tab w:val="left" w:pos="5235"/>
        </w:tabs>
        <w:spacing w:line="280" w:lineRule="exact"/>
        <w:rPr>
          <w:b/>
          <w:bCs/>
          <w:szCs w:val="21"/>
        </w:rPr>
      </w:pPr>
    </w:p>
    <w:p w14:paraId="1272F7C5" w14:textId="77777777" w:rsidR="007E133B" w:rsidRPr="000A77DF" w:rsidRDefault="007E133B" w:rsidP="007E133B">
      <w:pPr>
        <w:tabs>
          <w:tab w:val="left" w:pos="341"/>
          <w:tab w:val="left" w:pos="5235"/>
        </w:tabs>
        <w:spacing w:line="280" w:lineRule="exact"/>
      </w:pPr>
      <w:r w:rsidRPr="000A77DF">
        <w:rPr>
          <w:b/>
          <w:bCs/>
          <w:szCs w:val="21"/>
        </w:rPr>
        <w:t>内容简介：</w:t>
      </w:r>
    </w:p>
    <w:p w14:paraId="5F97F1F1" w14:textId="77777777" w:rsidR="007E133B" w:rsidRPr="000A77DF" w:rsidRDefault="007E133B" w:rsidP="007E133B">
      <w:pPr>
        <w:tabs>
          <w:tab w:val="left" w:pos="341"/>
          <w:tab w:val="left" w:pos="5235"/>
        </w:tabs>
        <w:spacing w:line="280" w:lineRule="exact"/>
        <w:rPr>
          <w:b/>
          <w:bCs/>
          <w:szCs w:val="21"/>
        </w:rPr>
      </w:pPr>
    </w:p>
    <w:p w14:paraId="63299F4A" w14:textId="77777777" w:rsidR="007E133B" w:rsidRPr="000A77DF" w:rsidRDefault="007E133B" w:rsidP="007E133B">
      <w:pPr>
        <w:ind w:firstLineChars="200" w:firstLine="420"/>
      </w:pPr>
      <w:r w:rsidRPr="000A77DF">
        <w:t>每个人都渴望得到智慧。我们都能认出那些有智慧的人，但是给智慧下个定义却不那么容易。在一段跨越哲学、神学和神经生物学的旅程中，科普作家</w:t>
      </w:r>
      <w:r w:rsidRPr="000A77DF">
        <w:t>Stephen S. Hall</w:t>
      </w:r>
      <w:r w:rsidRPr="000A77DF">
        <w:t>给我们展现了在公元前五世纪，智慧在希腊、中国、印度以及中东地区的起源（以孔子、苏格拉底、所罗门和佛祖等代表性人物为标志）；作者讲解了智慧是如何进入了哲学和宗教领域的；书中还介绍了最近</w:t>
      </w:r>
      <w:r w:rsidRPr="000A77DF">
        <w:t>50</w:t>
      </w:r>
      <w:r w:rsidRPr="000A77DF">
        <w:t>年来心理学家、神经学家、经济学家和其他社会科学研究人员的工作都揭示了怎样一些真相，以及他们如何把对智慧的追求扎根于人脑中的。</w:t>
      </w:r>
    </w:p>
    <w:p w14:paraId="4ED0B392" w14:textId="77777777" w:rsidR="007E133B" w:rsidRPr="000A77DF" w:rsidRDefault="007E133B" w:rsidP="007E133B">
      <w:pPr>
        <w:ind w:firstLineChars="200" w:firstLine="420"/>
      </w:pPr>
      <w:r w:rsidRPr="000A77DF">
        <w:t xml:space="preserve">    </w:t>
      </w:r>
    </w:p>
    <w:p w14:paraId="3785D223" w14:textId="77777777" w:rsidR="007E133B" w:rsidRPr="000A77DF" w:rsidRDefault="007E133B" w:rsidP="007E133B">
      <w:pPr>
        <w:ind w:firstLineChars="200" w:firstLine="420"/>
      </w:pPr>
      <w:r w:rsidRPr="000A77DF">
        <w:t>Hall</w:t>
      </w:r>
      <w:r w:rsidRPr="000A77DF">
        <w:t>邀请最顶尖的科学家讲解了谨慎决策的神经系统如何工作、大脑中感性与理性区域的冲突、同情与社会正义的生物学、灾祸与不确定性对行为的影响、抵制诱惑的神经欺诈以及我们如何学会决策未来的选择和规划未来的自我。</w:t>
      </w:r>
      <w:r w:rsidRPr="000A77DF">
        <w:t xml:space="preserve"> </w:t>
      </w:r>
      <w:r w:rsidRPr="000A77DF">
        <w:br/>
        <w:t xml:space="preserve">    </w:t>
      </w:r>
    </w:p>
    <w:p w14:paraId="23DB6A59" w14:textId="77777777" w:rsidR="007E133B" w:rsidRPr="000A77DF" w:rsidRDefault="007E133B" w:rsidP="007E133B">
      <w:pPr>
        <w:ind w:firstLineChars="200" w:firstLine="420"/>
      </w:pPr>
      <w:r w:rsidRPr="000A77DF">
        <w:t>Hall</w:t>
      </w:r>
      <w:r w:rsidRPr="000A77DF">
        <w:t>对这些新见解的审视不仅使我们重新认识了最早的智者，而且表明了尽管现代科学的努力很有力度，但智慧的本源仍然像谜一样难以捉摸。</w:t>
      </w:r>
    </w:p>
    <w:p w14:paraId="338BA5CF" w14:textId="77777777" w:rsidR="007E133B" w:rsidRPr="000A77DF" w:rsidRDefault="007E133B" w:rsidP="007E133B">
      <w:pPr>
        <w:ind w:firstLineChars="200" w:firstLine="420"/>
      </w:pPr>
    </w:p>
    <w:p w14:paraId="0F64C900" w14:textId="77777777" w:rsidR="007E133B" w:rsidRPr="000A77DF" w:rsidRDefault="007E133B" w:rsidP="007E133B">
      <w:pPr>
        <w:ind w:firstLineChars="200" w:firstLine="420"/>
      </w:pPr>
      <w:r w:rsidRPr="000A77DF">
        <w:t>二十五年来，</w:t>
      </w:r>
      <w:r w:rsidRPr="000A77DF">
        <w:t xml:space="preserve">Stephen S. Hall </w:t>
      </w:r>
      <w:r w:rsidRPr="000A77DF">
        <w:t>写了众多跨学科的图书、期刊文章和论文，将科学与社会的研究融为一体。他近期的书：</w:t>
      </w:r>
      <w:r w:rsidRPr="000A77DF">
        <w:t>Size Matters: How Height Affects the Health, Happiness, and Success of Boys—and the Men They Become</w:t>
      </w:r>
      <w:r w:rsidRPr="000A77DF">
        <w:t>，</w:t>
      </w:r>
      <w:r w:rsidRPr="000A77DF">
        <w:t>2006</w:t>
      </w:r>
      <w:r w:rsidRPr="000A77DF">
        <w:t>年</w:t>
      </w:r>
      <w:r w:rsidRPr="000A77DF">
        <w:t>11</w:t>
      </w:r>
      <w:r w:rsidRPr="000A77DF">
        <w:t>月由</w:t>
      </w:r>
      <w:r w:rsidRPr="000A77DF">
        <w:t>Houghton Mifflin Co.</w:t>
      </w:r>
      <w:r w:rsidRPr="000A77DF">
        <w:t>出版，生物学、心理学和文化方面探索了人类的成长。</w:t>
      </w:r>
    </w:p>
    <w:p w14:paraId="418435FB" w14:textId="77777777" w:rsidR="007E133B" w:rsidRPr="007E133B" w:rsidRDefault="007E133B">
      <w:pPr>
        <w:rPr>
          <w:rFonts w:hint="eastAsia"/>
          <w:b/>
          <w:color w:val="000000"/>
          <w:szCs w:val="21"/>
        </w:rPr>
      </w:pPr>
    </w:p>
    <w:p w14:paraId="133335E4" w14:textId="10A166A8" w:rsidR="00EB3781" w:rsidRPr="0095741D" w:rsidRDefault="008D1FA7">
      <w:pPr>
        <w:rPr>
          <w:b/>
          <w:color w:val="000000"/>
          <w:szCs w:val="21"/>
        </w:rPr>
      </w:pPr>
      <w:r w:rsidRPr="0095741D">
        <w:rPr>
          <w:b/>
          <w:noProof/>
          <w:color w:val="000000"/>
          <w:szCs w:val="21"/>
        </w:rPr>
        <w:lastRenderedPageBreak/>
        <w:drawing>
          <wp:anchor distT="0" distB="0" distL="114300" distR="114300" simplePos="0" relativeHeight="251659264" behindDoc="0" locked="0" layoutInCell="1" allowOverlap="1" wp14:anchorId="3619DCDA" wp14:editId="4C7B8E55">
            <wp:simplePos x="0" y="0"/>
            <wp:positionH relativeFrom="margin">
              <wp:posOffset>4116705</wp:posOffset>
            </wp:positionH>
            <wp:positionV relativeFrom="paragraph">
              <wp:posOffset>15875</wp:posOffset>
            </wp:positionV>
            <wp:extent cx="1273175" cy="1960880"/>
            <wp:effectExtent l="0" t="0" r="3175" b="1270"/>
            <wp:wrapSquare wrapText="bothSides"/>
            <wp:docPr id="2" name="图片 2" descr="173372755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727559109"/>
                    <pic:cNvPicPr>
                      <a:picLocks noChangeAspect="1"/>
                    </pic:cNvPicPr>
                  </pic:nvPicPr>
                  <pic:blipFill>
                    <a:blip r:embed="rId9"/>
                    <a:stretch>
                      <a:fillRect/>
                    </a:stretch>
                  </pic:blipFill>
                  <pic:spPr>
                    <a:xfrm>
                      <a:off x="0" y="0"/>
                      <a:ext cx="1273175" cy="1960880"/>
                    </a:xfrm>
                    <a:prstGeom prst="rect">
                      <a:avLst/>
                    </a:prstGeom>
                  </pic:spPr>
                </pic:pic>
              </a:graphicData>
            </a:graphic>
            <wp14:sizeRelH relativeFrom="margin">
              <wp14:pctWidth>0</wp14:pctWidth>
            </wp14:sizeRelH>
            <wp14:sizeRelV relativeFrom="margin">
              <wp14:pctHeight>0</wp14:pctHeight>
            </wp14:sizeRelV>
          </wp:anchor>
        </w:drawing>
      </w:r>
      <w:r w:rsidRPr="0095741D">
        <w:rPr>
          <w:b/>
          <w:color w:val="000000"/>
          <w:szCs w:val="21"/>
        </w:rPr>
        <w:t>中文书名：《蜿蜒之恶》</w:t>
      </w:r>
    </w:p>
    <w:p w14:paraId="2EA723CD" w14:textId="77777777" w:rsidR="00EB3781" w:rsidRPr="0095741D" w:rsidRDefault="00000000">
      <w:pPr>
        <w:rPr>
          <w:b/>
          <w:color w:val="000000"/>
          <w:szCs w:val="21"/>
        </w:rPr>
      </w:pPr>
      <w:r w:rsidRPr="0095741D">
        <w:rPr>
          <w:b/>
          <w:color w:val="000000"/>
          <w:szCs w:val="21"/>
        </w:rPr>
        <w:t>英文书名：</w:t>
      </w:r>
      <w:r w:rsidRPr="0095741D">
        <w:rPr>
          <w:b/>
          <w:color w:val="000000"/>
          <w:szCs w:val="21"/>
        </w:rPr>
        <w:t xml:space="preserve">SLITHER </w:t>
      </w:r>
    </w:p>
    <w:p w14:paraId="5D153D3F" w14:textId="77777777" w:rsidR="00EB3781" w:rsidRPr="0095741D" w:rsidRDefault="00000000">
      <w:pPr>
        <w:rPr>
          <w:b/>
          <w:color w:val="000000"/>
          <w:szCs w:val="21"/>
        </w:rPr>
      </w:pPr>
      <w:r w:rsidRPr="0095741D">
        <w:rPr>
          <w:b/>
          <w:color w:val="000000"/>
          <w:szCs w:val="21"/>
        </w:rPr>
        <w:t>作</w:t>
      </w:r>
      <w:r w:rsidRPr="0095741D">
        <w:rPr>
          <w:b/>
          <w:color w:val="000000"/>
          <w:szCs w:val="21"/>
        </w:rPr>
        <w:t xml:space="preserve">    </w:t>
      </w:r>
      <w:r w:rsidRPr="0095741D">
        <w:rPr>
          <w:b/>
          <w:color w:val="000000"/>
          <w:szCs w:val="21"/>
        </w:rPr>
        <w:t>者：</w:t>
      </w:r>
      <w:r w:rsidRPr="0095741D">
        <w:rPr>
          <w:b/>
          <w:color w:val="000000"/>
          <w:szCs w:val="21"/>
        </w:rPr>
        <w:t>Stephen Hall</w:t>
      </w:r>
    </w:p>
    <w:p w14:paraId="12DB888F" w14:textId="77777777" w:rsidR="00EB3781" w:rsidRPr="0095741D" w:rsidRDefault="00000000">
      <w:pPr>
        <w:rPr>
          <w:b/>
          <w:color w:val="000000"/>
          <w:szCs w:val="21"/>
        </w:rPr>
      </w:pPr>
      <w:r w:rsidRPr="0095741D">
        <w:rPr>
          <w:b/>
          <w:color w:val="000000"/>
          <w:szCs w:val="21"/>
        </w:rPr>
        <w:t>出</w:t>
      </w:r>
      <w:r w:rsidRPr="0095741D">
        <w:rPr>
          <w:b/>
          <w:color w:val="000000"/>
          <w:szCs w:val="21"/>
        </w:rPr>
        <w:t xml:space="preserve"> </w:t>
      </w:r>
      <w:r w:rsidRPr="0095741D">
        <w:rPr>
          <w:b/>
          <w:color w:val="000000"/>
          <w:szCs w:val="21"/>
        </w:rPr>
        <w:t>版</w:t>
      </w:r>
      <w:r w:rsidRPr="0095741D">
        <w:rPr>
          <w:b/>
          <w:color w:val="000000"/>
          <w:szCs w:val="21"/>
        </w:rPr>
        <w:t xml:space="preserve"> </w:t>
      </w:r>
      <w:r w:rsidRPr="0095741D">
        <w:rPr>
          <w:b/>
          <w:color w:val="000000"/>
          <w:szCs w:val="21"/>
        </w:rPr>
        <w:t>社：</w:t>
      </w:r>
      <w:r w:rsidRPr="0095741D">
        <w:rPr>
          <w:b/>
          <w:color w:val="000000"/>
          <w:szCs w:val="21"/>
        </w:rPr>
        <w:t>Grand Central Publishing</w:t>
      </w:r>
    </w:p>
    <w:p w14:paraId="0B12944B" w14:textId="77777777" w:rsidR="00EB3781" w:rsidRPr="0095741D" w:rsidRDefault="00000000">
      <w:pPr>
        <w:rPr>
          <w:b/>
          <w:color w:val="000000"/>
          <w:szCs w:val="21"/>
        </w:rPr>
      </w:pPr>
      <w:r w:rsidRPr="0095741D">
        <w:rPr>
          <w:b/>
          <w:color w:val="000000"/>
          <w:szCs w:val="21"/>
        </w:rPr>
        <w:t>代理公司：</w:t>
      </w:r>
      <w:r w:rsidRPr="0095741D">
        <w:rPr>
          <w:b/>
          <w:color w:val="000000"/>
          <w:szCs w:val="21"/>
        </w:rPr>
        <w:t>Melanie Jackson/ANA/Conor</w:t>
      </w:r>
    </w:p>
    <w:p w14:paraId="62CFB984" w14:textId="77777777" w:rsidR="00EB3781" w:rsidRPr="0095741D" w:rsidRDefault="00000000">
      <w:pPr>
        <w:rPr>
          <w:b/>
          <w:color w:val="000000"/>
          <w:szCs w:val="21"/>
        </w:rPr>
      </w:pPr>
      <w:r w:rsidRPr="0095741D">
        <w:rPr>
          <w:b/>
          <w:color w:val="000000"/>
          <w:szCs w:val="21"/>
        </w:rPr>
        <w:t>页</w:t>
      </w:r>
      <w:r w:rsidRPr="0095741D">
        <w:rPr>
          <w:b/>
          <w:color w:val="000000"/>
          <w:szCs w:val="21"/>
        </w:rPr>
        <w:t xml:space="preserve">    </w:t>
      </w:r>
      <w:r w:rsidRPr="0095741D">
        <w:rPr>
          <w:b/>
          <w:color w:val="000000"/>
          <w:szCs w:val="21"/>
        </w:rPr>
        <w:t>数：</w:t>
      </w:r>
      <w:r w:rsidRPr="0095741D">
        <w:rPr>
          <w:b/>
          <w:color w:val="000000"/>
          <w:szCs w:val="21"/>
        </w:rPr>
        <w:t>384</w:t>
      </w:r>
      <w:r w:rsidRPr="0095741D">
        <w:rPr>
          <w:b/>
          <w:color w:val="000000"/>
          <w:szCs w:val="21"/>
        </w:rPr>
        <w:t>页</w:t>
      </w:r>
    </w:p>
    <w:p w14:paraId="560CE69A" w14:textId="77777777" w:rsidR="00EB3781" w:rsidRPr="0095741D" w:rsidRDefault="00000000">
      <w:pPr>
        <w:rPr>
          <w:b/>
          <w:color w:val="000000"/>
          <w:szCs w:val="21"/>
        </w:rPr>
      </w:pPr>
      <w:r w:rsidRPr="0095741D">
        <w:rPr>
          <w:b/>
          <w:color w:val="000000"/>
          <w:szCs w:val="21"/>
        </w:rPr>
        <w:t>出版时间：</w:t>
      </w:r>
      <w:r w:rsidRPr="0095741D">
        <w:rPr>
          <w:b/>
          <w:color w:val="000000"/>
          <w:szCs w:val="21"/>
        </w:rPr>
        <w:t>2025</w:t>
      </w:r>
      <w:r w:rsidRPr="0095741D">
        <w:rPr>
          <w:b/>
          <w:color w:val="000000"/>
          <w:szCs w:val="21"/>
        </w:rPr>
        <w:t>年</w:t>
      </w:r>
      <w:r w:rsidRPr="0095741D">
        <w:rPr>
          <w:b/>
          <w:color w:val="000000"/>
          <w:szCs w:val="21"/>
        </w:rPr>
        <w:t>4</w:t>
      </w:r>
      <w:r w:rsidRPr="0095741D">
        <w:rPr>
          <w:b/>
          <w:color w:val="000000"/>
          <w:szCs w:val="21"/>
        </w:rPr>
        <w:t>月</w:t>
      </w:r>
    </w:p>
    <w:p w14:paraId="47F78021" w14:textId="77777777" w:rsidR="00EB3781" w:rsidRPr="0095741D" w:rsidRDefault="00000000">
      <w:pPr>
        <w:rPr>
          <w:b/>
          <w:color w:val="000000"/>
          <w:szCs w:val="21"/>
        </w:rPr>
      </w:pPr>
      <w:r w:rsidRPr="0095741D">
        <w:rPr>
          <w:b/>
          <w:color w:val="000000"/>
          <w:szCs w:val="21"/>
        </w:rPr>
        <w:t>代理地区：中国大陆、台湾</w:t>
      </w:r>
    </w:p>
    <w:p w14:paraId="7CFB5830" w14:textId="77777777" w:rsidR="00EB3781" w:rsidRPr="0095741D" w:rsidRDefault="00000000">
      <w:pPr>
        <w:rPr>
          <w:b/>
          <w:color w:val="000000"/>
          <w:szCs w:val="21"/>
        </w:rPr>
      </w:pPr>
      <w:r w:rsidRPr="0095741D">
        <w:rPr>
          <w:b/>
          <w:color w:val="000000"/>
          <w:szCs w:val="21"/>
        </w:rPr>
        <w:t>审读资料：电子稿</w:t>
      </w:r>
    </w:p>
    <w:p w14:paraId="51732059" w14:textId="77777777" w:rsidR="00EB3781" w:rsidRPr="0095741D" w:rsidRDefault="00000000">
      <w:pPr>
        <w:rPr>
          <w:b/>
          <w:color w:val="000000"/>
          <w:szCs w:val="21"/>
        </w:rPr>
      </w:pPr>
      <w:r w:rsidRPr="0095741D">
        <w:rPr>
          <w:b/>
          <w:color w:val="000000"/>
          <w:szCs w:val="21"/>
        </w:rPr>
        <w:t>类</w:t>
      </w:r>
      <w:r w:rsidRPr="0095741D">
        <w:rPr>
          <w:b/>
          <w:color w:val="000000"/>
          <w:szCs w:val="21"/>
        </w:rPr>
        <w:t xml:space="preserve">    </w:t>
      </w:r>
      <w:r w:rsidRPr="0095741D">
        <w:rPr>
          <w:b/>
          <w:color w:val="000000"/>
          <w:szCs w:val="21"/>
        </w:rPr>
        <w:t>型：科普</w:t>
      </w:r>
    </w:p>
    <w:p w14:paraId="48ACDA5C" w14:textId="77777777" w:rsidR="00EB3781" w:rsidRPr="0095741D" w:rsidRDefault="00EB3781">
      <w:pPr>
        <w:rPr>
          <w:b/>
          <w:bCs/>
          <w:color w:val="000000"/>
          <w:szCs w:val="21"/>
        </w:rPr>
      </w:pPr>
    </w:p>
    <w:p w14:paraId="2A41E812" w14:textId="77777777" w:rsidR="00EB3781" w:rsidRPr="0095741D" w:rsidRDefault="00EB3781">
      <w:pPr>
        <w:rPr>
          <w:b/>
          <w:bCs/>
          <w:color w:val="000000"/>
          <w:szCs w:val="21"/>
        </w:rPr>
      </w:pPr>
    </w:p>
    <w:p w14:paraId="3D70BC8D" w14:textId="77777777" w:rsidR="00EB3781" w:rsidRPr="0095741D" w:rsidRDefault="00000000">
      <w:pPr>
        <w:rPr>
          <w:color w:val="000000"/>
          <w:szCs w:val="21"/>
        </w:rPr>
      </w:pPr>
      <w:r w:rsidRPr="0095741D">
        <w:rPr>
          <w:b/>
          <w:bCs/>
          <w:color w:val="000000"/>
          <w:szCs w:val="21"/>
        </w:rPr>
        <w:t>内容简介：</w:t>
      </w:r>
    </w:p>
    <w:p w14:paraId="28FE480A" w14:textId="77777777" w:rsidR="00EB3781" w:rsidRPr="0095741D" w:rsidRDefault="00EB3781">
      <w:pPr>
        <w:ind w:firstLineChars="200" w:firstLine="420"/>
        <w:rPr>
          <w:color w:val="000000"/>
          <w:szCs w:val="21"/>
        </w:rPr>
      </w:pPr>
    </w:p>
    <w:p w14:paraId="3E1E60CE" w14:textId="77777777" w:rsidR="00EB3781" w:rsidRPr="0095741D" w:rsidRDefault="00000000">
      <w:pPr>
        <w:ind w:firstLineChars="200" w:firstLine="422"/>
        <w:rPr>
          <w:b/>
          <w:bCs/>
          <w:color w:val="000000"/>
          <w:szCs w:val="21"/>
        </w:rPr>
      </w:pPr>
      <w:r w:rsidRPr="0095741D">
        <w:rPr>
          <w:b/>
          <w:bCs/>
          <w:color w:val="000000"/>
          <w:szCs w:val="21"/>
        </w:rPr>
        <w:t>这是一部围绕蛇展开的科学和文化研究著作，以引入入胜的笔调阐述了蛇带来的魅力和恐惧。这本书同样解释了，惊人的新科学如何以不可磨灭的方式，改变了我们对蛇这种令人惊叹、令人畏惧的生物的看法。</w:t>
      </w:r>
    </w:p>
    <w:p w14:paraId="2E748904" w14:textId="77777777" w:rsidR="00EB3781" w:rsidRPr="0095741D" w:rsidRDefault="00EB3781">
      <w:pPr>
        <w:ind w:firstLineChars="200" w:firstLine="420"/>
        <w:rPr>
          <w:color w:val="000000"/>
          <w:szCs w:val="21"/>
        </w:rPr>
      </w:pPr>
    </w:p>
    <w:p w14:paraId="47B9318C" w14:textId="77777777" w:rsidR="00EB3781" w:rsidRPr="0095741D" w:rsidRDefault="00000000">
      <w:pPr>
        <w:ind w:firstLineChars="200" w:firstLine="420"/>
        <w:rPr>
          <w:color w:val="000000"/>
          <w:szCs w:val="21"/>
        </w:rPr>
      </w:pPr>
      <w:r w:rsidRPr="0095741D">
        <w:rPr>
          <w:color w:val="000000"/>
          <w:szCs w:val="21"/>
        </w:rPr>
        <w:t>千百年来，在宗教典籍、神话、诗歌等作品中，蛇一直被描绘成美丽与凶猛兼具的生物。从古埃及的最初神灵讲到今天胆小孩子们的反应，蛇是狡猾、危险的，甚至邪恶的存在，这是历史上司空见惯的信仰。然而，仇恨和恐惧的地方，也存在着迷恋和敬畏。如此受人鄙视、阴险狡诈、行动诡异、表面上没有社会性和情感的生物，为何能激发诗人、预言家和画家跨越时代和文化的想象力？</w:t>
      </w:r>
    </w:p>
    <w:p w14:paraId="26AEB28F" w14:textId="77777777" w:rsidR="00EB3781" w:rsidRPr="0095741D" w:rsidRDefault="00EB3781">
      <w:pPr>
        <w:ind w:firstLineChars="200" w:firstLine="420"/>
        <w:rPr>
          <w:color w:val="000000"/>
          <w:szCs w:val="21"/>
        </w:rPr>
      </w:pPr>
    </w:p>
    <w:p w14:paraId="1704E49B" w14:textId="77777777" w:rsidR="00EB3781" w:rsidRPr="0095741D" w:rsidRDefault="00000000">
      <w:pPr>
        <w:ind w:firstLineChars="200" w:firstLine="420"/>
        <w:rPr>
          <w:color w:val="000000"/>
          <w:szCs w:val="21"/>
        </w:rPr>
      </w:pPr>
      <w:r w:rsidRPr="0095741D">
        <w:rPr>
          <w:color w:val="000000"/>
          <w:szCs w:val="21"/>
        </w:rPr>
        <w:t>在《蜿蜒之恶》一书中，科普作家斯蒂芬</w:t>
      </w:r>
      <w:r w:rsidRPr="0095741D">
        <w:rPr>
          <w:color w:val="000000"/>
          <w:szCs w:val="21"/>
        </w:rPr>
        <w:t>·</w:t>
      </w:r>
      <w:r w:rsidRPr="0095741D">
        <w:rPr>
          <w:color w:val="000000"/>
          <w:szCs w:val="21"/>
        </w:rPr>
        <w:t>霍尔（</w:t>
      </w:r>
      <w:r w:rsidRPr="0095741D">
        <w:rPr>
          <w:color w:val="000000"/>
          <w:szCs w:val="21"/>
        </w:rPr>
        <w:t>Stephen S. Hall</w:t>
      </w:r>
      <w:r w:rsidRPr="0095741D">
        <w:rPr>
          <w:color w:val="000000"/>
          <w:szCs w:val="21"/>
        </w:rPr>
        <w:t>）从自然、文化、生态和科学的角度，对这些令人厌恶却又充满魅力的生物进行了思考。在每一章中，他都探讨了蛇的生物特性，如冷血新陈代谢和毒性，以及它们的神话、艺术描绘和文化崇拜。在此过程中，他不仅探讨了是什么在神经学上引发了我们对这些无肢生物的警惕性迷恋，还探讨了当代蛇类科学家是如何利用尖端技术发现这些进化古老生物的新真相</w:t>
      </w:r>
      <w:r w:rsidRPr="0095741D">
        <w:rPr>
          <w:color w:val="000000"/>
          <w:szCs w:val="21"/>
        </w:rPr>
        <w:t>——</w:t>
      </w:r>
      <w:r w:rsidRPr="0095741D">
        <w:rPr>
          <w:color w:val="000000"/>
          <w:szCs w:val="21"/>
        </w:rPr>
        <w:t>这些真相最终可能会影响并增进人类健康。</w:t>
      </w:r>
    </w:p>
    <w:p w14:paraId="31C2BAD1" w14:textId="77777777" w:rsidR="00EB3781" w:rsidRPr="0095741D" w:rsidRDefault="00EB3781">
      <w:pPr>
        <w:ind w:firstLineChars="200" w:firstLine="420"/>
        <w:rPr>
          <w:color w:val="000000"/>
          <w:szCs w:val="21"/>
        </w:rPr>
      </w:pPr>
    </w:p>
    <w:p w14:paraId="1685B9B9" w14:textId="77777777" w:rsidR="00EB3781" w:rsidRPr="0095741D" w:rsidRDefault="00000000">
      <w:pPr>
        <w:rPr>
          <w:color w:val="000000"/>
          <w:szCs w:val="21"/>
        </w:rPr>
      </w:pPr>
      <w:r w:rsidRPr="0095741D">
        <w:rPr>
          <w:color w:val="000000"/>
          <w:szCs w:val="21"/>
        </w:rPr>
        <w:t>目录：</w:t>
      </w:r>
    </w:p>
    <w:p w14:paraId="2332A0DC" w14:textId="77777777" w:rsidR="00EB3781" w:rsidRPr="0095741D" w:rsidRDefault="00000000">
      <w:pPr>
        <w:rPr>
          <w:color w:val="000000"/>
          <w:szCs w:val="21"/>
        </w:rPr>
      </w:pPr>
      <w:r w:rsidRPr="0095741D">
        <w:rPr>
          <w:color w:val="000000"/>
          <w:szCs w:val="21"/>
        </w:rPr>
        <w:t>导言：</w:t>
      </w:r>
      <w:r w:rsidRPr="0095741D">
        <w:rPr>
          <w:color w:val="000000"/>
          <w:szCs w:val="21"/>
        </w:rPr>
        <w:t>“</w:t>
      </w:r>
      <w:r w:rsidRPr="0095741D">
        <w:rPr>
          <w:color w:val="000000"/>
          <w:szCs w:val="21"/>
        </w:rPr>
        <w:t>蛇与热情</w:t>
      </w:r>
      <w:r w:rsidRPr="0095741D">
        <w:rPr>
          <w:color w:val="000000"/>
          <w:szCs w:val="21"/>
        </w:rPr>
        <w:t>”</w:t>
      </w:r>
    </w:p>
    <w:p w14:paraId="6851E9AB" w14:textId="77777777" w:rsidR="00EB3781" w:rsidRPr="0095741D" w:rsidRDefault="00000000">
      <w:pPr>
        <w:rPr>
          <w:color w:val="000000"/>
          <w:szCs w:val="21"/>
        </w:rPr>
      </w:pPr>
      <w:r w:rsidRPr="0095741D">
        <w:rPr>
          <w:color w:val="000000"/>
          <w:szCs w:val="21"/>
        </w:rPr>
        <w:t>纽约卡茨基尔蛇路</w:t>
      </w:r>
    </w:p>
    <w:p w14:paraId="297E257B" w14:textId="77777777" w:rsidR="00EB3781" w:rsidRPr="0095741D" w:rsidRDefault="00000000">
      <w:pPr>
        <w:rPr>
          <w:b/>
          <w:bCs/>
          <w:color w:val="000000"/>
          <w:szCs w:val="21"/>
        </w:rPr>
      </w:pPr>
      <w:r w:rsidRPr="0095741D">
        <w:rPr>
          <w:b/>
          <w:bCs/>
          <w:color w:val="000000"/>
          <w:szCs w:val="21"/>
        </w:rPr>
        <w:t>第一章：</w:t>
      </w:r>
      <w:r w:rsidRPr="0095741D">
        <w:rPr>
          <w:b/>
          <w:bCs/>
          <w:color w:val="000000"/>
          <w:szCs w:val="21"/>
        </w:rPr>
        <w:t>fem2</w:t>
      </w:r>
      <w:r w:rsidRPr="0095741D">
        <w:rPr>
          <w:b/>
          <w:bCs/>
          <w:color w:val="000000"/>
          <w:szCs w:val="21"/>
        </w:rPr>
        <w:t>与黑树眼镜蛇</w:t>
      </w:r>
    </w:p>
    <w:p w14:paraId="6770A9C9" w14:textId="77777777" w:rsidR="00EB3781" w:rsidRPr="0095741D" w:rsidRDefault="00000000">
      <w:pPr>
        <w:rPr>
          <w:color w:val="000000"/>
          <w:szCs w:val="21"/>
        </w:rPr>
      </w:pPr>
      <w:r w:rsidRPr="0095741D">
        <w:rPr>
          <w:color w:val="000000"/>
          <w:szCs w:val="21"/>
        </w:rPr>
        <w:t>堪萨斯州</w:t>
      </w:r>
      <w:r w:rsidRPr="0095741D">
        <w:rPr>
          <w:color w:val="000000"/>
          <w:szCs w:val="21"/>
        </w:rPr>
        <w:t>254</w:t>
      </w:r>
      <w:r w:rsidRPr="0095741D">
        <w:rPr>
          <w:color w:val="000000"/>
          <w:szCs w:val="21"/>
        </w:rPr>
        <w:t>号州立公路</w:t>
      </w:r>
    </w:p>
    <w:p w14:paraId="682E7682" w14:textId="77777777" w:rsidR="00EB3781" w:rsidRPr="0095741D" w:rsidRDefault="00000000">
      <w:pPr>
        <w:rPr>
          <w:b/>
          <w:bCs/>
          <w:color w:val="000000"/>
          <w:szCs w:val="21"/>
        </w:rPr>
      </w:pPr>
      <w:r w:rsidRPr="0095741D">
        <w:rPr>
          <w:b/>
          <w:bCs/>
          <w:color w:val="000000"/>
          <w:szCs w:val="21"/>
        </w:rPr>
        <w:t>第二章：阴险的人</w:t>
      </w:r>
    </w:p>
    <w:p w14:paraId="5985480B" w14:textId="77777777" w:rsidR="00EB3781" w:rsidRPr="0095741D" w:rsidRDefault="00000000">
      <w:pPr>
        <w:rPr>
          <w:color w:val="000000"/>
          <w:szCs w:val="21"/>
        </w:rPr>
      </w:pPr>
      <w:r w:rsidRPr="0095741D">
        <w:rPr>
          <w:color w:val="000000"/>
          <w:szCs w:val="21"/>
        </w:rPr>
        <w:t>78</w:t>
      </w:r>
      <w:r w:rsidRPr="0095741D">
        <w:rPr>
          <w:color w:val="000000"/>
          <w:szCs w:val="21"/>
        </w:rPr>
        <w:t>号州际公路，宾夕法尼亚州汉堡</w:t>
      </w:r>
    </w:p>
    <w:p w14:paraId="6929C0A2" w14:textId="77777777" w:rsidR="00EB3781" w:rsidRPr="0095741D" w:rsidRDefault="00000000">
      <w:pPr>
        <w:rPr>
          <w:b/>
          <w:bCs/>
          <w:color w:val="000000"/>
          <w:szCs w:val="21"/>
        </w:rPr>
      </w:pPr>
      <w:r w:rsidRPr="0095741D">
        <w:rPr>
          <w:b/>
          <w:bCs/>
          <w:color w:val="000000"/>
          <w:szCs w:val="21"/>
        </w:rPr>
        <w:t>第三章：喧嚣的分子（毒液）</w:t>
      </w:r>
    </w:p>
    <w:p w14:paraId="01D0039C" w14:textId="77777777" w:rsidR="00EB3781" w:rsidRPr="0095741D" w:rsidRDefault="00000000">
      <w:pPr>
        <w:rPr>
          <w:color w:val="000000"/>
          <w:szCs w:val="21"/>
        </w:rPr>
      </w:pPr>
      <w:r w:rsidRPr="0095741D">
        <w:rPr>
          <w:color w:val="000000"/>
          <w:szCs w:val="21"/>
        </w:rPr>
        <w:t>纽约布鲁克林东部公园路</w:t>
      </w:r>
    </w:p>
    <w:p w14:paraId="24273BB5" w14:textId="77777777" w:rsidR="00EB3781" w:rsidRPr="0095741D" w:rsidRDefault="00000000">
      <w:pPr>
        <w:rPr>
          <w:b/>
          <w:bCs/>
          <w:color w:val="000000"/>
          <w:szCs w:val="21"/>
        </w:rPr>
      </w:pPr>
      <w:r w:rsidRPr="0095741D">
        <w:rPr>
          <w:b/>
          <w:bCs/>
          <w:color w:val="000000"/>
          <w:szCs w:val="21"/>
        </w:rPr>
        <w:t>第四章：治愈之梦（新陈代谢）</w:t>
      </w:r>
    </w:p>
    <w:p w14:paraId="102A65E7" w14:textId="77777777" w:rsidR="00EB3781" w:rsidRPr="0095741D" w:rsidRDefault="00000000">
      <w:pPr>
        <w:rPr>
          <w:color w:val="000000"/>
          <w:szCs w:val="21"/>
        </w:rPr>
      </w:pPr>
      <w:r w:rsidRPr="0095741D">
        <w:rPr>
          <w:color w:val="000000"/>
          <w:szCs w:val="21"/>
        </w:rPr>
        <w:t>意大利罗马泰伯利纳岛</w:t>
      </w:r>
    </w:p>
    <w:p w14:paraId="4593FC8D" w14:textId="77777777" w:rsidR="00EB3781" w:rsidRPr="0095741D" w:rsidRDefault="00000000">
      <w:pPr>
        <w:rPr>
          <w:b/>
          <w:bCs/>
          <w:color w:val="000000"/>
          <w:szCs w:val="21"/>
        </w:rPr>
      </w:pPr>
      <w:r w:rsidRPr="0095741D">
        <w:rPr>
          <w:b/>
          <w:bCs/>
          <w:color w:val="000000"/>
          <w:szCs w:val="21"/>
        </w:rPr>
        <w:lastRenderedPageBreak/>
        <w:t>第五章：山葵的联系（感觉）</w:t>
      </w:r>
    </w:p>
    <w:p w14:paraId="594C7873" w14:textId="77777777" w:rsidR="00EB3781" w:rsidRPr="0095741D" w:rsidRDefault="00000000">
      <w:pPr>
        <w:rPr>
          <w:color w:val="000000"/>
          <w:szCs w:val="21"/>
        </w:rPr>
      </w:pPr>
      <w:r w:rsidRPr="0095741D">
        <w:rPr>
          <w:color w:val="000000"/>
          <w:szCs w:val="21"/>
        </w:rPr>
        <w:t>维奥奥托，意大利科库洛</w:t>
      </w:r>
    </w:p>
    <w:p w14:paraId="65B5BBB3" w14:textId="77777777" w:rsidR="00EB3781" w:rsidRPr="0095741D" w:rsidRDefault="00000000">
      <w:pPr>
        <w:rPr>
          <w:b/>
          <w:bCs/>
          <w:color w:val="000000"/>
          <w:szCs w:val="21"/>
        </w:rPr>
      </w:pPr>
      <w:r w:rsidRPr="0095741D">
        <w:rPr>
          <w:b/>
          <w:bCs/>
          <w:color w:val="000000"/>
          <w:szCs w:val="21"/>
        </w:rPr>
        <w:t>第六章：快感的进化（繁殖）</w:t>
      </w:r>
    </w:p>
    <w:p w14:paraId="07EEBFC3" w14:textId="77777777" w:rsidR="00EB3781" w:rsidRPr="0095741D" w:rsidRDefault="00000000">
      <w:pPr>
        <w:rPr>
          <w:color w:val="000000"/>
          <w:szCs w:val="21"/>
        </w:rPr>
      </w:pPr>
      <w:r w:rsidRPr="0095741D">
        <w:rPr>
          <w:color w:val="000000"/>
          <w:szCs w:val="21"/>
        </w:rPr>
        <w:t>纽约市第五大道</w:t>
      </w:r>
    </w:p>
    <w:p w14:paraId="6D3F475F" w14:textId="77777777" w:rsidR="00EB3781" w:rsidRPr="0095741D" w:rsidRDefault="00000000">
      <w:pPr>
        <w:rPr>
          <w:b/>
          <w:bCs/>
          <w:color w:val="000000"/>
          <w:szCs w:val="21"/>
        </w:rPr>
      </w:pPr>
      <w:r w:rsidRPr="0095741D">
        <w:rPr>
          <w:b/>
          <w:bCs/>
          <w:color w:val="000000"/>
          <w:szCs w:val="21"/>
        </w:rPr>
        <w:t>第七章：没有腿也没关系（运动）</w:t>
      </w:r>
    </w:p>
    <w:p w14:paraId="2FA1F5CF" w14:textId="77777777" w:rsidR="00EB3781" w:rsidRPr="0095741D" w:rsidRDefault="00000000">
      <w:pPr>
        <w:rPr>
          <w:color w:val="000000"/>
          <w:szCs w:val="21"/>
        </w:rPr>
      </w:pPr>
      <w:r w:rsidRPr="0095741D">
        <w:rPr>
          <w:color w:val="000000"/>
          <w:szCs w:val="21"/>
        </w:rPr>
        <w:t>南卡罗来纳州艾肯附近的无名路</w:t>
      </w:r>
    </w:p>
    <w:p w14:paraId="735FC80F" w14:textId="77777777" w:rsidR="00EB3781" w:rsidRPr="0095741D" w:rsidRDefault="00000000">
      <w:pPr>
        <w:rPr>
          <w:b/>
          <w:bCs/>
          <w:color w:val="000000"/>
          <w:szCs w:val="21"/>
        </w:rPr>
      </w:pPr>
      <w:r w:rsidRPr="0095741D">
        <w:rPr>
          <w:b/>
          <w:bCs/>
          <w:color w:val="000000"/>
          <w:szCs w:val="21"/>
        </w:rPr>
        <w:t>第八章：南佛罗里达的蟒蛇女王（适应）</w:t>
      </w:r>
    </w:p>
    <w:p w14:paraId="3C8ADAB1" w14:textId="77777777" w:rsidR="00EB3781" w:rsidRPr="0095741D" w:rsidRDefault="00000000">
      <w:pPr>
        <w:rPr>
          <w:color w:val="000000"/>
          <w:szCs w:val="21"/>
        </w:rPr>
      </w:pPr>
      <w:r w:rsidRPr="0095741D">
        <w:rPr>
          <w:color w:val="000000"/>
          <w:szCs w:val="21"/>
        </w:rPr>
        <w:t>墨西哥特奥蒂瓦坎亡灵大道</w:t>
      </w:r>
    </w:p>
    <w:p w14:paraId="35F479DD" w14:textId="77777777" w:rsidR="00EB3781" w:rsidRPr="0095741D" w:rsidRDefault="00000000">
      <w:pPr>
        <w:rPr>
          <w:color w:val="000000"/>
          <w:szCs w:val="21"/>
        </w:rPr>
      </w:pPr>
      <w:r w:rsidRPr="0095741D">
        <w:rPr>
          <w:color w:val="000000"/>
          <w:szCs w:val="21"/>
        </w:rPr>
        <w:t>后记</w:t>
      </w:r>
      <w:r w:rsidRPr="0095741D">
        <w:rPr>
          <w:color w:val="000000"/>
          <w:szCs w:val="21"/>
        </w:rPr>
        <w:t xml:space="preserve"> </w:t>
      </w:r>
      <w:r w:rsidRPr="0095741D">
        <w:rPr>
          <w:color w:val="000000"/>
          <w:szCs w:val="21"/>
        </w:rPr>
        <w:t>蛇类讲座</w:t>
      </w:r>
    </w:p>
    <w:p w14:paraId="7EF3EAA6" w14:textId="77777777" w:rsidR="00EB3781" w:rsidRPr="0095741D" w:rsidRDefault="00000000">
      <w:pPr>
        <w:rPr>
          <w:color w:val="000000"/>
          <w:szCs w:val="21"/>
        </w:rPr>
      </w:pPr>
      <w:r w:rsidRPr="0095741D">
        <w:rPr>
          <w:color w:val="000000"/>
          <w:szCs w:val="21"/>
        </w:rPr>
        <w:t>致谢、资料来源和注释</w:t>
      </w:r>
    </w:p>
    <w:p w14:paraId="5F6DA11F" w14:textId="77777777" w:rsidR="00EB3781" w:rsidRPr="0095741D" w:rsidRDefault="00EB3781" w:rsidP="0017552C">
      <w:pPr>
        <w:adjustRightInd w:val="0"/>
        <w:rPr>
          <w:rFonts w:hint="eastAsia"/>
          <w:color w:val="000000"/>
          <w:szCs w:val="21"/>
        </w:rPr>
      </w:pPr>
    </w:p>
    <w:p w14:paraId="0BCB0086" w14:textId="77777777" w:rsidR="00EB3781" w:rsidRPr="0095741D" w:rsidRDefault="00EB3781">
      <w:pPr>
        <w:adjustRightInd w:val="0"/>
        <w:ind w:firstLineChars="200" w:firstLine="420"/>
        <w:rPr>
          <w:color w:val="000000"/>
          <w:szCs w:val="21"/>
        </w:rPr>
      </w:pPr>
    </w:p>
    <w:p w14:paraId="05DFDB7E" w14:textId="77777777" w:rsidR="00EB3781" w:rsidRPr="0095741D" w:rsidRDefault="00000000">
      <w:pPr>
        <w:rPr>
          <w:b/>
          <w:bCs/>
          <w:color w:val="000000"/>
          <w:szCs w:val="21"/>
        </w:rPr>
      </w:pPr>
      <w:r w:rsidRPr="0095741D">
        <w:rPr>
          <w:b/>
          <w:bCs/>
          <w:color w:val="000000"/>
          <w:szCs w:val="21"/>
        </w:rPr>
        <w:t>媒体评价：</w:t>
      </w:r>
    </w:p>
    <w:p w14:paraId="77F416D5" w14:textId="77777777" w:rsidR="00EB3781" w:rsidRPr="0095741D" w:rsidRDefault="00EB3781">
      <w:pPr>
        <w:rPr>
          <w:color w:val="000000"/>
          <w:szCs w:val="21"/>
        </w:rPr>
      </w:pPr>
    </w:p>
    <w:p w14:paraId="6A1CF412" w14:textId="77777777" w:rsidR="00EB3781" w:rsidRPr="0095741D" w:rsidRDefault="00000000">
      <w:pPr>
        <w:ind w:firstLineChars="200" w:firstLine="420"/>
        <w:rPr>
          <w:color w:val="000000"/>
          <w:szCs w:val="21"/>
        </w:rPr>
      </w:pPr>
      <w:r w:rsidRPr="0095741D">
        <w:rPr>
          <w:color w:val="000000"/>
          <w:szCs w:val="21"/>
        </w:rPr>
        <w:t>“</w:t>
      </w:r>
      <w:r w:rsidRPr="0095741D">
        <w:rPr>
          <w:color w:val="000000"/>
          <w:szCs w:val="21"/>
        </w:rPr>
        <w:t>《蜿蜒之恶》简直是一部神神神神神奇的作品！如果你还不是蛇这种蜿蜒前行、拥有令人惊叹的超能力生物的粉丝，那这本绝妙好书将会让你明白蛇的魅力！斯蒂芬</w:t>
      </w:r>
      <w:r w:rsidRPr="0095741D">
        <w:rPr>
          <w:color w:val="000000"/>
          <w:szCs w:val="21"/>
        </w:rPr>
        <w:t>·</w:t>
      </w:r>
      <w:r w:rsidRPr="0095741D">
        <w:rPr>
          <w:color w:val="000000"/>
          <w:szCs w:val="21"/>
        </w:rPr>
        <w:t>霍尔对蛇深沉而温柔的爱从每一页炽热的文字中散发出来。准备好陶醉其中吧！</w:t>
      </w:r>
      <w:r w:rsidRPr="0095741D">
        <w:rPr>
          <w:color w:val="000000"/>
          <w:szCs w:val="21"/>
        </w:rPr>
        <w:t>”</w:t>
      </w:r>
    </w:p>
    <w:p w14:paraId="73CC38C4" w14:textId="432DECAA" w:rsidR="00EB3781" w:rsidRPr="0095741D" w:rsidRDefault="00000000">
      <w:pPr>
        <w:ind w:firstLineChars="200" w:firstLine="420"/>
        <w:jc w:val="right"/>
        <w:rPr>
          <w:color w:val="000000"/>
          <w:szCs w:val="21"/>
        </w:rPr>
      </w:pPr>
      <w:r w:rsidRPr="0095741D">
        <w:rPr>
          <w:color w:val="000000"/>
          <w:szCs w:val="21"/>
        </w:rPr>
        <w:t>——</w:t>
      </w:r>
      <w:r w:rsidR="006E3D65" w:rsidRPr="0095741D">
        <w:rPr>
          <w:color w:val="000000"/>
          <w:szCs w:val="21"/>
        </w:rPr>
        <w:t>赛</w:t>
      </w:r>
      <w:r w:rsidR="006E3D65" w:rsidRPr="0095741D">
        <w:rPr>
          <w:color w:val="000000"/>
          <w:szCs w:val="21"/>
        </w:rPr>
        <w:t>·</w:t>
      </w:r>
      <w:r w:rsidR="006E3D65" w:rsidRPr="0095741D">
        <w:rPr>
          <w:color w:val="000000"/>
          <w:szCs w:val="21"/>
        </w:rPr>
        <w:t>蒙哥马利（</w:t>
      </w:r>
      <w:r w:rsidR="006E3D65" w:rsidRPr="0095741D">
        <w:rPr>
          <w:color w:val="000000"/>
          <w:szCs w:val="21"/>
        </w:rPr>
        <w:t>Sy Montgomery</w:t>
      </w:r>
      <w:r w:rsidR="006E3D65" w:rsidRPr="0095741D">
        <w:rPr>
          <w:color w:val="000000"/>
          <w:szCs w:val="21"/>
        </w:rPr>
        <w:t>）</w:t>
      </w:r>
      <w:r w:rsidR="006E3D65" w:rsidRPr="0095741D">
        <w:rPr>
          <w:color w:val="000000"/>
          <w:szCs w:val="21"/>
        </w:rPr>
        <w:t>，</w:t>
      </w:r>
      <w:r w:rsidRPr="0095741D">
        <w:rPr>
          <w:color w:val="000000"/>
          <w:szCs w:val="21"/>
        </w:rPr>
        <w:t>自然学家，纪录片编剧</w:t>
      </w:r>
    </w:p>
    <w:p w14:paraId="7CAABC6C" w14:textId="77777777" w:rsidR="00EB3781" w:rsidRPr="0095741D" w:rsidRDefault="00EB3781">
      <w:pPr>
        <w:widowControl/>
        <w:shd w:val="clear" w:color="auto" w:fill="FFFFFF"/>
        <w:spacing w:line="330" w:lineRule="atLeast"/>
        <w:rPr>
          <w:color w:val="000000"/>
          <w:kern w:val="0"/>
          <w:szCs w:val="21"/>
          <w:shd w:val="clear" w:color="auto" w:fill="FFFFFF"/>
        </w:rPr>
      </w:pPr>
    </w:p>
    <w:p w14:paraId="3D0B79F0" w14:textId="77777777" w:rsidR="00EB3781" w:rsidRPr="0095741D" w:rsidRDefault="00EB3781">
      <w:pPr>
        <w:rPr>
          <w:b/>
          <w:color w:val="000000"/>
        </w:rPr>
      </w:pPr>
    </w:p>
    <w:p w14:paraId="7C51CC04" w14:textId="77777777" w:rsidR="00EB3781" w:rsidRPr="0095741D" w:rsidRDefault="00000000">
      <w:pPr>
        <w:shd w:val="clear" w:color="auto" w:fill="FFFFFF"/>
        <w:rPr>
          <w:color w:val="000000"/>
          <w:szCs w:val="21"/>
        </w:rPr>
      </w:pPr>
      <w:bookmarkStart w:id="0" w:name="OLE_LINK43"/>
      <w:bookmarkStart w:id="1" w:name="OLE_LINK38"/>
      <w:r w:rsidRPr="0095741D">
        <w:rPr>
          <w:b/>
          <w:bCs/>
          <w:color w:val="000000"/>
          <w:szCs w:val="21"/>
        </w:rPr>
        <w:t>感谢您的阅读！</w:t>
      </w:r>
    </w:p>
    <w:p w14:paraId="690CC1DE" w14:textId="77777777" w:rsidR="00EB3781" w:rsidRPr="0095741D" w:rsidRDefault="00000000">
      <w:pPr>
        <w:rPr>
          <w:rFonts w:eastAsia="华文中宋"/>
          <w:b/>
          <w:color w:val="000000"/>
          <w:szCs w:val="21"/>
        </w:rPr>
      </w:pPr>
      <w:r w:rsidRPr="0095741D">
        <w:rPr>
          <w:b/>
          <w:color w:val="000000"/>
          <w:szCs w:val="21"/>
        </w:rPr>
        <w:t>请将反馈信息发至：</w:t>
      </w:r>
      <w:r w:rsidRPr="0095741D">
        <w:rPr>
          <w:rFonts w:eastAsia="华文中宋"/>
          <w:b/>
          <w:color w:val="000000"/>
          <w:szCs w:val="21"/>
        </w:rPr>
        <w:t>版权负责人</w:t>
      </w:r>
    </w:p>
    <w:p w14:paraId="29764AC6" w14:textId="77777777" w:rsidR="00EB3781" w:rsidRPr="0095741D" w:rsidRDefault="00000000">
      <w:pPr>
        <w:rPr>
          <w:b/>
          <w:color w:val="000000"/>
          <w:szCs w:val="21"/>
        </w:rPr>
      </w:pPr>
      <w:r w:rsidRPr="0095741D">
        <w:rPr>
          <w:b/>
          <w:color w:val="000000"/>
          <w:szCs w:val="21"/>
        </w:rPr>
        <w:t>Email</w:t>
      </w:r>
      <w:r w:rsidRPr="0095741D">
        <w:rPr>
          <w:color w:val="000000"/>
          <w:szCs w:val="21"/>
        </w:rPr>
        <w:t>：</w:t>
      </w:r>
      <w:hyperlink r:id="rId10" w:history="1">
        <w:r w:rsidR="00EB3781" w:rsidRPr="0095741D">
          <w:rPr>
            <w:rStyle w:val="ab"/>
            <w:b/>
            <w:szCs w:val="21"/>
          </w:rPr>
          <w:t>Rights@nurnberg.com.cn</w:t>
        </w:r>
      </w:hyperlink>
    </w:p>
    <w:p w14:paraId="3A1F61B3" w14:textId="77777777" w:rsidR="00EB3781" w:rsidRPr="0095741D" w:rsidRDefault="00000000">
      <w:pPr>
        <w:rPr>
          <w:b/>
          <w:color w:val="000000"/>
          <w:szCs w:val="21"/>
        </w:rPr>
      </w:pPr>
      <w:r w:rsidRPr="0095741D">
        <w:rPr>
          <w:color w:val="000000"/>
          <w:szCs w:val="21"/>
        </w:rPr>
        <w:t>安德鲁</w:t>
      </w:r>
      <w:r w:rsidRPr="0095741D">
        <w:rPr>
          <w:color w:val="000000"/>
          <w:szCs w:val="21"/>
        </w:rPr>
        <w:t>·</w:t>
      </w:r>
      <w:r w:rsidRPr="0095741D">
        <w:rPr>
          <w:color w:val="000000"/>
          <w:szCs w:val="21"/>
        </w:rPr>
        <w:t>纳伯格联合国际有限公司北京代表处</w:t>
      </w:r>
    </w:p>
    <w:p w14:paraId="60F3ECB6" w14:textId="77777777" w:rsidR="00EB3781" w:rsidRPr="0095741D" w:rsidRDefault="00000000">
      <w:pPr>
        <w:rPr>
          <w:b/>
          <w:color w:val="000000"/>
          <w:szCs w:val="21"/>
        </w:rPr>
      </w:pPr>
      <w:r w:rsidRPr="0095741D">
        <w:rPr>
          <w:color w:val="000000"/>
          <w:szCs w:val="21"/>
        </w:rPr>
        <w:t>北京市海淀区中关村大街甲</w:t>
      </w:r>
      <w:r w:rsidRPr="0095741D">
        <w:rPr>
          <w:color w:val="000000"/>
          <w:szCs w:val="21"/>
        </w:rPr>
        <w:t>59</w:t>
      </w:r>
      <w:r w:rsidRPr="0095741D">
        <w:rPr>
          <w:color w:val="000000"/>
          <w:szCs w:val="21"/>
        </w:rPr>
        <w:t>号中国人民大学文化大厦</w:t>
      </w:r>
      <w:r w:rsidRPr="0095741D">
        <w:rPr>
          <w:color w:val="000000"/>
          <w:szCs w:val="21"/>
        </w:rPr>
        <w:t>1705</w:t>
      </w:r>
      <w:r w:rsidRPr="0095741D">
        <w:rPr>
          <w:color w:val="000000"/>
          <w:szCs w:val="21"/>
        </w:rPr>
        <w:t>室</w:t>
      </w:r>
      <w:r w:rsidRPr="0095741D">
        <w:rPr>
          <w:color w:val="000000"/>
          <w:szCs w:val="21"/>
        </w:rPr>
        <w:t xml:space="preserve">, </w:t>
      </w:r>
      <w:r w:rsidRPr="0095741D">
        <w:rPr>
          <w:color w:val="000000"/>
          <w:szCs w:val="21"/>
        </w:rPr>
        <w:t>邮编：</w:t>
      </w:r>
      <w:r w:rsidRPr="0095741D">
        <w:rPr>
          <w:color w:val="000000"/>
          <w:szCs w:val="21"/>
        </w:rPr>
        <w:t>100872</w:t>
      </w:r>
    </w:p>
    <w:p w14:paraId="08CCF669" w14:textId="77777777" w:rsidR="00EB3781" w:rsidRPr="0095741D" w:rsidRDefault="00000000">
      <w:pPr>
        <w:rPr>
          <w:b/>
          <w:color w:val="000000"/>
          <w:szCs w:val="21"/>
        </w:rPr>
      </w:pPr>
      <w:r w:rsidRPr="0095741D">
        <w:rPr>
          <w:color w:val="000000"/>
          <w:szCs w:val="21"/>
        </w:rPr>
        <w:t>电话：</w:t>
      </w:r>
      <w:r w:rsidRPr="0095741D">
        <w:rPr>
          <w:color w:val="000000"/>
          <w:szCs w:val="21"/>
        </w:rPr>
        <w:t xml:space="preserve">010-82504106, </w:t>
      </w:r>
      <w:r w:rsidRPr="0095741D">
        <w:rPr>
          <w:color w:val="000000"/>
          <w:szCs w:val="21"/>
        </w:rPr>
        <w:t>传真：</w:t>
      </w:r>
      <w:r w:rsidRPr="0095741D">
        <w:rPr>
          <w:color w:val="000000"/>
          <w:szCs w:val="21"/>
        </w:rPr>
        <w:t>010-82504200</w:t>
      </w:r>
    </w:p>
    <w:p w14:paraId="3A15CA06" w14:textId="77777777" w:rsidR="00EB3781" w:rsidRPr="0095741D" w:rsidRDefault="00000000">
      <w:pPr>
        <w:rPr>
          <w:rStyle w:val="ab"/>
          <w:szCs w:val="21"/>
        </w:rPr>
      </w:pPr>
      <w:r w:rsidRPr="0095741D">
        <w:rPr>
          <w:color w:val="000000"/>
          <w:szCs w:val="21"/>
        </w:rPr>
        <w:t>公司网址：</w:t>
      </w:r>
      <w:hyperlink r:id="rId11" w:history="1">
        <w:r w:rsidR="00EB3781" w:rsidRPr="0095741D">
          <w:rPr>
            <w:rStyle w:val="ab"/>
            <w:szCs w:val="21"/>
          </w:rPr>
          <w:t>http://www.nurnberg.com.cn</w:t>
        </w:r>
      </w:hyperlink>
    </w:p>
    <w:p w14:paraId="70F424A3" w14:textId="77777777" w:rsidR="00EB3781" w:rsidRPr="0095741D" w:rsidRDefault="00000000">
      <w:pPr>
        <w:rPr>
          <w:color w:val="000000"/>
          <w:szCs w:val="21"/>
        </w:rPr>
      </w:pPr>
      <w:r w:rsidRPr="0095741D">
        <w:rPr>
          <w:color w:val="000000"/>
          <w:szCs w:val="21"/>
        </w:rPr>
        <w:t>书目下载：</w:t>
      </w:r>
      <w:hyperlink r:id="rId12" w:history="1">
        <w:r w:rsidR="00EB3781" w:rsidRPr="0095741D">
          <w:rPr>
            <w:rStyle w:val="ab"/>
            <w:szCs w:val="21"/>
          </w:rPr>
          <w:t>http://www.nurnberg.com.cn/booklist_zh/list.aspx</w:t>
        </w:r>
      </w:hyperlink>
    </w:p>
    <w:p w14:paraId="612E86F6" w14:textId="77777777" w:rsidR="00EB3781" w:rsidRPr="0095741D" w:rsidRDefault="00000000">
      <w:pPr>
        <w:rPr>
          <w:color w:val="000000"/>
          <w:szCs w:val="21"/>
        </w:rPr>
      </w:pPr>
      <w:r w:rsidRPr="0095741D">
        <w:rPr>
          <w:color w:val="000000"/>
          <w:szCs w:val="21"/>
        </w:rPr>
        <w:t>书讯浏览：</w:t>
      </w:r>
      <w:hyperlink r:id="rId13" w:history="1">
        <w:r w:rsidR="00EB3781" w:rsidRPr="0095741D">
          <w:rPr>
            <w:rStyle w:val="ab"/>
            <w:szCs w:val="21"/>
          </w:rPr>
          <w:t>http://www.nurnberg.com.cn/book/book.aspx</w:t>
        </w:r>
      </w:hyperlink>
    </w:p>
    <w:p w14:paraId="50FC6E0C" w14:textId="77777777" w:rsidR="00EB3781" w:rsidRPr="0095741D" w:rsidRDefault="00000000">
      <w:pPr>
        <w:rPr>
          <w:color w:val="000000"/>
          <w:szCs w:val="21"/>
        </w:rPr>
      </w:pPr>
      <w:r w:rsidRPr="0095741D">
        <w:rPr>
          <w:color w:val="000000"/>
          <w:szCs w:val="21"/>
        </w:rPr>
        <w:t>视频推荐：</w:t>
      </w:r>
      <w:hyperlink r:id="rId14" w:history="1">
        <w:r w:rsidR="00EB3781" w:rsidRPr="0095741D">
          <w:rPr>
            <w:rStyle w:val="ab"/>
            <w:szCs w:val="21"/>
          </w:rPr>
          <w:t>http://www.nurnberg.com.cn/video/video.aspx</w:t>
        </w:r>
      </w:hyperlink>
    </w:p>
    <w:p w14:paraId="7F16A4A9" w14:textId="77777777" w:rsidR="00EB3781" w:rsidRPr="0095741D" w:rsidRDefault="00000000">
      <w:pPr>
        <w:rPr>
          <w:rStyle w:val="ab"/>
          <w:szCs w:val="21"/>
        </w:rPr>
      </w:pPr>
      <w:r w:rsidRPr="0095741D">
        <w:rPr>
          <w:color w:val="000000"/>
          <w:szCs w:val="21"/>
        </w:rPr>
        <w:t>豆瓣小站：</w:t>
      </w:r>
      <w:hyperlink r:id="rId15" w:history="1">
        <w:r w:rsidR="00EB3781" w:rsidRPr="0095741D">
          <w:rPr>
            <w:rStyle w:val="ab"/>
            <w:szCs w:val="21"/>
          </w:rPr>
          <w:t>http://site.douban.com/110577/</w:t>
        </w:r>
      </w:hyperlink>
    </w:p>
    <w:p w14:paraId="22B7F396" w14:textId="77777777" w:rsidR="00EB3781" w:rsidRPr="0095741D" w:rsidRDefault="00000000">
      <w:pPr>
        <w:rPr>
          <w:color w:val="000000"/>
          <w:shd w:val="clear" w:color="auto" w:fill="FFFFFF"/>
        </w:rPr>
      </w:pPr>
      <w:r w:rsidRPr="0095741D">
        <w:rPr>
          <w:color w:val="000000"/>
          <w:shd w:val="clear" w:color="auto" w:fill="FFFFFF"/>
        </w:rPr>
        <w:t>新浪微博</w:t>
      </w:r>
      <w:r w:rsidRPr="0095741D">
        <w:rPr>
          <w:bCs/>
          <w:color w:val="000000"/>
          <w:shd w:val="clear" w:color="auto" w:fill="FFFFFF"/>
        </w:rPr>
        <w:t>：</w:t>
      </w:r>
      <w:hyperlink r:id="rId16" w:history="1">
        <w:r w:rsidR="00EB3781" w:rsidRPr="0095741D">
          <w:rPr>
            <w:color w:val="0000FF"/>
            <w:u w:val="single"/>
            <w:shd w:val="clear" w:color="auto" w:fill="FFFFFF"/>
          </w:rPr>
          <w:t>安德鲁纳伯格公司的微博</w:t>
        </w:r>
        <w:r w:rsidR="00EB3781" w:rsidRPr="0095741D">
          <w:rPr>
            <w:color w:val="0000FF"/>
            <w:u w:val="single"/>
            <w:shd w:val="clear" w:color="auto" w:fill="FFFFFF"/>
          </w:rPr>
          <w:t>_</w:t>
        </w:r>
        <w:r w:rsidR="00EB3781" w:rsidRPr="0095741D">
          <w:rPr>
            <w:color w:val="0000FF"/>
            <w:u w:val="single"/>
            <w:shd w:val="clear" w:color="auto" w:fill="FFFFFF"/>
          </w:rPr>
          <w:t>微博</w:t>
        </w:r>
        <w:r w:rsidR="00EB3781" w:rsidRPr="0095741D">
          <w:rPr>
            <w:color w:val="0000FF"/>
            <w:u w:val="single"/>
            <w:shd w:val="clear" w:color="auto" w:fill="FFFFFF"/>
          </w:rPr>
          <w:t> (weibo.com)</w:t>
        </w:r>
      </w:hyperlink>
    </w:p>
    <w:p w14:paraId="060895A4" w14:textId="77777777" w:rsidR="00EB3781" w:rsidRPr="0095741D" w:rsidRDefault="00000000">
      <w:pPr>
        <w:shd w:val="clear" w:color="auto" w:fill="FFFFFF"/>
        <w:rPr>
          <w:b/>
          <w:color w:val="000000"/>
        </w:rPr>
      </w:pPr>
      <w:r w:rsidRPr="0095741D">
        <w:rPr>
          <w:color w:val="000000"/>
          <w:szCs w:val="21"/>
        </w:rPr>
        <w:t>微信订阅号：</w:t>
      </w:r>
      <w:r w:rsidRPr="0095741D">
        <w:rPr>
          <w:color w:val="000000"/>
          <w:szCs w:val="21"/>
        </w:rPr>
        <w:t>ANABJ2002</w:t>
      </w:r>
    </w:p>
    <w:bookmarkEnd w:id="0"/>
    <w:bookmarkEnd w:id="1"/>
    <w:p w14:paraId="12616762" w14:textId="77777777" w:rsidR="00EB3781" w:rsidRPr="0095741D" w:rsidRDefault="00000000">
      <w:pPr>
        <w:ind w:right="420"/>
        <w:rPr>
          <w:rFonts w:eastAsia="Gungsuh"/>
          <w:color w:val="000000"/>
          <w:kern w:val="0"/>
          <w:szCs w:val="21"/>
        </w:rPr>
      </w:pPr>
      <w:r w:rsidRPr="0095741D">
        <w:rPr>
          <w:bCs/>
          <w:noProof/>
          <w:szCs w:val="21"/>
        </w:rPr>
        <w:drawing>
          <wp:inline distT="0" distB="0" distL="0" distR="0" wp14:anchorId="7F6CD04B" wp14:editId="0C7FD41F">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DC7D3EC" w14:textId="77777777" w:rsidR="00EB3781" w:rsidRPr="0095741D" w:rsidRDefault="00EB3781">
      <w:pPr>
        <w:ind w:right="420"/>
        <w:rPr>
          <w:rFonts w:eastAsia="Gungsuh"/>
          <w:color w:val="000000"/>
          <w:kern w:val="0"/>
          <w:szCs w:val="21"/>
        </w:rPr>
      </w:pPr>
    </w:p>
    <w:sectPr w:rsidR="00EB3781" w:rsidRPr="0095741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000E" w14:textId="77777777" w:rsidR="004E6B9E" w:rsidRDefault="004E6B9E">
      <w:r>
        <w:separator/>
      </w:r>
    </w:p>
  </w:endnote>
  <w:endnote w:type="continuationSeparator" w:id="0">
    <w:p w14:paraId="7DD504DE" w14:textId="77777777" w:rsidR="004E6B9E" w:rsidRDefault="004E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6790D" w14:textId="77777777" w:rsidR="00EB3781" w:rsidRDefault="00EB3781">
    <w:pPr>
      <w:pBdr>
        <w:bottom w:val="single" w:sz="6" w:space="1" w:color="auto"/>
      </w:pBdr>
      <w:jc w:val="center"/>
      <w:rPr>
        <w:rFonts w:ascii="方正姚体" w:eastAsia="方正姚体"/>
        <w:sz w:val="18"/>
      </w:rPr>
    </w:pPr>
  </w:p>
  <w:p w14:paraId="734E9BCC" w14:textId="77777777" w:rsidR="00EB378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9BBC42B" w14:textId="77777777" w:rsidR="00EB378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3616995" w14:textId="77777777" w:rsidR="00EB378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B3781">
        <w:rPr>
          <w:rStyle w:val="ab"/>
          <w:rFonts w:ascii="方正姚体" w:eastAsia="方正姚体" w:hAnsi="华文仿宋" w:hint="eastAsia"/>
          <w:sz w:val="18"/>
          <w:szCs w:val="18"/>
        </w:rPr>
        <w:t>www.nurnberg.com.cn</w:t>
      </w:r>
    </w:hyperlink>
  </w:p>
  <w:p w14:paraId="6B1C494D" w14:textId="77777777" w:rsidR="00EB3781" w:rsidRDefault="00EB3781">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C6490" w14:textId="77777777" w:rsidR="004E6B9E" w:rsidRDefault="004E6B9E">
      <w:r>
        <w:separator/>
      </w:r>
    </w:p>
  </w:footnote>
  <w:footnote w:type="continuationSeparator" w:id="0">
    <w:p w14:paraId="1C6A79F1" w14:textId="77777777" w:rsidR="004E6B9E" w:rsidRDefault="004E6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A9A1" w14:textId="77777777" w:rsidR="00EB3781" w:rsidRDefault="00000000">
    <w:pPr>
      <w:jc w:val="right"/>
      <w:rPr>
        <w:rFonts w:eastAsia="黑体"/>
        <w:b/>
        <w:bCs/>
      </w:rPr>
    </w:pPr>
    <w:r>
      <w:rPr>
        <w:noProof/>
      </w:rPr>
      <w:drawing>
        <wp:anchor distT="0" distB="0" distL="114300" distR="114300" simplePos="0" relativeHeight="251659264" behindDoc="0" locked="0" layoutInCell="1" allowOverlap="1" wp14:anchorId="67831028" wp14:editId="2A0FB675">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25C4314" w14:textId="77777777" w:rsidR="00EB3781"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54B5"/>
    <w:rsid w:val="00167007"/>
    <w:rsid w:val="0017552C"/>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660FA"/>
    <w:rsid w:val="003702ED"/>
    <w:rsid w:val="00372481"/>
    <w:rsid w:val="00374360"/>
    <w:rsid w:val="003803C5"/>
    <w:rsid w:val="00387E71"/>
    <w:rsid w:val="003935E9"/>
    <w:rsid w:val="0039543C"/>
    <w:rsid w:val="003A3601"/>
    <w:rsid w:val="003A57EE"/>
    <w:rsid w:val="003C524C"/>
    <w:rsid w:val="003D49B4"/>
    <w:rsid w:val="003F4DC2"/>
    <w:rsid w:val="003F745B"/>
    <w:rsid w:val="004039C9"/>
    <w:rsid w:val="00422383"/>
    <w:rsid w:val="00427236"/>
    <w:rsid w:val="00435906"/>
    <w:rsid w:val="00443FA8"/>
    <w:rsid w:val="004655CB"/>
    <w:rsid w:val="00485E2E"/>
    <w:rsid w:val="00486E31"/>
    <w:rsid w:val="004C4664"/>
    <w:rsid w:val="004D5ADA"/>
    <w:rsid w:val="004E6B9E"/>
    <w:rsid w:val="004F6FDA"/>
    <w:rsid w:val="0050133A"/>
    <w:rsid w:val="00507886"/>
    <w:rsid w:val="00512B81"/>
    <w:rsid w:val="00516879"/>
    <w:rsid w:val="00527595"/>
    <w:rsid w:val="00531E34"/>
    <w:rsid w:val="00542854"/>
    <w:rsid w:val="0054434C"/>
    <w:rsid w:val="005508BD"/>
    <w:rsid w:val="00553CE6"/>
    <w:rsid w:val="00554EB4"/>
    <w:rsid w:val="00564FD9"/>
    <w:rsid w:val="005772A9"/>
    <w:rsid w:val="005A4361"/>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6E3D65"/>
    <w:rsid w:val="007078E0"/>
    <w:rsid w:val="00715F9D"/>
    <w:rsid w:val="007419C0"/>
    <w:rsid w:val="00747520"/>
    <w:rsid w:val="0075196D"/>
    <w:rsid w:val="00765466"/>
    <w:rsid w:val="00792AB2"/>
    <w:rsid w:val="007962CA"/>
    <w:rsid w:val="007A0813"/>
    <w:rsid w:val="007A513F"/>
    <w:rsid w:val="007A5AA6"/>
    <w:rsid w:val="007B5222"/>
    <w:rsid w:val="007B6993"/>
    <w:rsid w:val="007C3170"/>
    <w:rsid w:val="007C4BA4"/>
    <w:rsid w:val="007C5D7D"/>
    <w:rsid w:val="007C68DC"/>
    <w:rsid w:val="007D262A"/>
    <w:rsid w:val="007D69A1"/>
    <w:rsid w:val="007E108E"/>
    <w:rsid w:val="007E133B"/>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1FA7"/>
    <w:rsid w:val="008D278C"/>
    <w:rsid w:val="008D4F84"/>
    <w:rsid w:val="008E1206"/>
    <w:rsid w:val="008E5DFE"/>
    <w:rsid w:val="008F46C1"/>
    <w:rsid w:val="00906691"/>
    <w:rsid w:val="00916A50"/>
    <w:rsid w:val="009222F0"/>
    <w:rsid w:val="00931DDB"/>
    <w:rsid w:val="00937973"/>
    <w:rsid w:val="00953C63"/>
    <w:rsid w:val="0095741D"/>
    <w:rsid w:val="0095747D"/>
    <w:rsid w:val="009734DE"/>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3FD6"/>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48AD"/>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65302"/>
    <w:rsid w:val="00E725A1"/>
    <w:rsid w:val="00EA2FE3"/>
    <w:rsid w:val="00EA6987"/>
    <w:rsid w:val="00EA74CC"/>
    <w:rsid w:val="00EB27B1"/>
    <w:rsid w:val="00EB378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5996FF1"/>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04A5E8"/>
  <w15:docId w15:val="{12E470E9-F9AA-4B02-9E01-DEE9DADC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file:///C:\Users\Intern\AppData\Roaming\Foxmail7\Temp-5376-20180724094344\InsertPic_A691(07-24-10-26-42).jpg"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537</Words>
  <Characters>3063</Characters>
  <Application>Microsoft Office Word</Application>
  <DocSecurity>0</DocSecurity>
  <Lines>25</Lines>
  <Paragraphs>7</Paragraphs>
  <ScaleCrop>false</ScaleCrop>
  <Company>2ndSpAcE</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9</cp:revision>
  <cp:lastPrinted>2005-06-10T06:33:00Z</cp:lastPrinted>
  <dcterms:created xsi:type="dcterms:W3CDTF">2024-12-09T08:56:00Z</dcterms:created>
  <dcterms:modified xsi:type="dcterms:W3CDTF">2024-12-09T08:57:00Z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ies>
</file>