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ECAE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  <w:bookmarkStart w:id="2" w:name="OLE_LINK4"/>
      <w:bookmarkStart w:id="3" w:name="OLE_LINK1"/>
    </w:p>
    <w:p w14:paraId="397CFE0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</w:pPr>
      <w:r>
        <w:rPr>
          <w:b/>
          <w:bCs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553720</wp:posOffset>
            </wp:positionV>
            <wp:extent cx="1148080" cy="1647190"/>
            <wp:effectExtent l="0" t="0" r="13970" b="10160"/>
            <wp:wrapTight wrapText="bothSides">
              <wp:wrapPolygon>
                <wp:start x="0" y="0"/>
                <wp:lineTo x="0" y="21234"/>
                <wp:lineTo x="21146" y="21234"/>
                <wp:lineTo x="21146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084A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  <w:lang w:val="en-US" w:eastAsia="zh-CN"/>
        </w:rPr>
        <w:t>计算的力量：数据如何塑造世界，以及如何构建更美好的世界</w:t>
      </w:r>
      <w:r>
        <w:rPr>
          <w:rFonts w:hint="eastAsia"/>
          <w:b/>
          <w:bCs/>
          <w:szCs w:val="21"/>
          <w:lang w:eastAsia="zh-CN"/>
        </w:rPr>
        <w:t>》</w:t>
      </w:r>
    </w:p>
    <w:p w14:paraId="07E77133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i/>
          <w:iCs/>
          <w:szCs w:val="21"/>
          <w:lang w:eastAsia="zh-CN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The Power of Counting</w:t>
      </w:r>
      <w:r>
        <w:rPr>
          <w:rFonts w:hint="eastAsia"/>
          <w:b/>
          <w:bCs/>
          <w:i/>
          <w:iCs/>
          <w:szCs w:val="21"/>
          <w:lang w:val="en-US" w:eastAsia="zh-CN"/>
        </w:rPr>
        <w:t xml:space="preserve">: </w:t>
      </w:r>
      <w:r>
        <w:rPr>
          <w:rFonts w:hint="eastAsia"/>
          <w:b/>
          <w:bCs/>
          <w:i/>
          <w:iCs/>
          <w:szCs w:val="21"/>
          <w:lang w:eastAsia="zh-CN"/>
        </w:rPr>
        <w:t>How data shaped our world, and how to build a better one</w:t>
      </w:r>
    </w:p>
    <w:p w14:paraId="417C9DCC">
      <w:pPr>
        <w:tabs>
          <w:tab w:val="left" w:pos="341"/>
          <w:tab w:val="left" w:pos="5235"/>
        </w:tabs>
        <w:jc w:val="left"/>
        <w:rPr>
          <w:rFonts w:hint="eastAsia"/>
          <w:b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</w:rPr>
        <w:t>Tim Harford</w:t>
      </w:r>
    </w:p>
    <w:p w14:paraId="44C57378">
      <w:pPr>
        <w:tabs>
          <w:tab w:val="left" w:pos="341"/>
          <w:tab w:val="left" w:pos="5235"/>
        </w:tabs>
        <w:jc w:val="left"/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default"/>
          <w:b/>
          <w:bCs/>
          <w:szCs w:val="21"/>
          <w:lang w:val="en-US" w:eastAsia="zh-CN"/>
        </w:rPr>
        <w:t>Ebury Press</w:t>
      </w:r>
    </w:p>
    <w:p w14:paraId="6EED6843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Felicity Bryan</w:t>
      </w:r>
      <w:r>
        <w:rPr>
          <w:rFonts w:hint="default"/>
          <w:b/>
          <w:bCs/>
          <w:szCs w:val="21"/>
          <w:lang w:val="en-US"/>
        </w:rPr>
        <w:t>/</w:t>
      </w:r>
      <w:r>
        <w:rPr>
          <w:rFonts w:hint="eastAsia"/>
          <w:b/>
          <w:bCs/>
          <w:szCs w:val="21"/>
        </w:rPr>
        <w:t>ANA/Sharon</w:t>
      </w:r>
    </w:p>
    <w:p w14:paraId="1A0BF69E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 w14:paraId="7A27EEC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46D03D74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待定（约80,000字）</w:t>
      </w:r>
    </w:p>
    <w:p w14:paraId="551A0777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大纲及样章（约26年春季有全稿）</w:t>
      </w:r>
    </w:p>
    <w:p w14:paraId="6AD22679">
      <w:pPr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经管</w:t>
      </w:r>
    </w:p>
    <w:p w14:paraId="4F409280">
      <w:pPr>
        <w:rPr>
          <w:rFonts w:hint="default"/>
          <w:b/>
          <w:bCs w:val="0"/>
          <w:color w:val="C00000"/>
          <w:szCs w:val="21"/>
          <w:lang w:val="en-US" w:eastAsia="zh-CN"/>
        </w:rPr>
      </w:pPr>
      <w:r>
        <w:rPr>
          <w:rFonts w:hint="eastAsia"/>
          <w:b/>
          <w:bCs w:val="0"/>
          <w:color w:val="C00000"/>
          <w:szCs w:val="21"/>
          <w:lang w:val="en-US" w:eastAsia="zh-CN"/>
        </w:rPr>
        <w:t>版权已授：美国</w:t>
      </w:r>
    </w:p>
    <w:p w14:paraId="3AB3256D">
      <w:pPr>
        <w:rPr>
          <w:rFonts w:hint="default"/>
          <w:bCs/>
          <w:color w:val="FF0000"/>
          <w:szCs w:val="21"/>
          <w:lang w:val="en-US" w:eastAsia="zh-CN"/>
        </w:rPr>
      </w:pPr>
    </w:p>
    <w:p w14:paraId="29F349F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14:paraId="06F1D0F7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33116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蒂姆自认是个数据狂人，在本书中，他将用自己高超的分析技巧向读者展示，简单的计算行为——或者简而言之，数据——是如何让我们建立起现代文明的基石。 然而，人们一直低估了各种形式的数据的价值，犯了许多错误——走错路、受挫、恶意滥用数据的力量。但蒂姆认为，只有重视过去的错误，我们今天才能做出正确的选择。我们如今拥有巨大机遇，可以利用数据创造一个更公平、更健康、更有韧性的社会。蒂姆撰写《计算的力量》一书的目的就是向读者展示如何做到这一点。</w:t>
      </w:r>
    </w:p>
    <w:p w14:paraId="1D359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 </w:t>
      </w:r>
    </w:p>
    <w:p w14:paraId="634F3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蒂姆还是一位出色的讲故事者，每一章都会围绕一个引人入胜的真实故事展开——从中世纪商人向税务员隐瞒财富，到夏洛蒂·勃朗特惋惜家族在铁路上的投资——读者会迫不及待地翻开书页，想知道接下来会发生什么，几乎意识不到自己也在吸收历史和技术方面的细节和信息，以及如何利用数据的实用经验。本书按照松散的时间顺序排列，一章一章地介绍有关使用或滥用数据的新想法、新问题或新经验，然后提供利用计算的力量帮助世界繁荣发展的创新方法。</w:t>
      </w:r>
    </w:p>
    <w:p w14:paraId="30B95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u w:val="single"/>
          <w:lang w:val="en-US" w:eastAsia="zh-CN"/>
        </w:rPr>
      </w:pPr>
    </w:p>
    <w:p w14:paraId="6AAB8510">
      <w:pPr>
        <w:autoSpaceDE w:val="0"/>
        <w:autoSpaceDN w:val="0"/>
        <w:adjustRightInd w:val="0"/>
        <w:rPr>
          <w:rFonts w:ascii="宋体" w:hAnsi="宋体" w:cs="宋体"/>
          <w:kern w:val="0"/>
          <w:sz w:val="24"/>
          <w:u w:val="none"/>
        </w:rPr>
      </w:pPr>
      <w:r>
        <w:rPr>
          <w:rFonts w:hint="eastAsia"/>
          <w:b/>
          <w:bCs/>
          <w:kern w:val="0"/>
          <w:szCs w:val="21"/>
          <w:u w:val="none"/>
        </w:rPr>
        <w:t>作者简介：</w:t>
      </w:r>
      <w:r>
        <w:rPr>
          <w:rFonts w:ascii="宋体" w:hAnsi="宋体" w:cs="宋体"/>
          <w:kern w:val="0"/>
          <w:sz w:val="24"/>
          <w:u w:val="none"/>
        </w:rPr>
        <w:fldChar w:fldCharType="begin"/>
      </w:r>
      <w:r>
        <w:rPr>
          <w:rFonts w:ascii="宋体" w:hAnsi="宋体" w:cs="宋体"/>
          <w:kern w:val="0"/>
          <w:sz w:val="24"/>
          <w:u w:val="none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  <w:u w:val="none"/>
        </w:rPr>
        <w:fldChar w:fldCharType="end"/>
      </w:r>
    </w:p>
    <w:p w14:paraId="7D5F8AD4">
      <w:pPr>
        <w:autoSpaceDE w:val="0"/>
        <w:autoSpaceDN w:val="0"/>
        <w:adjustRightInd w:val="0"/>
        <w:rPr>
          <w:rFonts w:hint="eastAsia" w:eastAsia="宋体"/>
          <w:u w:val="single"/>
          <w:lang w:eastAsia="zh-CN"/>
        </w:rPr>
      </w:pPr>
    </w:p>
    <w:p w14:paraId="0BE36595">
      <w:pPr>
        <w:autoSpaceDE w:val="0"/>
        <w:autoSpaceDN w:val="0"/>
        <w:adjustRightInd w:val="0"/>
        <w:ind w:firstLine="420" w:firstLineChars="200"/>
        <w:rPr>
          <w:rFonts w:hint="eastAsia"/>
          <w:b w:val="0"/>
          <w:bCs w:val="0"/>
          <w:kern w:val="0"/>
          <w:szCs w:val="21"/>
          <w:u w:val="none"/>
          <w:lang w:val="en-US" w:eastAsia="zh-CN"/>
        </w:rPr>
      </w:pPr>
      <w:r>
        <w:rPr>
          <w:rFonts w:hint="eastAsia" w:eastAsia="宋体"/>
          <w:u w:val="single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73660</wp:posOffset>
            </wp:positionV>
            <wp:extent cx="848995" cy="1304290"/>
            <wp:effectExtent l="0" t="0" r="0" b="0"/>
            <wp:wrapTight wrapText="bothSides">
              <wp:wrapPolygon>
                <wp:start x="0" y="0"/>
                <wp:lineTo x="0" y="21032"/>
                <wp:lineTo x="21196" y="21032"/>
                <wp:lineTo x="21196" y="0"/>
                <wp:lineTo x="0" y="0"/>
              </wp:wrapPolygon>
            </wp:wrapTight>
            <wp:docPr id="1" name="图片 1" descr="截屏2024-12-08 13.16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2-08 13.16.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  <w:u w:val="none"/>
          <w:lang w:val="en-US" w:eastAsia="zh-CN"/>
        </w:rPr>
        <w:t>蒂姆·哈福德（Tim Harford）</w:t>
      </w:r>
      <w:r>
        <w:rPr>
          <w:rFonts w:hint="eastAsia"/>
          <w:b w:val="0"/>
          <w:bCs w:val="0"/>
          <w:kern w:val="0"/>
          <w:szCs w:val="21"/>
          <w:u w:val="none"/>
          <w:lang w:val="en-US" w:eastAsia="zh-CN"/>
        </w:rPr>
        <w:t>是世界领先的数据分析员之一。他长期主持的BBC广播节目《或多或少》通过数字探索世界。他的前作《拼凑真相》（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kern w:val="0"/>
          <w:szCs w:val="21"/>
          <w:u w:val="none"/>
          <w:lang w:val="en-US" w:eastAsia="zh-CN"/>
        </w:rPr>
        <w:t>How To Make The World Add Up</w:t>
      </w:r>
      <w:r>
        <w:rPr>
          <w:rFonts w:hint="eastAsia"/>
          <w:b w:val="0"/>
          <w:bCs w:val="0"/>
          <w:kern w:val="0"/>
          <w:szCs w:val="21"/>
          <w:u w:val="none"/>
          <w:lang w:val="en-US" w:eastAsia="zh-CN"/>
        </w:rPr>
        <w:t xml:space="preserve">）呼吁读者对数字进行批判性思考，是《星期日泰晤士报》畅销书，也是2021年英国最畅销的商业书籍。他是第一位被授予英国皇家统计学会荣誉研究员称号的记者。马尔科姆·格拉德威尔（Malcolm Gladwell）认为：“他是一个讲故事的天才，这些故事照亮了我们的世界。”他通过播客系列《造就现代经济的五十件事》（BBC，下载量达2000万次）和《警世故事》（Pushkin Industries，下载量达6500万次，目前仍在继续）磨练了讲故事的技巧。 他还在《金融时报》杂志上开设了每周专栏，在2024年大选前夕，他主持了自己多年来的第一部电视节目《吝啬：英国经济崩溃的真相》（第四频道）。  </w:t>
      </w:r>
    </w:p>
    <w:p w14:paraId="2CE59AF7">
      <w:pPr>
        <w:autoSpaceDE w:val="0"/>
        <w:autoSpaceDN w:val="0"/>
        <w:adjustRightInd w:val="0"/>
        <w:ind w:firstLine="420" w:firstLineChars="200"/>
        <w:rPr>
          <w:rFonts w:hint="eastAsia"/>
          <w:b w:val="0"/>
          <w:bCs w:val="0"/>
          <w:kern w:val="0"/>
          <w:szCs w:val="21"/>
          <w:u w:val="none"/>
          <w:lang w:val="en-US" w:eastAsia="zh-CN"/>
        </w:rPr>
      </w:pPr>
      <w:bookmarkStart w:id="8" w:name="_GoBack"/>
      <w:bookmarkEnd w:id="8"/>
    </w:p>
    <w:bookmarkEnd w:id="2"/>
    <w:bookmarkEnd w:id="3"/>
    <w:p w14:paraId="1340B31D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3"/>
      <w:bookmarkStart w:id="6" w:name="OLE_LINK45"/>
      <w:bookmarkStart w:id="7" w:name="OLE_LINK44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C19BE6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9847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C4D292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CFC7F9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975EA3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8BCBAB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F4D27B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8C5B99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BB9773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E62077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BED5DA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D500A5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41D088A7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120015</wp:posOffset>
            </wp:positionV>
            <wp:extent cx="796290" cy="868045"/>
            <wp:effectExtent l="0" t="0" r="3810" b="825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 New Roman Italic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0769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90661C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DAD2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04A0E8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YzljZmVmNDM4YjBlYjJjMWQzNjMxYmQ3NjFhZDg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9A54B21"/>
    <w:rsid w:val="1FDB84BB"/>
    <w:rsid w:val="241B5F4A"/>
    <w:rsid w:val="28AC5D49"/>
    <w:rsid w:val="28C049EA"/>
    <w:rsid w:val="2BBF3E3D"/>
    <w:rsid w:val="2FF670DA"/>
    <w:rsid w:val="342F65CC"/>
    <w:rsid w:val="353266A5"/>
    <w:rsid w:val="356901FD"/>
    <w:rsid w:val="36F6B54E"/>
    <w:rsid w:val="381E5E4A"/>
    <w:rsid w:val="391E5FA3"/>
    <w:rsid w:val="397E1248"/>
    <w:rsid w:val="39C9085A"/>
    <w:rsid w:val="3AB9262C"/>
    <w:rsid w:val="3B1C9C34"/>
    <w:rsid w:val="3BA74C6F"/>
    <w:rsid w:val="3BFEE7EF"/>
    <w:rsid w:val="3DAE5D24"/>
    <w:rsid w:val="3E877F92"/>
    <w:rsid w:val="41787651"/>
    <w:rsid w:val="429B2728"/>
    <w:rsid w:val="489D136C"/>
    <w:rsid w:val="499F13E5"/>
    <w:rsid w:val="4CE20FB3"/>
    <w:rsid w:val="4D942FD5"/>
    <w:rsid w:val="4EA682F6"/>
    <w:rsid w:val="5BDFCACD"/>
    <w:rsid w:val="5DF74DC3"/>
    <w:rsid w:val="5FDFC351"/>
    <w:rsid w:val="5FFF7CE7"/>
    <w:rsid w:val="647153D0"/>
    <w:rsid w:val="654E74BF"/>
    <w:rsid w:val="65BC6B1F"/>
    <w:rsid w:val="677B6F78"/>
    <w:rsid w:val="67956A2E"/>
    <w:rsid w:val="6B0CDDEA"/>
    <w:rsid w:val="6BBD8A32"/>
    <w:rsid w:val="6D6F3E17"/>
    <w:rsid w:val="6D7C4D65"/>
    <w:rsid w:val="6F9F6DCB"/>
    <w:rsid w:val="6FFF9167"/>
    <w:rsid w:val="704240C4"/>
    <w:rsid w:val="717C6C7F"/>
    <w:rsid w:val="739C33A8"/>
    <w:rsid w:val="73BFB78C"/>
    <w:rsid w:val="73FD14C0"/>
    <w:rsid w:val="768550D5"/>
    <w:rsid w:val="76B7DABC"/>
    <w:rsid w:val="777F8B35"/>
    <w:rsid w:val="77BB9A17"/>
    <w:rsid w:val="77BE8802"/>
    <w:rsid w:val="77ED816E"/>
    <w:rsid w:val="77FF5B73"/>
    <w:rsid w:val="796DC6AF"/>
    <w:rsid w:val="7A7718D8"/>
    <w:rsid w:val="7AAD978A"/>
    <w:rsid w:val="7AE316DE"/>
    <w:rsid w:val="7BF149AC"/>
    <w:rsid w:val="7D3134F6"/>
    <w:rsid w:val="7DFA25F6"/>
    <w:rsid w:val="7EB7ADF2"/>
    <w:rsid w:val="7F3189CE"/>
    <w:rsid w:val="7FE70609"/>
    <w:rsid w:val="7FFAD523"/>
    <w:rsid w:val="7FFB1607"/>
    <w:rsid w:val="7FFC11A5"/>
    <w:rsid w:val="7FFFC1A9"/>
    <w:rsid w:val="95CBD694"/>
    <w:rsid w:val="AA3FDE59"/>
    <w:rsid w:val="AF638085"/>
    <w:rsid w:val="AFB7FBB7"/>
    <w:rsid w:val="AFFE11B1"/>
    <w:rsid w:val="B7E5B27A"/>
    <w:rsid w:val="B7E60469"/>
    <w:rsid w:val="BBFF193C"/>
    <w:rsid w:val="BDBA191C"/>
    <w:rsid w:val="CF7D790F"/>
    <w:rsid w:val="DDD53A61"/>
    <w:rsid w:val="E764ED95"/>
    <w:rsid w:val="E9FBD4AA"/>
    <w:rsid w:val="EA7E9029"/>
    <w:rsid w:val="EEF7CFCD"/>
    <w:rsid w:val="EF7B05C0"/>
    <w:rsid w:val="EFF9113D"/>
    <w:rsid w:val="F3DD5E21"/>
    <w:rsid w:val="F4AF9941"/>
    <w:rsid w:val="F72ED01A"/>
    <w:rsid w:val="F7ED2516"/>
    <w:rsid w:val="F7F4A57A"/>
    <w:rsid w:val="F97F1EC3"/>
    <w:rsid w:val="FBDD8E10"/>
    <w:rsid w:val="FBFB8685"/>
    <w:rsid w:val="FD7BC0DB"/>
    <w:rsid w:val="FFD593B7"/>
    <w:rsid w:val="FFD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976</Words>
  <Characters>1372</Characters>
  <Lines>15</Lines>
  <Paragraphs>4</Paragraphs>
  <TotalTime>1</TotalTime>
  <ScaleCrop>false</ScaleCrop>
  <LinksUpToDate>false</LinksUpToDate>
  <CharactersWithSpaces>1415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2024-07-19T18:51:00Z</dcterms:created>
  <dc:creator>Image</dc:creator>
  <cp:lastModifiedBy>堀  达</cp:lastModifiedBy>
  <cp:lastPrinted>2005-06-14T14:33:00Z</cp:lastPrinted>
  <dcterms:modified xsi:type="dcterms:W3CDTF">2024-12-16T02:58:04Z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0AC21548D61543A98CB6E0B917CB8534_13</vt:lpwstr>
  </property>
</Properties>
</file>