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3A8DB3CE" w:rsidR="007B0B68" w:rsidRDefault="004E7DEA" w:rsidP="00D65D67">
      <w:pPr>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292F56A9" w14:textId="77777777" w:rsidR="004E7DEA" w:rsidRPr="0005689A" w:rsidRDefault="004E7DEA" w:rsidP="004E7DEA">
      <w:pPr>
        <w:widowControl/>
        <w:shd w:val="clear" w:color="auto" w:fill="FFFFFF"/>
        <w:ind w:firstLineChars="200" w:firstLine="422"/>
        <w:rPr>
          <w:b/>
          <w:bCs/>
          <w:color w:val="000000" w:themeColor="text1"/>
          <w:kern w:val="0"/>
          <w:szCs w:val="21"/>
        </w:rPr>
      </w:pPr>
    </w:p>
    <w:p w14:paraId="181C585B" w14:textId="77777777" w:rsidR="004E7DEA" w:rsidRDefault="004E7DEA" w:rsidP="004E7DEA">
      <w:pPr>
        <w:widowControl/>
        <w:shd w:val="clear" w:color="auto" w:fill="FFFFFF"/>
        <w:ind w:firstLineChars="200" w:firstLine="420"/>
        <w:rPr>
          <w:color w:val="000000" w:themeColor="text1"/>
          <w:kern w:val="0"/>
          <w:szCs w:val="21"/>
        </w:rPr>
      </w:pPr>
      <w:r>
        <w:rPr>
          <w:noProof/>
        </w:rPr>
        <w:drawing>
          <wp:anchor distT="0" distB="0" distL="114300" distR="114300" simplePos="0" relativeHeight="251662336" behindDoc="0" locked="0" layoutInCell="1" allowOverlap="1" wp14:anchorId="5FC3CE89" wp14:editId="75D740AC">
            <wp:simplePos x="0" y="0"/>
            <wp:positionH relativeFrom="column">
              <wp:posOffset>43815</wp:posOffset>
            </wp:positionH>
            <wp:positionV relativeFrom="paragraph">
              <wp:posOffset>78740</wp:posOffset>
            </wp:positionV>
            <wp:extent cx="800100" cy="568745"/>
            <wp:effectExtent l="0" t="0" r="0" b="3175"/>
            <wp:wrapSquare wrapText="bothSides"/>
            <wp:docPr id="671952454" name="图片 2" descr="John von Dü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von Düff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68745"/>
                    </a:xfrm>
                    <a:prstGeom prst="rect">
                      <a:avLst/>
                    </a:prstGeom>
                    <a:noFill/>
                    <a:ln>
                      <a:noFill/>
                    </a:ln>
                  </pic:spPr>
                </pic:pic>
              </a:graphicData>
            </a:graphic>
          </wp:anchor>
        </w:drawing>
      </w:r>
      <w:r w:rsidRPr="0005689A">
        <w:rPr>
          <w:rFonts w:hint="eastAsia"/>
          <w:b/>
          <w:bCs/>
          <w:color w:val="000000" w:themeColor="text1"/>
          <w:kern w:val="0"/>
          <w:szCs w:val="21"/>
        </w:rPr>
        <w:t>约翰·冯·杜费尔（</w:t>
      </w:r>
      <w:r w:rsidRPr="0005689A">
        <w:rPr>
          <w:b/>
          <w:bCs/>
        </w:rPr>
        <w:t xml:space="preserve">John von </w:t>
      </w:r>
      <w:proofErr w:type="spellStart"/>
      <w:r w:rsidRPr="0005689A">
        <w:rPr>
          <w:b/>
          <w:bCs/>
        </w:rPr>
        <w:t>Düffel</w:t>
      </w:r>
      <w:proofErr w:type="spellEnd"/>
      <w:r w:rsidRPr="0005689A">
        <w:rPr>
          <w:rFonts w:hint="eastAsia"/>
          <w:b/>
          <w:bCs/>
          <w:color w:val="000000" w:themeColor="text1"/>
          <w:kern w:val="0"/>
          <w:szCs w:val="21"/>
        </w:rPr>
        <w:t>）</w:t>
      </w:r>
      <w:r w:rsidRPr="001E7891">
        <w:rPr>
          <w:rFonts w:hint="eastAsia"/>
          <w:color w:val="000000" w:themeColor="text1"/>
          <w:kern w:val="0"/>
          <w:szCs w:val="21"/>
        </w:rPr>
        <w:t>1966</w:t>
      </w:r>
      <w:r w:rsidRPr="001E7891">
        <w:rPr>
          <w:rFonts w:hint="eastAsia"/>
          <w:color w:val="000000" w:themeColor="text1"/>
          <w:kern w:val="0"/>
          <w:szCs w:val="21"/>
        </w:rPr>
        <w:t>年出生于哥</w:t>
      </w:r>
      <w:proofErr w:type="gramStart"/>
      <w:r w:rsidRPr="001E7891">
        <w:rPr>
          <w:rFonts w:hint="eastAsia"/>
          <w:color w:val="000000" w:themeColor="text1"/>
          <w:kern w:val="0"/>
          <w:szCs w:val="21"/>
        </w:rPr>
        <w:t>廷</w:t>
      </w:r>
      <w:proofErr w:type="gramEnd"/>
      <w:r w:rsidRPr="001E7891">
        <w:rPr>
          <w:rFonts w:hint="eastAsia"/>
          <w:color w:val="000000" w:themeColor="text1"/>
          <w:kern w:val="0"/>
          <w:szCs w:val="21"/>
        </w:rPr>
        <w:t>根，</w:t>
      </w:r>
      <w:r w:rsidRPr="001E7891">
        <w:rPr>
          <w:rFonts w:hint="eastAsia"/>
          <w:color w:val="000000" w:themeColor="text1"/>
          <w:kern w:val="0"/>
          <w:szCs w:val="21"/>
        </w:rPr>
        <w:t>23</w:t>
      </w:r>
      <w:r w:rsidRPr="001E7891">
        <w:rPr>
          <w:rFonts w:hint="eastAsia"/>
          <w:color w:val="000000" w:themeColor="text1"/>
          <w:kern w:val="0"/>
          <w:szCs w:val="21"/>
        </w:rPr>
        <w:t>岁时完成了认识论博士学位，之后从事戏剧和电影评论、剧作和翻译工作。</w:t>
      </w:r>
      <w:r w:rsidRPr="001E7891">
        <w:rPr>
          <w:rFonts w:hint="eastAsia"/>
          <w:color w:val="000000" w:themeColor="text1"/>
          <w:kern w:val="0"/>
          <w:szCs w:val="21"/>
        </w:rPr>
        <w:t>1998</w:t>
      </w:r>
      <w:r w:rsidRPr="001E7891">
        <w:rPr>
          <w:rFonts w:hint="eastAsia"/>
          <w:color w:val="000000" w:themeColor="text1"/>
          <w:kern w:val="0"/>
          <w:szCs w:val="21"/>
        </w:rPr>
        <w:t>年，</w:t>
      </w:r>
      <w:r w:rsidRPr="0005689A">
        <w:rPr>
          <w:rFonts w:hint="eastAsia"/>
          <w:color w:val="000000" w:themeColor="text1"/>
          <w:kern w:val="0"/>
          <w:szCs w:val="21"/>
        </w:rPr>
        <w:t>约翰·冯·杜费尔</w:t>
      </w:r>
      <w:r w:rsidRPr="001E7891">
        <w:rPr>
          <w:rFonts w:hint="eastAsia"/>
          <w:color w:val="000000" w:themeColor="text1"/>
          <w:kern w:val="0"/>
          <w:szCs w:val="21"/>
        </w:rPr>
        <w:t>创作了</w:t>
      </w:r>
      <w:r>
        <w:rPr>
          <w:rFonts w:hint="eastAsia"/>
          <w:color w:val="000000" w:themeColor="text1"/>
          <w:kern w:val="0"/>
          <w:szCs w:val="21"/>
        </w:rPr>
        <w:t>首部</w:t>
      </w:r>
      <w:r w:rsidRPr="001E7891">
        <w:rPr>
          <w:rFonts w:hint="eastAsia"/>
          <w:color w:val="000000" w:themeColor="text1"/>
          <w:kern w:val="0"/>
          <w:szCs w:val="21"/>
        </w:rPr>
        <w:t>作</w:t>
      </w:r>
      <w:r>
        <w:rPr>
          <w:rFonts w:hint="eastAsia"/>
          <w:color w:val="000000" w:themeColor="text1"/>
          <w:kern w:val="0"/>
          <w:szCs w:val="21"/>
        </w:rPr>
        <w:t>品</w:t>
      </w:r>
      <w:r w:rsidRPr="00B2631B">
        <w:rPr>
          <w:rFonts w:hint="eastAsia"/>
          <w:bCs/>
          <w:color w:val="000000" w:themeColor="text1"/>
          <w:szCs w:val="21"/>
        </w:rPr>
        <w:t>《</w:t>
      </w:r>
      <w:r>
        <w:rPr>
          <w:rFonts w:hint="eastAsia"/>
          <w:bCs/>
          <w:color w:val="000000" w:themeColor="text1"/>
          <w:szCs w:val="21"/>
        </w:rPr>
        <w:t>水之缘</w:t>
      </w:r>
      <w:r w:rsidRPr="00B2631B">
        <w:rPr>
          <w:rFonts w:hint="eastAsia"/>
          <w:bCs/>
          <w:color w:val="000000" w:themeColor="text1"/>
          <w:szCs w:val="21"/>
        </w:rPr>
        <w:t>》</w:t>
      </w:r>
      <w:r>
        <w:rPr>
          <w:rFonts w:hint="eastAsia"/>
          <w:color w:val="000000" w:themeColor="text1"/>
          <w:kern w:val="0"/>
          <w:szCs w:val="21"/>
        </w:rPr>
        <w:t>（</w:t>
      </w:r>
      <w:proofErr w:type="spellStart"/>
      <w:r w:rsidRPr="009716B5">
        <w:rPr>
          <w:rFonts w:hint="eastAsia"/>
          <w:i/>
          <w:iCs/>
          <w:color w:val="000000" w:themeColor="text1"/>
          <w:kern w:val="0"/>
          <w:szCs w:val="21"/>
        </w:rPr>
        <w:t>Vom</w:t>
      </w:r>
      <w:proofErr w:type="spellEnd"/>
      <w:r w:rsidRPr="009716B5">
        <w:rPr>
          <w:rFonts w:hint="eastAsia"/>
          <w:i/>
          <w:iCs/>
          <w:color w:val="000000" w:themeColor="text1"/>
          <w:kern w:val="0"/>
          <w:szCs w:val="21"/>
        </w:rPr>
        <w:t xml:space="preserve"> Wasser</w:t>
      </w:r>
      <w:r>
        <w:rPr>
          <w:rFonts w:hint="eastAsia"/>
          <w:color w:val="000000" w:themeColor="text1"/>
          <w:kern w:val="0"/>
          <w:szCs w:val="21"/>
        </w:rPr>
        <w:t>）</w:t>
      </w:r>
      <w:r w:rsidRPr="001E7891">
        <w:rPr>
          <w:rFonts w:hint="eastAsia"/>
          <w:color w:val="000000" w:themeColor="text1"/>
          <w:kern w:val="0"/>
          <w:szCs w:val="21"/>
        </w:rPr>
        <w:t>，这是一部向流动元素致敬的伟大作品，因此获得了</w:t>
      </w:r>
      <w:r w:rsidRPr="001E7891">
        <w:rPr>
          <w:rFonts w:hint="eastAsia"/>
          <w:color w:val="000000" w:themeColor="text1"/>
          <w:kern w:val="0"/>
          <w:szCs w:val="21"/>
        </w:rPr>
        <w:t xml:space="preserve">ZDF </w:t>
      </w:r>
      <w:proofErr w:type="spellStart"/>
      <w:r w:rsidRPr="001E7891">
        <w:rPr>
          <w:rFonts w:hint="eastAsia"/>
          <w:color w:val="000000" w:themeColor="text1"/>
          <w:kern w:val="0"/>
          <w:szCs w:val="21"/>
        </w:rPr>
        <w:t>aspekte</w:t>
      </w:r>
      <w:proofErr w:type="spellEnd"/>
      <w:r w:rsidRPr="001E7891">
        <w:rPr>
          <w:rFonts w:hint="eastAsia"/>
          <w:color w:val="000000" w:themeColor="text1"/>
          <w:kern w:val="0"/>
          <w:szCs w:val="21"/>
        </w:rPr>
        <w:t>文学奖等奖项。</w:t>
      </w:r>
      <w:r w:rsidRPr="0005689A">
        <w:rPr>
          <w:rFonts w:hint="eastAsia"/>
          <w:color w:val="000000" w:themeColor="text1"/>
          <w:kern w:val="0"/>
          <w:szCs w:val="21"/>
        </w:rPr>
        <w:t>杜费尔已出版多部小说和故事集，包括</w:t>
      </w:r>
      <w:r>
        <w:rPr>
          <w:rFonts w:hint="eastAsia"/>
          <w:color w:val="000000" w:themeColor="text1"/>
          <w:kern w:val="0"/>
          <w:szCs w:val="21"/>
        </w:rPr>
        <w:t>《</w:t>
      </w:r>
      <w:bookmarkStart w:id="0" w:name="_Hlk184974925"/>
      <w:r w:rsidRPr="0005689A">
        <w:rPr>
          <w:rFonts w:hint="eastAsia"/>
          <w:color w:val="000000" w:themeColor="text1"/>
          <w:kern w:val="0"/>
          <w:szCs w:val="21"/>
        </w:rPr>
        <w:t>侯韦兰特</w:t>
      </w:r>
      <w:bookmarkEnd w:id="0"/>
      <w:r>
        <w:rPr>
          <w:rFonts w:hint="eastAsia"/>
          <w:color w:val="000000" w:themeColor="text1"/>
          <w:kern w:val="0"/>
          <w:szCs w:val="21"/>
        </w:rPr>
        <w:t>》（</w:t>
      </w:r>
      <w:proofErr w:type="spellStart"/>
      <w:r w:rsidRPr="0005689A">
        <w:rPr>
          <w:rFonts w:hint="eastAsia"/>
          <w:i/>
          <w:iCs/>
          <w:color w:val="000000" w:themeColor="text1"/>
          <w:kern w:val="0"/>
          <w:szCs w:val="21"/>
        </w:rPr>
        <w:t>Houwelandt</w:t>
      </w:r>
      <w:proofErr w:type="spellEnd"/>
      <w:r>
        <w:rPr>
          <w:color w:val="000000" w:themeColor="text1"/>
          <w:kern w:val="0"/>
          <w:szCs w:val="21"/>
        </w:rPr>
        <w:t xml:space="preserve"> </w:t>
      </w:r>
      <w:r w:rsidRPr="0005689A">
        <w:rPr>
          <w:rFonts w:hint="eastAsia"/>
          <w:color w:val="000000" w:themeColor="text1"/>
          <w:kern w:val="0"/>
          <w:szCs w:val="21"/>
        </w:rPr>
        <w:t>2004</w:t>
      </w:r>
      <w:r w:rsidRPr="0005689A">
        <w:rPr>
          <w:rFonts w:hint="eastAsia"/>
          <w:color w:val="000000" w:themeColor="text1"/>
          <w:kern w:val="0"/>
          <w:szCs w:val="21"/>
        </w:rPr>
        <w:t>年）、</w:t>
      </w:r>
      <w:r>
        <w:rPr>
          <w:rFonts w:hint="eastAsia"/>
          <w:color w:val="000000" w:themeColor="text1"/>
          <w:kern w:val="0"/>
          <w:szCs w:val="21"/>
        </w:rPr>
        <w:t>《水：短篇故事集》（</w:t>
      </w:r>
      <w:proofErr w:type="spellStart"/>
      <w:r w:rsidRPr="0005689A">
        <w:rPr>
          <w:rFonts w:hint="eastAsia"/>
          <w:i/>
          <w:iCs/>
          <w:color w:val="000000" w:themeColor="text1"/>
          <w:kern w:val="0"/>
          <w:szCs w:val="21"/>
        </w:rPr>
        <w:t>Wassererzählungen</w:t>
      </w:r>
      <w:proofErr w:type="spellEnd"/>
      <w:r>
        <w:rPr>
          <w:rFonts w:hint="eastAsia"/>
          <w:color w:val="000000" w:themeColor="text1"/>
          <w:kern w:val="0"/>
          <w:szCs w:val="21"/>
        </w:rPr>
        <w:t xml:space="preserve"> </w:t>
      </w:r>
      <w:r w:rsidRPr="0005689A">
        <w:rPr>
          <w:rFonts w:hint="eastAsia"/>
          <w:color w:val="000000" w:themeColor="text1"/>
          <w:kern w:val="0"/>
          <w:szCs w:val="21"/>
        </w:rPr>
        <w:t xml:space="preserve">2014 </w:t>
      </w:r>
      <w:r w:rsidRPr="0005689A">
        <w:rPr>
          <w:rFonts w:hint="eastAsia"/>
          <w:color w:val="000000" w:themeColor="text1"/>
          <w:kern w:val="0"/>
          <w:szCs w:val="21"/>
        </w:rPr>
        <w:t>年）、</w:t>
      </w:r>
      <w:r w:rsidRPr="0005689A">
        <w:rPr>
          <w:rFonts w:hint="eastAsia"/>
          <w:i/>
          <w:iCs/>
          <w:color w:val="000000" w:themeColor="text1"/>
          <w:kern w:val="0"/>
          <w:szCs w:val="21"/>
        </w:rPr>
        <w:t xml:space="preserve">Das </w:t>
      </w:r>
      <w:proofErr w:type="spellStart"/>
      <w:r w:rsidRPr="0005689A">
        <w:rPr>
          <w:rFonts w:hint="eastAsia"/>
          <w:i/>
          <w:iCs/>
          <w:color w:val="000000" w:themeColor="text1"/>
          <w:kern w:val="0"/>
          <w:szCs w:val="21"/>
        </w:rPr>
        <w:t>Klassenbuch</w:t>
      </w:r>
      <w:proofErr w:type="spellEnd"/>
      <w:r w:rsidRPr="0005689A">
        <w:rPr>
          <w:rFonts w:hint="eastAsia"/>
          <w:color w:val="000000" w:themeColor="text1"/>
          <w:kern w:val="0"/>
          <w:szCs w:val="21"/>
        </w:rPr>
        <w:t>（</w:t>
      </w:r>
      <w:r w:rsidRPr="0005689A">
        <w:rPr>
          <w:rFonts w:hint="eastAsia"/>
          <w:color w:val="000000" w:themeColor="text1"/>
          <w:kern w:val="0"/>
          <w:szCs w:val="21"/>
        </w:rPr>
        <w:t xml:space="preserve">2017 </w:t>
      </w:r>
      <w:r w:rsidRPr="0005689A">
        <w:rPr>
          <w:rFonts w:hint="eastAsia"/>
          <w:color w:val="000000" w:themeColor="text1"/>
          <w:kern w:val="0"/>
          <w:szCs w:val="21"/>
        </w:rPr>
        <w:t>年）、</w:t>
      </w:r>
      <w:r w:rsidRPr="0005689A">
        <w:rPr>
          <w:rFonts w:hint="eastAsia"/>
          <w:i/>
          <w:iCs/>
          <w:color w:val="000000" w:themeColor="text1"/>
          <w:kern w:val="0"/>
          <w:szCs w:val="21"/>
        </w:rPr>
        <w:t xml:space="preserve">Der </w:t>
      </w:r>
      <w:proofErr w:type="spellStart"/>
      <w:r w:rsidRPr="0005689A">
        <w:rPr>
          <w:rFonts w:hint="eastAsia"/>
          <w:i/>
          <w:iCs/>
          <w:color w:val="000000" w:themeColor="text1"/>
          <w:kern w:val="0"/>
          <w:szCs w:val="21"/>
        </w:rPr>
        <w:t>brennende</w:t>
      </w:r>
      <w:proofErr w:type="spellEnd"/>
      <w:r w:rsidRPr="0005689A">
        <w:rPr>
          <w:rFonts w:hint="eastAsia"/>
          <w:i/>
          <w:iCs/>
          <w:color w:val="000000" w:themeColor="text1"/>
          <w:kern w:val="0"/>
          <w:szCs w:val="21"/>
        </w:rPr>
        <w:t xml:space="preserve"> See</w:t>
      </w:r>
      <w:r w:rsidRPr="0005689A">
        <w:rPr>
          <w:rFonts w:hint="eastAsia"/>
          <w:color w:val="000000" w:themeColor="text1"/>
          <w:kern w:val="0"/>
          <w:szCs w:val="21"/>
        </w:rPr>
        <w:t>（</w:t>
      </w:r>
      <w:r w:rsidRPr="0005689A">
        <w:rPr>
          <w:rFonts w:hint="eastAsia"/>
          <w:color w:val="000000" w:themeColor="text1"/>
          <w:kern w:val="0"/>
          <w:szCs w:val="21"/>
        </w:rPr>
        <w:t xml:space="preserve">2020 </w:t>
      </w:r>
      <w:r w:rsidRPr="0005689A">
        <w:rPr>
          <w:rFonts w:hint="eastAsia"/>
          <w:color w:val="000000" w:themeColor="text1"/>
          <w:kern w:val="0"/>
          <w:szCs w:val="21"/>
        </w:rPr>
        <w:t>年）、</w:t>
      </w:r>
      <w:r w:rsidRPr="0005689A">
        <w:rPr>
          <w:rFonts w:hint="eastAsia"/>
          <w:i/>
          <w:iCs/>
          <w:color w:val="000000" w:themeColor="text1"/>
          <w:kern w:val="0"/>
          <w:szCs w:val="21"/>
        </w:rPr>
        <w:t>Die W</w:t>
      </w:r>
      <w:r w:rsidRPr="0005689A">
        <w:rPr>
          <w:rFonts w:hint="eastAsia"/>
          <w:i/>
          <w:iCs/>
          <w:color w:val="000000" w:themeColor="text1"/>
          <w:kern w:val="0"/>
          <w:szCs w:val="21"/>
        </w:rPr>
        <w:t>ü</w:t>
      </w:r>
      <w:proofErr w:type="spellStart"/>
      <w:r w:rsidRPr="0005689A">
        <w:rPr>
          <w:rFonts w:hint="eastAsia"/>
          <w:i/>
          <w:iCs/>
          <w:color w:val="000000" w:themeColor="text1"/>
          <w:kern w:val="0"/>
          <w:szCs w:val="21"/>
        </w:rPr>
        <w:t>tenden</w:t>
      </w:r>
      <w:proofErr w:type="spellEnd"/>
      <w:r w:rsidRPr="0005689A">
        <w:rPr>
          <w:rFonts w:hint="eastAsia"/>
          <w:i/>
          <w:iCs/>
          <w:color w:val="000000" w:themeColor="text1"/>
          <w:kern w:val="0"/>
          <w:szCs w:val="21"/>
        </w:rPr>
        <w:t xml:space="preserve"> und die </w:t>
      </w:r>
      <w:proofErr w:type="spellStart"/>
      <w:r w:rsidRPr="0005689A">
        <w:rPr>
          <w:rFonts w:hint="eastAsia"/>
          <w:i/>
          <w:iCs/>
          <w:color w:val="000000" w:themeColor="text1"/>
          <w:kern w:val="0"/>
          <w:szCs w:val="21"/>
        </w:rPr>
        <w:t>Schuldigen</w:t>
      </w:r>
      <w:proofErr w:type="spellEnd"/>
      <w:r w:rsidRPr="0005689A">
        <w:rPr>
          <w:rFonts w:hint="eastAsia"/>
          <w:color w:val="000000" w:themeColor="text1"/>
          <w:kern w:val="0"/>
          <w:szCs w:val="21"/>
        </w:rPr>
        <w:t>（</w:t>
      </w:r>
      <w:r w:rsidRPr="0005689A">
        <w:rPr>
          <w:rFonts w:hint="eastAsia"/>
          <w:color w:val="000000" w:themeColor="text1"/>
          <w:kern w:val="0"/>
          <w:szCs w:val="21"/>
        </w:rPr>
        <w:t xml:space="preserve">2021 </w:t>
      </w:r>
      <w:r w:rsidRPr="0005689A">
        <w:rPr>
          <w:rFonts w:hint="eastAsia"/>
          <w:color w:val="000000" w:themeColor="text1"/>
          <w:kern w:val="0"/>
          <w:szCs w:val="21"/>
        </w:rPr>
        <w:t>年）。杜费尔的作品曾多次获奖，包括尼古拉斯</w:t>
      </w:r>
      <w:r>
        <w:rPr>
          <w:rFonts w:hint="eastAsia"/>
          <w:color w:val="000000" w:themeColor="text1"/>
          <w:kern w:val="0"/>
          <w:szCs w:val="21"/>
        </w:rPr>
        <w:t>·</w:t>
      </w:r>
      <w:r w:rsidRPr="0005689A">
        <w:rPr>
          <w:rFonts w:hint="eastAsia"/>
          <w:color w:val="000000" w:themeColor="text1"/>
          <w:kern w:val="0"/>
          <w:szCs w:val="21"/>
        </w:rPr>
        <w:t>博恩奖</w:t>
      </w:r>
      <w:r>
        <w:rPr>
          <w:rFonts w:hint="eastAsia"/>
          <w:color w:val="000000" w:themeColor="text1"/>
          <w:kern w:val="0"/>
          <w:szCs w:val="21"/>
        </w:rPr>
        <w:t>（</w:t>
      </w:r>
      <w:r w:rsidRPr="0005689A">
        <w:rPr>
          <w:color w:val="000000" w:themeColor="text1"/>
          <w:kern w:val="0"/>
          <w:szCs w:val="21"/>
        </w:rPr>
        <w:t>Nicolas Born Prize</w:t>
      </w:r>
      <w:r>
        <w:rPr>
          <w:rFonts w:hint="eastAsia"/>
          <w:color w:val="000000" w:themeColor="text1"/>
          <w:kern w:val="0"/>
          <w:szCs w:val="21"/>
        </w:rPr>
        <w:t>）</w:t>
      </w:r>
      <w:r w:rsidRPr="0005689A">
        <w:rPr>
          <w:rFonts w:hint="eastAsia"/>
          <w:color w:val="000000" w:themeColor="text1"/>
          <w:kern w:val="0"/>
          <w:szCs w:val="21"/>
        </w:rPr>
        <w:t>。</w:t>
      </w:r>
      <w:r w:rsidRPr="001E7891">
        <w:rPr>
          <w:rFonts w:hint="eastAsia"/>
          <w:color w:val="000000" w:themeColor="text1"/>
          <w:kern w:val="0"/>
          <w:szCs w:val="21"/>
        </w:rPr>
        <w:t>目前，他在柏林德意志剧院担任剧作家，并在柏林艺术大学担任场景创作教授。</w:t>
      </w:r>
    </w:p>
    <w:p w14:paraId="12764F10" w14:textId="77777777" w:rsidR="004E7DEA" w:rsidRDefault="004E7DEA" w:rsidP="004E7DEA">
      <w:pPr>
        <w:widowControl/>
        <w:shd w:val="clear" w:color="auto" w:fill="FFFFFF"/>
        <w:rPr>
          <w:b/>
          <w:bCs/>
          <w:color w:val="000000" w:themeColor="text1"/>
          <w:kern w:val="0"/>
          <w:szCs w:val="21"/>
        </w:rPr>
      </w:pPr>
    </w:p>
    <w:p w14:paraId="57A1C1EA" w14:textId="73A29039" w:rsidR="009740A4" w:rsidRPr="004E7DEA" w:rsidRDefault="009740A4" w:rsidP="00D65D67">
      <w:pPr>
        <w:rPr>
          <w:b/>
          <w:color w:val="000000" w:themeColor="text1"/>
          <w:szCs w:val="21"/>
        </w:rPr>
      </w:pPr>
    </w:p>
    <w:p w14:paraId="6A3AED35" w14:textId="3AFC4302" w:rsidR="00590357" w:rsidRPr="00323025" w:rsidRDefault="00E570CA" w:rsidP="00A360FF">
      <w:pPr>
        <w:rPr>
          <w:b/>
          <w:color w:val="000000" w:themeColor="text1"/>
          <w:szCs w:val="21"/>
        </w:rPr>
      </w:pPr>
      <w:r w:rsidRPr="00E570CA">
        <w:rPr>
          <w:b/>
          <w:noProof/>
          <w:color w:val="000000" w:themeColor="text1"/>
          <w:szCs w:val="21"/>
        </w:rPr>
        <w:drawing>
          <wp:anchor distT="0" distB="0" distL="114300" distR="114300" simplePos="0" relativeHeight="251660288" behindDoc="0" locked="0" layoutInCell="1" allowOverlap="1" wp14:anchorId="34DAC4F0" wp14:editId="364AAE81">
            <wp:simplePos x="0" y="0"/>
            <wp:positionH relativeFrom="column">
              <wp:posOffset>3904726</wp:posOffset>
            </wp:positionH>
            <wp:positionV relativeFrom="paragraph">
              <wp:posOffset>25621</wp:posOffset>
            </wp:positionV>
            <wp:extent cx="1323524" cy="1980000"/>
            <wp:effectExtent l="0" t="0" r="0" b="1270"/>
            <wp:wrapSquare wrapText="bothSides"/>
            <wp:docPr id="2087063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524" cy="1980000"/>
                    </a:xfrm>
                    <a:prstGeom prst="rect">
                      <a:avLst/>
                    </a:prstGeom>
                    <a:noFill/>
                    <a:ln>
                      <a:noFill/>
                    </a:ln>
                  </pic:spPr>
                </pic:pic>
              </a:graphicData>
            </a:graphic>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Pr="00E570CA">
        <w:rPr>
          <w:rFonts w:asciiTheme="minorEastAsia" w:eastAsiaTheme="minorEastAsia" w:hAnsiTheme="minorEastAsia" w:hint="eastAsia"/>
          <w:b/>
          <w:color w:val="000000" w:themeColor="text1"/>
          <w:szCs w:val="21"/>
        </w:rPr>
        <w:t>侯韦兰特</w:t>
      </w:r>
      <w:r w:rsidR="003D1385" w:rsidRPr="003D1385">
        <w:rPr>
          <w:rFonts w:asciiTheme="minorEastAsia" w:eastAsiaTheme="minorEastAsia" w:hAnsiTheme="minorEastAsia" w:hint="eastAsia"/>
          <w:b/>
          <w:color w:val="000000" w:themeColor="text1"/>
          <w:szCs w:val="21"/>
        </w:rPr>
        <w:t>》</w:t>
      </w:r>
    </w:p>
    <w:p w14:paraId="1CD4EAFE" w14:textId="3CE8E9A7" w:rsidR="00195C44" w:rsidRDefault="003E2B7F" w:rsidP="00A360FF">
      <w:pPr>
        <w:rPr>
          <w:b/>
          <w:bCs/>
        </w:rPr>
      </w:pPr>
      <w:r w:rsidRPr="005D01A5">
        <w:rPr>
          <w:b/>
          <w:caps/>
          <w:color w:val="000000" w:themeColor="text1"/>
          <w:szCs w:val="21"/>
        </w:rPr>
        <w:t>英文书名：</w:t>
      </w:r>
      <w:r w:rsidR="00E570CA" w:rsidRPr="00E570CA">
        <w:rPr>
          <w:b/>
          <w:caps/>
          <w:color w:val="000000" w:themeColor="text1"/>
          <w:szCs w:val="21"/>
        </w:rPr>
        <w:t>Houwelandt</w:t>
      </w:r>
    </w:p>
    <w:p w14:paraId="753D4891" w14:textId="6A12E165" w:rsidR="006A2627" w:rsidRDefault="00DF6F8E" w:rsidP="008E3760">
      <w:pPr>
        <w:rPr>
          <w:b/>
          <w:bCs/>
        </w:rPr>
      </w:pPr>
      <w:r>
        <w:rPr>
          <w:rFonts w:hint="eastAsia"/>
          <w:b/>
          <w:bCs/>
        </w:rPr>
        <w:t>德文</w:t>
      </w:r>
      <w:r w:rsidR="005A100F">
        <w:rPr>
          <w:rFonts w:hint="eastAsia"/>
          <w:b/>
          <w:bCs/>
        </w:rPr>
        <w:t>书名</w:t>
      </w:r>
      <w:r w:rsidR="00483DE3">
        <w:rPr>
          <w:rFonts w:hint="eastAsia"/>
          <w:b/>
          <w:bCs/>
        </w:rPr>
        <w:t>：</w:t>
      </w:r>
      <w:proofErr w:type="spellStart"/>
      <w:r w:rsidR="00E570CA" w:rsidRPr="00E570CA">
        <w:rPr>
          <w:b/>
          <w:bCs/>
        </w:rPr>
        <w:t>Houwelandt</w:t>
      </w:r>
      <w:proofErr w:type="spellEnd"/>
    </w:p>
    <w:p w14:paraId="6A9DD1E5" w14:textId="3B8F1C46" w:rsidR="00555819" w:rsidRPr="00DF6F8E" w:rsidRDefault="003E2B7F" w:rsidP="00A360FF">
      <w:pPr>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B32F85" w:rsidRPr="00B32F85">
        <w:rPr>
          <w:b/>
          <w:bCs/>
        </w:rPr>
        <w:t xml:space="preserve">John von </w:t>
      </w:r>
      <w:proofErr w:type="spellStart"/>
      <w:r w:rsidR="00B32F85" w:rsidRPr="00B32F85">
        <w:rPr>
          <w:b/>
          <w:bCs/>
        </w:rPr>
        <w:t>Düffel</w:t>
      </w:r>
      <w:proofErr w:type="spellEnd"/>
    </w:p>
    <w:p w14:paraId="4C923706" w14:textId="74CB4D65" w:rsidR="008A022F"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A360FF">
      <w:pPr>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6FE8D022" w:rsidR="007B0B68"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2B7327">
        <w:rPr>
          <w:b/>
          <w:color w:val="000000" w:themeColor="text1"/>
          <w:szCs w:val="21"/>
        </w:rPr>
        <w:t>316</w:t>
      </w:r>
      <w:r w:rsidRPr="00D93ADC">
        <w:rPr>
          <w:b/>
          <w:color w:val="000000" w:themeColor="text1"/>
          <w:szCs w:val="21"/>
        </w:rPr>
        <w:t>页</w:t>
      </w:r>
    </w:p>
    <w:p w14:paraId="0343BA79" w14:textId="3150358B" w:rsidR="007B0B68" w:rsidRPr="00BA6C40" w:rsidRDefault="003E2B7F" w:rsidP="00A360FF">
      <w:pPr>
        <w:rPr>
          <w:b/>
          <w:color w:val="000000" w:themeColor="text1"/>
          <w:szCs w:val="21"/>
        </w:rPr>
      </w:pPr>
      <w:r w:rsidRPr="00BA6C40">
        <w:rPr>
          <w:b/>
          <w:color w:val="000000" w:themeColor="text1"/>
          <w:szCs w:val="21"/>
        </w:rPr>
        <w:t>出版时间：</w:t>
      </w:r>
      <w:r w:rsidR="00D93ADC">
        <w:rPr>
          <w:b/>
          <w:color w:val="000000" w:themeColor="text1"/>
          <w:szCs w:val="21"/>
        </w:rPr>
        <w:t>202</w:t>
      </w:r>
      <w:r w:rsidR="00E570CA">
        <w:rPr>
          <w:b/>
          <w:color w:val="000000" w:themeColor="text1"/>
          <w:szCs w:val="21"/>
        </w:rPr>
        <w:t>4</w:t>
      </w:r>
      <w:r w:rsidR="005D01A5" w:rsidRPr="00BA6C40">
        <w:rPr>
          <w:b/>
          <w:color w:val="000000" w:themeColor="text1"/>
          <w:szCs w:val="21"/>
        </w:rPr>
        <w:t>年</w:t>
      </w:r>
      <w:r w:rsidR="00E570CA">
        <w:rPr>
          <w:b/>
          <w:color w:val="000000" w:themeColor="text1"/>
          <w:szCs w:val="21"/>
        </w:rPr>
        <w:t>9</w:t>
      </w:r>
      <w:r w:rsidR="00B32F85">
        <w:rPr>
          <w:rFonts w:hint="eastAsia"/>
          <w:b/>
          <w:color w:val="000000" w:themeColor="text1"/>
          <w:szCs w:val="21"/>
        </w:rPr>
        <w:t>月</w:t>
      </w:r>
    </w:p>
    <w:p w14:paraId="5855578C" w14:textId="0D65C267" w:rsidR="007B0B68" w:rsidRPr="00BA6C40" w:rsidRDefault="003E2B7F" w:rsidP="00A360FF">
      <w:pPr>
        <w:rPr>
          <w:b/>
          <w:color w:val="000000" w:themeColor="text1"/>
          <w:szCs w:val="21"/>
        </w:rPr>
      </w:pPr>
      <w:r w:rsidRPr="00BA6C40">
        <w:rPr>
          <w:b/>
          <w:color w:val="000000" w:themeColor="text1"/>
          <w:szCs w:val="21"/>
        </w:rPr>
        <w:t>代理地区：中国大陆、台湾</w:t>
      </w:r>
    </w:p>
    <w:p w14:paraId="5D0C7A6A" w14:textId="376C6B6B" w:rsidR="007B0B68" w:rsidRPr="00BA6C40" w:rsidRDefault="003E2B7F" w:rsidP="00A360FF">
      <w:pPr>
        <w:rPr>
          <w:b/>
          <w:color w:val="000000" w:themeColor="text1"/>
          <w:szCs w:val="21"/>
        </w:rPr>
      </w:pPr>
      <w:r w:rsidRPr="00BA6C40">
        <w:rPr>
          <w:b/>
          <w:color w:val="000000" w:themeColor="text1"/>
          <w:szCs w:val="21"/>
        </w:rPr>
        <w:t>审读资料：电子稿</w:t>
      </w:r>
    </w:p>
    <w:p w14:paraId="52B760E1" w14:textId="741F6F07" w:rsidR="002F147E" w:rsidRPr="00BA6C40"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2C0A8D">
        <w:rPr>
          <w:rFonts w:asciiTheme="minorEastAsia" w:eastAsiaTheme="minorEastAsia" w:hAnsiTheme="minorEastAsia"/>
          <w:b/>
          <w:color w:val="000000" w:themeColor="text1"/>
          <w:szCs w:val="21"/>
        </w:rPr>
        <w:t>大众文学</w:t>
      </w:r>
      <w:bookmarkStart w:id="1" w:name="_GoBack"/>
      <w:bookmarkEnd w:id="1"/>
    </w:p>
    <w:p w14:paraId="6A9A598E" w14:textId="532734EE" w:rsidR="001E7891" w:rsidRPr="001E7891" w:rsidRDefault="001E7891" w:rsidP="001E7891">
      <w:pPr>
        <w:rPr>
          <w:b/>
          <w:color w:val="FF0000"/>
          <w:szCs w:val="21"/>
        </w:rPr>
      </w:pPr>
      <w:r w:rsidRPr="001E7891">
        <w:rPr>
          <w:rFonts w:hint="eastAsia"/>
          <w:b/>
          <w:color w:val="FF0000"/>
          <w:szCs w:val="21"/>
        </w:rPr>
        <w:t>版权已售：</w:t>
      </w:r>
      <w:r w:rsidR="00E570CA" w:rsidRPr="00E570CA">
        <w:rPr>
          <w:rFonts w:hint="eastAsia"/>
          <w:b/>
          <w:color w:val="FF0000"/>
          <w:szCs w:val="21"/>
        </w:rPr>
        <w:t>韩国（</w:t>
      </w:r>
      <w:proofErr w:type="spellStart"/>
      <w:r w:rsidR="00E570CA" w:rsidRPr="00E570CA">
        <w:rPr>
          <w:rFonts w:hint="eastAsia"/>
          <w:b/>
          <w:color w:val="FF0000"/>
          <w:szCs w:val="21"/>
        </w:rPr>
        <w:t>Dulnyouk</w:t>
      </w:r>
      <w:proofErr w:type="spellEnd"/>
      <w:r w:rsidR="00E570CA" w:rsidRPr="00E570CA">
        <w:rPr>
          <w:rFonts w:hint="eastAsia"/>
          <w:b/>
          <w:color w:val="FF0000"/>
          <w:szCs w:val="21"/>
        </w:rPr>
        <w:t>）、斯洛文尼亚（</w:t>
      </w:r>
      <w:proofErr w:type="spellStart"/>
      <w:r w:rsidR="00E570CA" w:rsidRPr="00E570CA">
        <w:rPr>
          <w:rFonts w:hint="eastAsia"/>
          <w:b/>
          <w:color w:val="FF0000"/>
          <w:szCs w:val="21"/>
        </w:rPr>
        <w:t>eBesede</w:t>
      </w:r>
      <w:proofErr w:type="spellEnd"/>
      <w:r w:rsidR="00E570CA" w:rsidRPr="00E570CA">
        <w:rPr>
          <w:rFonts w:hint="eastAsia"/>
          <w:b/>
          <w:color w:val="FF0000"/>
          <w:szCs w:val="21"/>
        </w:rPr>
        <w:t>）、土耳其（</w:t>
      </w:r>
      <w:proofErr w:type="spellStart"/>
      <w:r w:rsidR="00E570CA" w:rsidRPr="00E570CA">
        <w:rPr>
          <w:rFonts w:hint="eastAsia"/>
          <w:b/>
          <w:color w:val="FF0000"/>
          <w:szCs w:val="21"/>
        </w:rPr>
        <w:t>Bizim</w:t>
      </w:r>
      <w:proofErr w:type="spellEnd"/>
      <w:r w:rsidR="00E570CA" w:rsidRPr="00E570CA">
        <w:rPr>
          <w:rFonts w:hint="eastAsia"/>
          <w:b/>
          <w:color w:val="FF0000"/>
          <w:szCs w:val="21"/>
        </w:rPr>
        <w:t>）</w:t>
      </w:r>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387410B3" w14:textId="77777777" w:rsidR="00E570CA" w:rsidRDefault="00E570CA" w:rsidP="001E7891">
      <w:pPr>
        <w:ind w:firstLineChars="200" w:firstLine="420"/>
        <w:rPr>
          <w:bCs/>
          <w:color w:val="000000" w:themeColor="text1"/>
          <w:szCs w:val="21"/>
        </w:rPr>
      </w:pPr>
      <w:bookmarkStart w:id="2" w:name="_Hlk175862361"/>
    </w:p>
    <w:p w14:paraId="580FAE3D" w14:textId="4142C8A9" w:rsidR="00E570CA" w:rsidRPr="00E570CA" w:rsidRDefault="00E570CA" w:rsidP="00E570CA">
      <w:pPr>
        <w:ind w:firstLineChars="200" w:firstLine="422"/>
        <w:jc w:val="center"/>
        <w:rPr>
          <w:b/>
          <w:color w:val="FF0000"/>
          <w:szCs w:val="21"/>
        </w:rPr>
      </w:pPr>
      <w:r w:rsidRPr="00E570CA">
        <w:rPr>
          <w:rFonts w:hint="eastAsia"/>
          <w:b/>
          <w:color w:val="FF0000"/>
          <w:szCs w:val="21"/>
        </w:rPr>
        <w:t>“我们总以为只有美国作家才能写出伟大的家族传奇，但这是错误的：杜费尔正是如此！”——埃尔克·海登莱希（</w:t>
      </w:r>
      <w:r w:rsidRPr="00E570CA">
        <w:rPr>
          <w:b/>
          <w:color w:val="FF0000"/>
          <w:szCs w:val="21"/>
        </w:rPr>
        <w:t xml:space="preserve">Elke </w:t>
      </w:r>
      <w:proofErr w:type="spellStart"/>
      <w:r w:rsidRPr="00E570CA">
        <w:rPr>
          <w:b/>
          <w:color w:val="FF0000"/>
          <w:szCs w:val="21"/>
        </w:rPr>
        <w:t>Heidenreich</w:t>
      </w:r>
      <w:proofErr w:type="spellEnd"/>
      <w:r w:rsidRPr="00E570CA">
        <w:rPr>
          <w:rFonts w:hint="eastAsia"/>
          <w:b/>
          <w:color w:val="FF0000"/>
          <w:szCs w:val="21"/>
        </w:rPr>
        <w:t>）</w:t>
      </w:r>
    </w:p>
    <w:p w14:paraId="3A4D77AD" w14:textId="77777777" w:rsidR="00E570CA" w:rsidRPr="00E570CA" w:rsidRDefault="00E570CA" w:rsidP="00E570CA">
      <w:pPr>
        <w:ind w:firstLineChars="200" w:firstLine="422"/>
        <w:jc w:val="center"/>
        <w:rPr>
          <w:b/>
          <w:color w:val="FF0000"/>
          <w:szCs w:val="21"/>
        </w:rPr>
      </w:pPr>
    </w:p>
    <w:p w14:paraId="6C9C4947" w14:textId="792080E8" w:rsidR="00E570CA" w:rsidRPr="00E570CA" w:rsidRDefault="00E570CA" w:rsidP="00E570CA">
      <w:pPr>
        <w:ind w:firstLineChars="200" w:firstLine="422"/>
        <w:jc w:val="center"/>
        <w:rPr>
          <w:b/>
          <w:color w:val="FF0000"/>
          <w:szCs w:val="21"/>
        </w:rPr>
      </w:pPr>
      <w:r w:rsidRPr="00E570CA">
        <w:rPr>
          <w:rFonts w:hint="eastAsia"/>
          <w:b/>
          <w:color w:val="FF0000"/>
          <w:szCs w:val="21"/>
        </w:rPr>
        <w:t>“杜费尔不仅是一位才华横溢的文字艺术家和出色的观察家，还是一位真正的说书人”。——</w:t>
      </w:r>
      <w:r w:rsidRPr="00E570CA">
        <w:rPr>
          <w:b/>
          <w:color w:val="FF0000"/>
          <w:szCs w:val="21"/>
        </w:rPr>
        <w:t>FOCUS</w:t>
      </w:r>
    </w:p>
    <w:p w14:paraId="10FAD9FA" w14:textId="77777777" w:rsidR="00E570CA" w:rsidRPr="00E570CA" w:rsidRDefault="00E570CA" w:rsidP="00E570CA">
      <w:pPr>
        <w:ind w:firstLineChars="200" w:firstLine="420"/>
        <w:rPr>
          <w:bCs/>
          <w:color w:val="000000" w:themeColor="text1"/>
          <w:szCs w:val="21"/>
        </w:rPr>
      </w:pPr>
    </w:p>
    <w:p w14:paraId="0288F8EE" w14:textId="4DEA3725"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当克里斯蒂安</w:t>
      </w:r>
      <w:r>
        <w:rPr>
          <w:rFonts w:hint="eastAsia"/>
          <w:bCs/>
          <w:color w:val="000000" w:themeColor="text1"/>
          <w:szCs w:val="21"/>
        </w:rPr>
        <w:t>·</w:t>
      </w:r>
      <w:r w:rsidRPr="00E570CA">
        <w:rPr>
          <w:rFonts w:hint="eastAsia"/>
          <w:bCs/>
          <w:color w:val="000000" w:themeColor="text1"/>
          <w:szCs w:val="21"/>
        </w:rPr>
        <w:t>德</w:t>
      </w:r>
      <w:r>
        <w:rPr>
          <w:rFonts w:hint="eastAsia"/>
          <w:bCs/>
          <w:color w:val="000000" w:themeColor="text1"/>
          <w:szCs w:val="21"/>
        </w:rPr>
        <w:t>·</w:t>
      </w:r>
      <w:r w:rsidRPr="00E570CA">
        <w:rPr>
          <w:rFonts w:hint="eastAsia"/>
          <w:bCs/>
          <w:color w:val="000000" w:themeColor="text1"/>
          <w:szCs w:val="21"/>
        </w:rPr>
        <w:t>侯韦兰特（</w:t>
      </w:r>
      <w:r w:rsidRPr="00E570CA">
        <w:rPr>
          <w:rFonts w:hint="eastAsia"/>
          <w:bCs/>
          <w:color w:val="000000" w:themeColor="text1"/>
          <w:szCs w:val="21"/>
        </w:rPr>
        <w:t xml:space="preserve">Christian de </w:t>
      </w:r>
      <w:proofErr w:type="spellStart"/>
      <w:r w:rsidRPr="00E570CA">
        <w:rPr>
          <w:rFonts w:hint="eastAsia"/>
          <w:bCs/>
          <w:color w:val="000000" w:themeColor="text1"/>
          <w:szCs w:val="21"/>
        </w:rPr>
        <w:t>Houwelandt</w:t>
      </w:r>
      <w:proofErr w:type="spellEnd"/>
      <w:r w:rsidRPr="00E570CA">
        <w:rPr>
          <w:rFonts w:hint="eastAsia"/>
          <w:bCs/>
          <w:color w:val="000000" w:themeColor="text1"/>
          <w:szCs w:val="21"/>
        </w:rPr>
        <w:t>）受邀为他的祖父（家族的首领）八十大寿撰写致辞时，他说：我不认识这个人。</w:t>
      </w:r>
    </w:p>
    <w:p w14:paraId="5BC28346" w14:textId="77777777" w:rsidR="00E570CA" w:rsidRPr="00E570CA" w:rsidRDefault="00E570CA" w:rsidP="00E570CA">
      <w:pPr>
        <w:ind w:firstLineChars="200" w:firstLine="420"/>
        <w:rPr>
          <w:bCs/>
          <w:color w:val="000000" w:themeColor="text1"/>
          <w:szCs w:val="21"/>
        </w:rPr>
      </w:pPr>
    </w:p>
    <w:p w14:paraId="5032F2D7" w14:textId="1BF77304"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家族史就是代代相传的历史：杜费尔在他的新小说中，以戏剧性的手法讲述了德</w:t>
      </w:r>
      <w:r>
        <w:rPr>
          <w:rFonts w:hint="eastAsia"/>
          <w:bCs/>
          <w:color w:val="000000" w:themeColor="text1"/>
          <w:szCs w:val="21"/>
        </w:rPr>
        <w:t>·</w:t>
      </w:r>
      <w:r w:rsidRPr="00E570CA">
        <w:rPr>
          <w:rFonts w:hint="eastAsia"/>
          <w:bCs/>
          <w:color w:val="000000" w:themeColor="text1"/>
          <w:szCs w:val="21"/>
        </w:rPr>
        <w:t>侯韦兰特家族的故事</w:t>
      </w:r>
      <w:r>
        <w:rPr>
          <w:rFonts w:hint="eastAsia"/>
          <w:bCs/>
          <w:color w:val="000000" w:themeColor="text1"/>
          <w:szCs w:val="21"/>
        </w:rPr>
        <w:t>——</w:t>
      </w:r>
      <w:r w:rsidRPr="00E570CA">
        <w:rPr>
          <w:rFonts w:hint="eastAsia"/>
          <w:bCs/>
          <w:color w:val="000000" w:themeColor="text1"/>
          <w:szCs w:val="21"/>
        </w:rPr>
        <w:t>三代人中四个动人的角色。</w:t>
      </w:r>
    </w:p>
    <w:p w14:paraId="4D9B0DDA" w14:textId="77777777" w:rsidR="00E570CA" w:rsidRPr="00E570CA" w:rsidRDefault="00E570CA" w:rsidP="00E570CA">
      <w:pPr>
        <w:ind w:firstLineChars="200" w:firstLine="420"/>
        <w:rPr>
          <w:bCs/>
          <w:color w:val="000000" w:themeColor="text1"/>
          <w:szCs w:val="21"/>
        </w:rPr>
      </w:pPr>
    </w:p>
    <w:p w14:paraId="506F45AD" w14:textId="3C2035C9"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祖父豪尔赫</w:t>
      </w:r>
      <w:r>
        <w:rPr>
          <w:rFonts w:hint="eastAsia"/>
          <w:bCs/>
          <w:color w:val="000000" w:themeColor="text1"/>
          <w:szCs w:val="21"/>
        </w:rPr>
        <w:t>（</w:t>
      </w:r>
      <w:r w:rsidRPr="00E570CA">
        <w:rPr>
          <w:bCs/>
          <w:color w:val="000000" w:themeColor="text1"/>
          <w:szCs w:val="21"/>
        </w:rPr>
        <w:t>Jorge</w:t>
      </w:r>
      <w:r>
        <w:rPr>
          <w:rFonts w:hint="eastAsia"/>
          <w:bCs/>
          <w:color w:val="000000" w:themeColor="text1"/>
          <w:szCs w:val="21"/>
        </w:rPr>
        <w:t>）</w:t>
      </w:r>
      <w:r w:rsidRPr="00E570CA">
        <w:rPr>
          <w:rFonts w:hint="eastAsia"/>
          <w:bCs/>
          <w:color w:val="000000" w:themeColor="text1"/>
          <w:szCs w:val="21"/>
        </w:rPr>
        <w:t>是一位苦行的上帝追寻者，在与妻子埃丝特</w:t>
      </w:r>
      <w:r>
        <w:rPr>
          <w:rFonts w:hint="eastAsia"/>
          <w:bCs/>
          <w:color w:val="000000" w:themeColor="text1"/>
          <w:szCs w:val="21"/>
        </w:rPr>
        <w:t>（</w:t>
      </w:r>
      <w:r w:rsidRPr="00E570CA">
        <w:rPr>
          <w:bCs/>
          <w:color w:val="000000" w:themeColor="text1"/>
          <w:szCs w:val="21"/>
        </w:rPr>
        <w:t>Esther</w:t>
      </w:r>
      <w:r>
        <w:rPr>
          <w:rFonts w:hint="eastAsia"/>
          <w:bCs/>
          <w:color w:val="000000" w:themeColor="text1"/>
          <w:szCs w:val="21"/>
        </w:rPr>
        <w:t>）</w:t>
      </w:r>
      <w:r w:rsidRPr="00E570CA">
        <w:rPr>
          <w:rFonts w:hint="eastAsia"/>
          <w:bCs/>
          <w:color w:val="000000" w:themeColor="text1"/>
          <w:szCs w:val="21"/>
        </w:rPr>
        <w:t>共同度过了</w:t>
      </w:r>
      <w:r w:rsidRPr="00E570CA">
        <w:rPr>
          <w:rFonts w:hint="eastAsia"/>
          <w:bCs/>
          <w:color w:val="000000" w:themeColor="text1"/>
          <w:szCs w:val="21"/>
        </w:rPr>
        <w:lastRenderedPageBreak/>
        <w:t>充满自豪的一生后，他期待着自己的八十大寿。</w:t>
      </w:r>
      <w:r>
        <w:rPr>
          <w:rFonts w:hint="eastAsia"/>
          <w:bCs/>
          <w:color w:val="000000" w:themeColor="text1"/>
          <w:szCs w:val="21"/>
        </w:rPr>
        <w:t>这对</w:t>
      </w:r>
      <w:r w:rsidRPr="0005689A">
        <w:rPr>
          <w:rFonts w:hint="eastAsia"/>
          <w:color w:val="000000" w:themeColor="text1"/>
          <w:kern w:val="0"/>
          <w:szCs w:val="21"/>
        </w:rPr>
        <w:t>侯韦兰特</w:t>
      </w:r>
      <w:r w:rsidRPr="00E570CA">
        <w:rPr>
          <w:rFonts w:hint="eastAsia"/>
          <w:bCs/>
          <w:color w:val="000000" w:themeColor="text1"/>
          <w:szCs w:val="21"/>
        </w:rPr>
        <w:t>夫妇将德国北部的家搬到了西班牙海岸，因为“豪尔赫需要的是大海”。</w:t>
      </w:r>
    </w:p>
    <w:p w14:paraId="57D0E3C0" w14:textId="77777777" w:rsidR="00E570CA" w:rsidRPr="00E570CA" w:rsidRDefault="00E570CA" w:rsidP="00E570CA">
      <w:pPr>
        <w:ind w:firstLineChars="200" w:firstLine="420"/>
        <w:rPr>
          <w:bCs/>
          <w:color w:val="000000" w:themeColor="text1"/>
          <w:szCs w:val="21"/>
        </w:rPr>
      </w:pPr>
    </w:p>
    <w:p w14:paraId="03BE17CB" w14:textId="40DD1D43"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创业前的家由“长子”、他的儿子托马斯（</w:t>
      </w:r>
      <w:r w:rsidRPr="00E570CA">
        <w:rPr>
          <w:rFonts w:hint="eastAsia"/>
          <w:bCs/>
          <w:color w:val="000000" w:themeColor="text1"/>
          <w:szCs w:val="21"/>
        </w:rPr>
        <w:t>Thomas</w:t>
      </w:r>
      <w:r w:rsidRPr="00E570CA">
        <w:rPr>
          <w:rFonts w:hint="eastAsia"/>
          <w:bCs/>
          <w:color w:val="000000" w:themeColor="text1"/>
          <w:szCs w:val="21"/>
        </w:rPr>
        <w:t>）管理，在父亲的固执下，托马斯面临崩溃的危险。他的独子克里斯蒂安是</w:t>
      </w:r>
      <w:r w:rsidRPr="00E570CA">
        <w:rPr>
          <w:rFonts w:hint="eastAsia"/>
          <w:bCs/>
          <w:color w:val="000000" w:themeColor="text1"/>
          <w:szCs w:val="21"/>
        </w:rPr>
        <w:t xml:space="preserve"> </w:t>
      </w:r>
      <w:r w:rsidRPr="00E570CA">
        <w:rPr>
          <w:rFonts w:hint="eastAsia"/>
          <w:bCs/>
          <w:color w:val="000000" w:themeColor="text1"/>
          <w:szCs w:val="21"/>
        </w:rPr>
        <w:t>“长子中的长子”，几乎从未见过自己的祖父，他希望避免所有的家庭尴尬、狡诈和纠葛。</w:t>
      </w:r>
    </w:p>
    <w:p w14:paraId="2EA36E76" w14:textId="77777777" w:rsidR="00E570CA" w:rsidRPr="00E570CA" w:rsidRDefault="00E570CA" w:rsidP="00E570CA">
      <w:pPr>
        <w:ind w:firstLineChars="200" w:firstLine="420"/>
        <w:rPr>
          <w:bCs/>
          <w:color w:val="000000" w:themeColor="text1"/>
          <w:szCs w:val="21"/>
        </w:rPr>
      </w:pPr>
    </w:p>
    <w:p w14:paraId="4ED162AF" w14:textId="77777777"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豪尔赫的妻子埃斯特计划在德国庆祝族长的大寿，让分散的家人再次团聚。</w:t>
      </w:r>
    </w:p>
    <w:p w14:paraId="51C3A7CB" w14:textId="77777777" w:rsidR="00E570CA" w:rsidRPr="00E570CA" w:rsidRDefault="00E570CA" w:rsidP="00E570CA">
      <w:pPr>
        <w:ind w:firstLineChars="200" w:firstLine="420"/>
        <w:rPr>
          <w:bCs/>
          <w:color w:val="000000" w:themeColor="text1"/>
          <w:szCs w:val="21"/>
        </w:rPr>
      </w:pPr>
    </w:p>
    <w:p w14:paraId="5A08F6E1" w14:textId="4CEC5405" w:rsidR="00E570CA" w:rsidRPr="00E570CA" w:rsidRDefault="002B7327" w:rsidP="00E570CA">
      <w:pPr>
        <w:ind w:firstLineChars="200" w:firstLine="420"/>
        <w:rPr>
          <w:bCs/>
          <w:color w:val="000000" w:themeColor="text1"/>
          <w:szCs w:val="21"/>
        </w:rPr>
      </w:pPr>
      <w:r>
        <w:rPr>
          <w:rFonts w:hint="eastAsia"/>
          <w:bCs/>
          <w:color w:val="000000" w:themeColor="text1"/>
          <w:szCs w:val="21"/>
        </w:rPr>
        <w:t>寿辰</w:t>
      </w:r>
      <w:r w:rsidR="00E570CA" w:rsidRPr="00E570CA">
        <w:rPr>
          <w:rFonts w:hint="eastAsia"/>
          <w:bCs/>
          <w:color w:val="000000" w:themeColor="text1"/>
          <w:szCs w:val="21"/>
        </w:rPr>
        <w:t>越是临近，德</w:t>
      </w:r>
      <w:r w:rsidR="00E570CA">
        <w:rPr>
          <w:rFonts w:hint="eastAsia"/>
          <w:bCs/>
          <w:color w:val="000000" w:themeColor="text1"/>
          <w:szCs w:val="21"/>
        </w:rPr>
        <w:t>·</w:t>
      </w:r>
      <w:r w:rsidR="00E570CA" w:rsidRPr="0005689A">
        <w:rPr>
          <w:rFonts w:hint="eastAsia"/>
          <w:color w:val="000000" w:themeColor="text1"/>
          <w:kern w:val="0"/>
          <w:szCs w:val="21"/>
        </w:rPr>
        <w:t>侯韦兰特</w:t>
      </w:r>
      <w:r w:rsidR="00E570CA" w:rsidRPr="00E570CA">
        <w:rPr>
          <w:rFonts w:hint="eastAsia"/>
          <w:bCs/>
          <w:color w:val="000000" w:themeColor="text1"/>
          <w:szCs w:val="21"/>
        </w:rPr>
        <w:t>一家就越是拼命地为自己的真相、为过去的是非而斗争。豪尔赫和埃斯特、托马斯和克里斯蒂安以及</w:t>
      </w:r>
      <w:r w:rsidR="00E570CA">
        <w:rPr>
          <w:rFonts w:hint="eastAsia"/>
          <w:bCs/>
          <w:color w:val="000000" w:themeColor="text1"/>
          <w:szCs w:val="21"/>
        </w:rPr>
        <w:t>各自</w:t>
      </w:r>
      <w:r w:rsidR="00E570CA" w:rsidRPr="00E570CA">
        <w:rPr>
          <w:rFonts w:hint="eastAsia"/>
          <w:bCs/>
          <w:color w:val="000000" w:themeColor="text1"/>
          <w:szCs w:val="21"/>
        </w:rPr>
        <w:t>的妻子不得不认识到，</w:t>
      </w:r>
      <w:r w:rsidR="00E570CA">
        <w:rPr>
          <w:rFonts w:hint="eastAsia"/>
          <w:bCs/>
          <w:color w:val="000000" w:themeColor="text1"/>
          <w:szCs w:val="21"/>
        </w:rPr>
        <w:t>每个人</w:t>
      </w:r>
      <w:r w:rsidR="00E570CA" w:rsidRPr="00E570CA">
        <w:rPr>
          <w:rFonts w:hint="eastAsia"/>
          <w:bCs/>
          <w:color w:val="000000" w:themeColor="text1"/>
          <w:szCs w:val="21"/>
        </w:rPr>
        <w:t>的真相只是一个版本。在几代人之间的相互攻击和分界线背后，个人无法理解的共同模式和根源变得清晰可见</w:t>
      </w:r>
      <w:r w:rsidR="00E570CA">
        <w:rPr>
          <w:rFonts w:hint="eastAsia"/>
          <w:bCs/>
          <w:color w:val="000000" w:themeColor="text1"/>
          <w:szCs w:val="21"/>
        </w:rPr>
        <w:t>——</w:t>
      </w:r>
      <w:r w:rsidR="00E570CA" w:rsidRPr="00E570CA">
        <w:rPr>
          <w:rFonts w:hint="eastAsia"/>
          <w:bCs/>
          <w:color w:val="000000" w:themeColor="text1"/>
          <w:szCs w:val="21"/>
        </w:rPr>
        <w:t>就像无法逃避的命运残余。</w:t>
      </w:r>
    </w:p>
    <w:p w14:paraId="24F3F14D" w14:textId="77777777" w:rsidR="00E570CA" w:rsidRPr="00E570CA" w:rsidRDefault="00E570CA" w:rsidP="00E570CA">
      <w:pPr>
        <w:ind w:firstLineChars="200" w:firstLine="420"/>
        <w:rPr>
          <w:bCs/>
          <w:color w:val="000000" w:themeColor="text1"/>
          <w:szCs w:val="21"/>
        </w:rPr>
      </w:pPr>
    </w:p>
    <w:p w14:paraId="3D7CEF77" w14:textId="15D31DA3" w:rsidR="00E570CA" w:rsidRPr="00E570CA" w:rsidRDefault="00E570CA" w:rsidP="00E570CA">
      <w:pPr>
        <w:ind w:firstLineChars="200" w:firstLine="420"/>
        <w:rPr>
          <w:bCs/>
          <w:color w:val="000000" w:themeColor="text1"/>
          <w:szCs w:val="21"/>
        </w:rPr>
      </w:pPr>
      <w:r w:rsidRPr="00E570CA">
        <w:rPr>
          <w:rFonts w:hint="eastAsia"/>
          <w:bCs/>
          <w:color w:val="000000" w:themeColor="text1"/>
          <w:szCs w:val="21"/>
        </w:rPr>
        <w:t>杜</w:t>
      </w:r>
      <w:r>
        <w:rPr>
          <w:rFonts w:hint="eastAsia"/>
          <w:bCs/>
          <w:color w:val="000000" w:themeColor="text1"/>
          <w:szCs w:val="21"/>
        </w:rPr>
        <w:t>费</w:t>
      </w:r>
      <w:r w:rsidRPr="00E570CA">
        <w:rPr>
          <w:rFonts w:hint="eastAsia"/>
          <w:bCs/>
          <w:color w:val="000000" w:themeColor="text1"/>
          <w:szCs w:val="21"/>
        </w:rPr>
        <w:t>尔的《侯韦兰特》以扣人心弦的散文形式，讲述了一个家族在个体逐渐重新认识到世代相传的生活的意义时，如何寻求清晰和真相的故事。</w:t>
      </w:r>
    </w:p>
    <w:p w14:paraId="7CFB6F8F" w14:textId="77777777" w:rsidR="00E570CA" w:rsidRPr="00E570CA" w:rsidRDefault="00E570CA" w:rsidP="00E570CA">
      <w:pPr>
        <w:ind w:firstLineChars="200" w:firstLine="420"/>
        <w:rPr>
          <w:bCs/>
          <w:color w:val="000000" w:themeColor="text1"/>
          <w:szCs w:val="21"/>
        </w:rPr>
      </w:pPr>
    </w:p>
    <w:p w14:paraId="4E8EC824" w14:textId="28C59518" w:rsidR="00E570CA" w:rsidRPr="001E7891" w:rsidRDefault="00E570CA" w:rsidP="00E570CA">
      <w:pPr>
        <w:ind w:firstLineChars="200" w:firstLine="420"/>
        <w:rPr>
          <w:bCs/>
          <w:color w:val="000000" w:themeColor="text1"/>
          <w:szCs w:val="21"/>
        </w:rPr>
      </w:pPr>
      <w:r w:rsidRPr="00E570CA">
        <w:rPr>
          <w:rFonts w:hint="eastAsia"/>
          <w:bCs/>
          <w:color w:val="000000" w:themeColor="text1"/>
          <w:szCs w:val="21"/>
        </w:rPr>
        <w:t>在写作过程中的每一步都有电视团队的参与。这部</w:t>
      </w:r>
      <w:r w:rsidRPr="00E570CA">
        <w:rPr>
          <w:rFonts w:hint="eastAsia"/>
          <w:bCs/>
          <w:color w:val="000000" w:themeColor="text1"/>
          <w:szCs w:val="21"/>
        </w:rPr>
        <w:t xml:space="preserve">3sat </w:t>
      </w:r>
      <w:r w:rsidRPr="00E570CA">
        <w:rPr>
          <w:rFonts w:hint="eastAsia"/>
          <w:bCs/>
          <w:color w:val="000000" w:themeColor="text1"/>
          <w:szCs w:val="21"/>
        </w:rPr>
        <w:t>录片</w:t>
      </w:r>
      <w:r>
        <w:rPr>
          <w:rFonts w:hint="eastAsia"/>
          <w:bCs/>
          <w:color w:val="000000" w:themeColor="text1"/>
          <w:szCs w:val="21"/>
        </w:rPr>
        <w:t>与书名同</w:t>
      </w:r>
      <w:r w:rsidRPr="00E570CA">
        <w:rPr>
          <w:rFonts w:hint="eastAsia"/>
          <w:bCs/>
          <w:color w:val="000000" w:themeColor="text1"/>
          <w:szCs w:val="21"/>
        </w:rPr>
        <w:t>题，展示了一本书从最初的笔记到出版的全过程</w:t>
      </w:r>
      <w:r>
        <w:rPr>
          <w:rFonts w:hint="eastAsia"/>
          <w:bCs/>
          <w:color w:val="000000" w:themeColor="text1"/>
          <w:szCs w:val="21"/>
        </w:rPr>
        <w:t>——</w:t>
      </w:r>
      <w:r w:rsidRPr="00E570CA">
        <w:rPr>
          <w:rFonts w:hint="eastAsia"/>
          <w:bCs/>
          <w:color w:val="000000" w:themeColor="text1"/>
          <w:szCs w:val="21"/>
        </w:rPr>
        <w:t>从文本的撰写、出版社的各个阶段到这本非凡小说的贸易和读者。</w:t>
      </w:r>
    </w:p>
    <w:p w14:paraId="79DEE420" w14:textId="77777777" w:rsidR="001E7891" w:rsidRDefault="001E7891" w:rsidP="001E7891">
      <w:pPr>
        <w:ind w:firstLineChars="200" w:firstLine="420"/>
        <w:rPr>
          <w:bCs/>
          <w:color w:val="000000" w:themeColor="text1"/>
          <w:szCs w:val="21"/>
        </w:rPr>
      </w:pPr>
    </w:p>
    <w:p w14:paraId="5912A542" w14:textId="77777777" w:rsidR="004E7DEA" w:rsidRDefault="004E7DEA" w:rsidP="004E7DEA">
      <w:pPr>
        <w:rPr>
          <w:b/>
          <w:color w:val="000000" w:themeColor="text1"/>
          <w:szCs w:val="21"/>
        </w:rPr>
      </w:pPr>
    </w:p>
    <w:p w14:paraId="3B5AC6B8" w14:textId="77777777" w:rsidR="004E7DEA" w:rsidRPr="00323025" w:rsidRDefault="004E7DEA" w:rsidP="004E7DEA">
      <w:pPr>
        <w:rPr>
          <w:b/>
          <w:color w:val="000000" w:themeColor="text1"/>
          <w:szCs w:val="21"/>
        </w:rPr>
      </w:pPr>
      <w:r>
        <w:rPr>
          <w:noProof/>
        </w:rPr>
        <w:drawing>
          <wp:anchor distT="0" distB="0" distL="114300" distR="114300" simplePos="0" relativeHeight="251666432" behindDoc="0" locked="0" layoutInCell="1" allowOverlap="1" wp14:anchorId="71D5B8A1" wp14:editId="2F18E609">
            <wp:simplePos x="0" y="0"/>
            <wp:positionH relativeFrom="column">
              <wp:posOffset>3987165</wp:posOffset>
            </wp:positionH>
            <wp:positionV relativeFrom="paragraph">
              <wp:posOffset>86360</wp:posOffset>
            </wp:positionV>
            <wp:extent cx="1300828" cy="1980000"/>
            <wp:effectExtent l="0" t="0" r="0" b="1270"/>
            <wp:wrapSquare wrapText="bothSides"/>
            <wp:docPr id="283073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0828"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0FF">
        <w:rPr>
          <w:rFonts w:asciiTheme="minorEastAsia" w:eastAsiaTheme="minorEastAsia" w:hAnsiTheme="minorEastAsia"/>
          <w:b/>
          <w:color w:val="000000" w:themeColor="text1"/>
          <w:szCs w:val="21"/>
        </w:rPr>
        <w:t>中文书名：</w:t>
      </w:r>
      <w:r w:rsidRPr="003D1385">
        <w:rPr>
          <w:rFonts w:asciiTheme="minorEastAsia" w:eastAsiaTheme="minorEastAsia" w:hAnsiTheme="minorEastAsia" w:hint="eastAsia"/>
          <w:b/>
          <w:color w:val="000000" w:themeColor="text1"/>
          <w:szCs w:val="21"/>
        </w:rPr>
        <w:t>《水之缘》</w:t>
      </w:r>
    </w:p>
    <w:p w14:paraId="24865058" w14:textId="77777777" w:rsidR="004E7DEA" w:rsidRDefault="004E7DEA" w:rsidP="004E7DEA">
      <w:pPr>
        <w:rPr>
          <w:b/>
          <w:bCs/>
        </w:rPr>
      </w:pPr>
      <w:r w:rsidRPr="005D01A5">
        <w:rPr>
          <w:b/>
          <w:caps/>
          <w:color w:val="000000" w:themeColor="text1"/>
          <w:szCs w:val="21"/>
        </w:rPr>
        <w:t>英文书名：</w:t>
      </w:r>
      <w:r w:rsidRPr="001E7891">
        <w:rPr>
          <w:b/>
          <w:caps/>
          <w:color w:val="000000" w:themeColor="text1"/>
          <w:szCs w:val="21"/>
        </w:rPr>
        <w:t>From Water</w:t>
      </w:r>
    </w:p>
    <w:p w14:paraId="4FC50F18" w14:textId="77777777" w:rsidR="004E7DEA" w:rsidRDefault="004E7DEA" w:rsidP="004E7DEA">
      <w:pPr>
        <w:rPr>
          <w:b/>
          <w:bCs/>
        </w:rPr>
      </w:pPr>
      <w:r>
        <w:rPr>
          <w:rFonts w:hint="eastAsia"/>
          <w:b/>
          <w:bCs/>
        </w:rPr>
        <w:t>德文书名：</w:t>
      </w:r>
      <w:proofErr w:type="spellStart"/>
      <w:r w:rsidRPr="00B32F85">
        <w:rPr>
          <w:b/>
          <w:bCs/>
        </w:rPr>
        <w:t>Vom</w:t>
      </w:r>
      <w:proofErr w:type="spellEnd"/>
      <w:r w:rsidRPr="00B32F85">
        <w:rPr>
          <w:b/>
          <w:bCs/>
        </w:rPr>
        <w:t xml:space="preserve"> Wasse</w:t>
      </w:r>
      <w:r>
        <w:rPr>
          <w:rFonts w:hint="eastAsia"/>
          <w:b/>
          <w:bCs/>
        </w:rPr>
        <w:t>r</w:t>
      </w:r>
    </w:p>
    <w:p w14:paraId="55E0DE5D" w14:textId="77777777" w:rsidR="004E7DEA" w:rsidRPr="00DF6F8E" w:rsidRDefault="004E7DEA" w:rsidP="004E7DEA">
      <w:pPr>
        <w:rPr>
          <w:b/>
          <w:bCs/>
          <w:noProof/>
        </w:rPr>
      </w:pPr>
      <w:r w:rsidRPr="00BA6C40">
        <w:rPr>
          <w:rFonts w:asciiTheme="minorEastAsia" w:eastAsiaTheme="minorEastAsia" w:hAnsiTheme="minorEastAsia"/>
          <w:b/>
          <w:color w:val="000000" w:themeColor="text1"/>
          <w:szCs w:val="21"/>
        </w:rPr>
        <w:t>作</w:t>
      </w:r>
      <w:r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Pr="00B32F85">
        <w:rPr>
          <w:b/>
          <w:bCs/>
        </w:rPr>
        <w:t xml:space="preserve">John von </w:t>
      </w:r>
      <w:proofErr w:type="spellStart"/>
      <w:r w:rsidRPr="00B32F85">
        <w:rPr>
          <w:b/>
          <w:bCs/>
        </w:rPr>
        <w:t>Düffel</w:t>
      </w:r>
      <w:proofErr w:type="spellEnd"/>
    </w:p>
    <w:p w14:paraId="2EBF7D0A" w14:textId="77777777" w:rsidR="004E7DEA" w:rsidRPr="00BA6C40" w:rsidRDefault="004E7DEA" w:rsidP="004E7DEA">
      <w:pPr>
        <w:rPr>
          <w:b/>
          <w:color w:val="000000" w:themeColor="text1"/>
          <w:szCs w:val="21"/>
        </w:rPr>
      </w:pPr>
      <w:r w:rsidRPr="00BA6C40">
        <w:rPr>
          <w:rFonts w:asciiTheme="minorEastAsia" w:eastAsiaTheme="minorEastAsia" w:hAnsiTheme="minorEastAsia"/>
          <w:b/>
          <w:color w:val="000000" w:themeColor="text1"/>
          <w:szCs w:val="21"/>
        </w:rPr>
        <w:t>出 版 社：</w:t>
      </w:r>
      <w:r w:rsidRPr="00D930B9">
        <w:rPr>
          <w:rFonts w:eastAsiaTheme="minorEastAsia"/>
          <w:b/>
          <w:color w:val="000000" w:themeColor="text1"/>
          <w:szCs w:val="21"/>
        </w:rPr>
        <w:t>DUMONT</w:t>
      </w:r>
    </w:p>
    <w:p w14:paraId="032CA7A7" w14:textId="77777777" w:rsidR="004E7DEA" w:rsidRPr="00BA6C40" w:rsidRDefault="004E7DEA" w:rsidP="004E7DEA">
      <w:pPr>
        <w:rPr>
          <w:b/>
          <w:color w:val="000000" w:themeColor="text1"/>
          <w:szCs w:val="21"/>
        </w:rPr>
      </w:pPr>
      <w:r w:rsidRPr="00BA6C40">
        <w:rPr>
          <w:b/>
          <w:color w:val="000000" w:themeColor="text1"/>
          <w:szCs w:val="21"/>
        </w:rPr>
        <w:t>代理公司：</w:t>
      </w:r>
      <w:r w:rsidRPr="00BA6C40">
        <w:rPr>
          <w:b/>
          <w:color w:val="000000" w:themeColor="text1"/>
          <w:szCs w:val="21"/>
        </w:rPr>
        <w:t>ANA/</w:t>
      </w:r>
      <w:proofErr w:type="spellStart"/>
      <w:r w:rsidRPr="00BA6C40">
        <w:rPr>
          <w:b/>
          <w:color w:val="000000" w:themeColor="text1"/>
          <w:szCs w:val="21"/>
        </w:rPr>
        <w:t>Winney</w:t>
      </w:r>
      <w:proofErr w:type="spellEnd"/>
    </w:p>
    <w:p w14:paraId="63285BED" w14:textId="77777777" w:rsidR="004E7DEA" w:rsidRPr="00BA6C40" w:rsidRDefault="004E7DEA" w:rsidP="004E7DEA">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Pr>
          <w:b/>
          <w:color w:val="000000" w:themeColor="text1"/>
          <w:szCs w:val="21"/>
        </w:rPr>
        <w:t>280</w:t>
      </w:r>
      <w:r w:rsidRPr="00D93ADC">
        <w:rPr>
          <w:b/>
          <w:color w:val="000000" w:themeColor="text1"/>
          <w:szCs w:val="21"/>
        </w:rPr>
        <w:t>页</w:t>
      </w:r>
    </w:p>
    <w:p w14:paraId="1E5B7E06" w14:textId="77777777" w:rsidR="004E7DEA" w:rsidRPr="00BA6C40" w:rsidRDefault="004E7DEA" w:rsidP="004E7DEA">
      <w:pPr>
        <w:rPr>
          <w:b/>
          <w:color w:val="000000" w:themeColor="text1"/>
          <w:szCs w:val="21"/>
        </w:rPr>
      </w:pPr>
      <w:r w:rsidRPr="00BA6C40">
        <w:rPr>
          <w:b/>
          <w:color w:val="000000" w:themeColor="text1"/>
          <w:szCs w:val="21"/>
        </w:rPr>
        <w:t>出版时间：</w:t>
      </w:r>
      <w:r>
        <w:rPr>
          <w:b/>
          <w:color w:val="000000" w:themeColor="text1"/>
          <w:szCs w:val="21"/>
        </w:rPr>
        <w:t>2023</w:t>
      </w:r>
      <w:r w:rsidRPr="00BA6C40">
        <w:rPr>
          <w:b/>
          <w:color w:val="000000" w:themeColor="text1"/>
          <w:szCs w:val="21"/>
        </w:rPr>
        <w:t>年</w:t>
      </w:r>
      <w:r>
        <w:rPr>
          <w:rFonts w:hint="eastAsia"/>
          <w:b/>
          <w:color w:val="000000" w:themeColor="text1"/>
          <w:szCs w:val="21"/>
        </w:rPr>
        <w:t>1</w:t>
      </w:r>
      <w:r>
        <w:rPr>
          <w:rFonts w:hint="eastAsia"/>
          <w:b/>
          <w:color w:val="000000" w:themeColor="text1"/>
          <w:szCs w:val="21"/>
        </w:rPr>
        <w:t>月</w:t>
      </w:r>
    </w:p>
    <w:p w14:paraId="36FE7E60" w14:textId="77777777" w:rsidR="004E7DEA" w:rsidRPr="00BA6C40" w:rsidRDefault="004E7DEA" w:rsidP="004E7DEA">
      <w:pPr>
        <w:rPr>
          <w:b/>
          <w:color w:val="000000" w:themeColor="text1"/>
          <w:szCs w:val="21"/>
        </w:rPr>
      </w:pPr>
      <w:r w:rsidRPr="00BA6C40">
        <w:rPr>
          <w:b/>
          <w:color w:val="000000" w:themeColor="text1"/>
          <w:szCs w:val="21"/>
        </w:rPr>
        <w:t>代理地区：中国大陆、台湾</w:t>
      </w:r>
    </w:p>
    <w:p w14:paraId="5C430CAE" w14:textId="77777777" w:rsidR="004E7DEA" w:rsidRPr="00BA6C40" w:rsidRDefault="004E7DEA" w:rsidP="004E7DEA">
      <w:pPr>
        <w:rPr>
          <w:b/>
          <w:color w:val="000000" w:themeColor="text1"/>
          <w:szCs w:val="21"/>
        </w:rPr>
      </w:pPr>
      <w:r w:rsidRPr="00BA6C40">
        <w:rPr>
          <w:b/>
          <w:color w:val="000000" w:themeColor="text1"/>
          <w:szCs w:val="21"/>
        </w:rPr>
        <w:t>审读资料：电子稿</w:t>
      </w:r>
    </w:p>
    <w:p w14:paraId="134A46F4" w14:textId="77777777" w:rsidR="004E7DEA" w:rsidRPr="00BA6C40" w:rsidRDefault="004E7DEA" w:rsidP="004E7DEA">
      <w:pPr>
        <w:rPr>
          <w:b/>
          <w:bCs/>
          <w:color w:val="000000" w:themeColor="text1"/>
          <w:szCs w:val="21"/>
        </w:rPr>
      </w:pPr>
      <w:r w:rsidRPr="00BA6C40">
        <w:rPr>
          <w:rFonts w:asciiTheme="minorEastAsia" w:eastAsiaTheme="minorEastAsia" w:hAnsiTheme="minorEastAsia"/>
          <w:b/>
          <w:color w:val="000000" w:themeColor="text1"/>
          <w:szCs w:val="21"/>
        </w:rPr>
        <w:t>类    型：</w:t>
      </w:r>
      <w:r>
        <w:rPr>
          <w:rFonts w:asciiTheme="minorEastAsia" w:eastAsiaTheme="minorEastAsia" w:hAnsiTheme="minorEastAsia" w:hint="eastAsia"/>
          <w:b/>
          <w:color w:val="000000" w:themeColor="text1"/>
          <w:szCs w:val="21"/>
        </w:rPr>
        <w:t>大众文学</w:t>
      </w:r>
    </w:p>
    <w:p w14:paraId="2390CD05" w14:textId="77777777" w:rsidR="004E7DEA" w:rsidRPr="001E7891" w:rsidRDefault="004E7DEA" w:rsidP="004E7DEA">
      <w:pPr>
        <w:rPr>
          <w:b/>
          <w:color w:val="FF0000"/>
          <w:szCs w:val="21"/>
        </w:rPr>
      </w:pPr>
      <w:r w:rsidRPr="001E7891">
        <w:rPr>
          <w:rFonts w:hint="eastAsia"/>
          <w:b/>
          <w:color w:val="FF0000"/>
          <w:szCs w:val="21"/>
        </w:rPr>
        <w:t>版权已售：</w:t>
      </w:r>
      <w:r w:rsidRPr="001E7891">
        <w:rPr>
          <w:rFonts w:hint="eastAsia"/>
          <w:b/>
          <w:color w:val="FF0000"/>
          <w:szCs w:val="21"/>
        </w:rPr>
        <w:t xml:space="preserve"> </w:t>
      </w:r>
      <w:r w:rsidRPr="001E7891">
        <w:rPr>
          <w:rFonts w:hint="eastAsia"/>
          <w:b/>
          <w:color w:val="FF0000"/>
          <w:szCs w:val="21"/>
        </w:rPr>
        <w:t>芬兰（</w:t>
      </w:r>
      <w:proofErr w:type="spellStart"/>
      <w:r w:rsidRPr="001E7891">
        <w:rPr>
          <w:rFonts w:hint="eastAsia"/>
          <w:b/>
          <w:color w:val="FF0000"/>
          <w:szCs w:val="21"/>
        </w:rPr>
        <w:t>Otava</w:t>
      </w:r>
      <w:proofErr w:type="spellEnd"/>
      <w:r w:rsidRPr="001E7891">
        <w:rPr>
          <w:rFonts w:hint="eastAsia"/>
          <w:b/>
          <w:color w:val="FF0000"/>
          <w:szCs w:val="21"/>
        </w:rPr>
        <w:t>）、意大利（</w:t>
      </w:r>
      <w:r w:rsidRPr="001E7891">
        <w:rPr>
          <w:rFonts w:hint="eastAsia"/>
          <w:b/>
          <w:color w:val="FF0000"/>
          <w:szCs w:val="21"/>
        </w:rPr>
        <w:t>Mondadori</w:t>
      </w:r>
      <w:r w:rsidRPr="001E7891">
        <w:rPr>
          <w:rFonts w:hint="eastAsia"/>
          <w:b/>
          <w:color w:val="FF0000"/>
          <w:szCs w:val="21"/>
        </w:rPr>
        <w:t>）、西班牙（</w:t>
      </w:r>
      <w:proofErr w:type="spellStart"/>
      <w:r w:rsidRPr="001E7891">
        <w:rPr>
          <w:rFonts w:hint="eastAsia"/>
          <w:b/>
          <w:color w:val="FF0000"/>
          <w:szCs w:val="21"/>
        </w:rPr>
        <w:t>Planeta</w:t>
      </w:r>
      <w:proofErr w:type="spellEnd"/>
      <w:r w:rsidRPr="001E7891">
        <w:rPr>
          <w:rFonts w:hint="eastAsia"/>
          <w:b/>
          <w:color w:val="FF0000"/>
          <w:szCs w:val="21"/>
        </w:rPr>
        <w:t xml:space="preserve">, </w:t>
      </w:r>
      <w:proofErr w:type="spellStart"/>
      <w:r w:rsidRPr="001E7891">
        <w:rPr>
          <w:rFonts w:hint="eastAsia"/>
          <w:b/>
          <w:color w:val="FF0000"/>
          <w:szCs w:val="21"/>
        </w:rPr>
        <w:t>Ediciones</w:t>
      </w:r>
      <w:proofErr w:type="spellEnd"/>
      <w:r w:rsidRPr="001E7891">
        <w:rPr>
          <w:rFonts w:hint="eastAsia"/>
          <w:b/>
          <w:color w:val="FF0000"/>
          <w:szCs w:val="21"/>
        </w:rPr>
        <w:t xml:space="preserve"> del </w:t>
      </w:r>
      <w:proofErr w:type="spellStart"/>
      <w:r w:rsidRPr="001E7891">
        <w:rPr>
          <w:rFonts w:hint="eastAsia"/>
          <w:b/>
          <w:color w:val="FF0000"/>
          <w:szCs w:val="21"/>
        </w:rPr>
        <w:t>Bronce</w:t>
      </w:r>
      <w:proofErr w:type="spellEnd"/>
      <w:r w:rsidRPr="001E7891">
        <w:rPr>
          <w:rFonts w:hint="eastAsia"/>
          <w:b/>
          <w:color w:val="FF0000"/>
          <w:szCs w:val="21"/>
        </w:rPr>
        <w:t>）、台湾（</w:t>
      </w:r>
      <w:r w:rsidRPr="001E7891">
        <w:rPr>
          <w:rFonts w:hint="eastAsia"/>
          <w:b/>
          <w:color w:val="FF0000"/>
          <w:szCs w:val="21"/>
        </w:rPr>
        <w:t>New Sprouts</w:t>
      </w:r>
      <w:r w:rsidRPr="001E7891">
        <w:rPr>
          <w:rFonts w:hint="eastAsia"/>
          <w:b/>
          <w:color w:val="FF0000"/>
          <w:szCs w:val="21"/>
        </w:rPr>
        <w:t>）</w:t>
      </w:r>
    </w:p>
    <w:p w14:paraId="0515EC25" w14:textId="77777777" w:rsidR="004E7DEA" w:rsidRPr="002F147E" w:rsidRDefault="004E7DEA" w:rsidP="004E7DEA">
      <w:pPr>
        <w:rPr>
          <w:b/>
          <w:color w:val="FF0000"/>
          <w:szCs w:val="21"/>
        </w:rPr>
      </w:pPr>
    </w:p>
    <w:p w14:paraId="35110B2D" w14:textId="77777777" w:rsidR="004E7DEA" w:rsidRDefault="004E7DEA" w:rsidP="004E7DEA">
      <w:pPr>
        <w:rPr>
          <w:b/>
          <w:bCs/>
          <w:color w:val="000000" w:themeColor="text1"/>
          <w:szCs w:val="21"/>
        </w:rPr>
      </w:pPr>
      <w:r w:rsidRPr="005D01A5">
        <w:rPr>
          <w:b/>
          <w:bCs/>
          <w:color w:val="000000" w:themeColor="text1"/>
          <w:szCs w:val="21"/>
        </w:rPr>
        <w:t>内容简介：</w:t>
      </w:r>
    </w:p>
    <w:p w14:paraId="69E69EFA" w14:textId="77777777" w:rsidR="004E7DEA" w:rsidRDefault="004E7DEA" w:rsidP="004E7DEA">
      <w:pPr>
        <w:rPr>
          <w:b/>
          <w:bCs/>
          <w:color w:val="000000" w:themeColor="text1"/>
          <w:szCs w:val="21"/>
        </w:rPr>
      </w:pPr>
    </w:p>
    <w:p w14:paraId="4F6DD0A9" w14:textId="77777777" w:rsidR="004E7DEA" w:rsidRPr="0005689A" w:rsidRDefault="004E7DEA" w:rsidP="004E7DEA">
      <w:pPr>
        <w:ind w:firstLineChars="200" w:firstLine="422"/>
        <w:jc w:val="center"/>
        <w:rPr>
          <w:b/>
          <w:i/>
          <w:iCs/>
          <w:color w:val="548DD4" w:themeColor="text2" w:themeTint="99"/>
          <w:szCs w:val="21"/>
        </w:rPr>
      </w:pPr>
      <w:r w:rsidRPr="0005689A">
        <w:rPr>
          <w:rFonts w:hint="eastAsia"/>
          <w:b/>
          <w:i/>
          <w:iCs/>
          <w:color w:val="548DD4" w:themeColor="text2" w:themeTint="99"/>
          <w:szCs w:val="21"/>
        </w:rPr>
        <w:t>梦与思的涓涓细流</w:t>
      </w:r>
    </w:p>
    <w:p w14:paraId="42EAB631" w14:textId="77777777" w:rsidR="004E7DEA" w:rsidRPr="0005689A" w:rsidRDefault="004E7DEA" w:rsidP="004E7DEA">
      <w:pPr>
        <w:ind w:firstLineChars="200" w:firstLine="422"/>
        <w:jc w:val="center"/>
        <w:rPr>
          <w:b/>
          <w:i/>
          <w:iCs/>
          <w:color w:val="548DD4" w:themeColor="text2" w:themeTint="99"/>
          <w:szCs w:val="21"/>
        </w:rPr>
      </w:pPr>
    </w:p>
    <w:p w14:paraId="415C44A0" w14:textId="77777777" w:rsidR="004E7DEA" w:rsidRPr="0005689A" w:rsidRDefault="004E7DEA" w:rsidP="004E7DEA">
      <w:pPr>
        <w:ind w:firstLineChars="200" w:firstLine="422"/>
        <w:jc w:val="center"/>
        <w:rPr>
          <w:b/>
          <w:color w:val="548DD4" w:themeColor="text2" w:themeTint="99"/>
          <w:szCs w:val="21"/>
        </w:rPr>
      </w:pPr>
      <w:r w:rsidRPr="0005689A">
        <w:rPr>
          <w:rFonts w:hint="eastAsia"/>
          <w:b/>
          <w:color w:val="548DD4" w:themeColor="text2" w:themeTint="99"/>
          <w:szCs w:val="21"/>
        </w:rPr>
        <w:t>“这部作品的特别之处在于将精确性和诗意融为一体。约翰·冯·杜菲尔的第一部小说是一项杰出的成就。杜菲尔的散文完全没有对话，叙事范围包罗万象，他塑造的人物形象让人难以忘怀”。——《法兰克福汇报》（</w:t>
      </w:r>
      <w:r w:rsidRPr="0005689A">
        <w:rPr>
          <w:b/>
          <w:color w:val="548DD4" w:themeColor="text2" w:themeTint="99"/>
        </w:rPr>
        <w:t>FRANKFURTER ALLGEMEINE ZEITUNG</w:t>
      </w:r>
      <w:r w:rsidRPr="0005689A">
        <w:rPr>
          <w:rFonts w:hint="eastAsia"/>
          <w:b/>
          <w:color w:val="548DD4" w:themeColor="text2" w:themeTint="99"/>
          <w:szCs w:val="21"/>
        </w:rPr>
        <w:t>）</w:t>
      </w:r>
    </w:p>
    <w:p w14:paraId="0BC18B44" w14:textId="77777777" w:rsidR="004E7DEA" w:rsidRDefault="004E7DEA" w:rsidP="004E7DEA">
      <w:pPr>
        <w:ind w:firstLineChars="200" w:firstLine="420"/>
        <w:rPr>
          <w:bCs/>
          <w:color w:val="000000" w:themeColor="text1"/>
          <w:szCs w:val="21"/>
        </w:rPr>
      </w:pPr>
    </w:p>
    <w:p w14:paraId="1B085AB7" w14:textId="77777777" w:rsidR="004E7DEA" w:rsidRPr="001E7891" w:rsidRDefault="004E7DEA" w:rsidP="004E7DEA">
      <w:pPr>
        <w:ind w:firstLineChars="200" w:firstLine="420"/>
        <w:rPr>
          <w:bCs/>
          <w:color w:val="000000" w:themeColor="text1"/>
          <w:szCs w:val="21"/>
        </w:rPr>
      </w:pPr>
      <w:r w:rsidRPr="001E7891">
        <w:rPr>
          <w:rFonts w:hint="eastAsia"/>
          <w:bCs/>
          <w:color w:val="000000" w:themeColor="text1"/>
          <w:szCs w:val="21"/>
        </w:rPr>
        <w:t>一个造纸厂王朝的故事，一个神奇讲述人。这个男人让祖先画廊的肖像栩栩如生。</w:t>
      </w:r>
    </w:p>
    <w:p w14:paraId="2A8CDC00" w14:textId="77777777" w:rsidR="004E7DEA" w:rsidRPr="001E7891" w:rsidRDefault="004E7DEA" w:rsidP="004E7DEA">
      <w:pPr>
        <w:ind w:firstLineChars="200" w:firstLine="420"/>
        <w:rPr>
          <w:bCs/>
          <w:color w:val="000000" w:themeColor="text1"/>
          <w:szCs w:val="21"/>
        </w:rPr>
      </w:pPr>
    </w:p>
    <w:p w14:paraId="78E0A458" w14:textId="77777777" w:rsidR="004E7DEA" w:rsidRPr="001E7891" w:rsidRDefault="004E7DEA" w:rsidP="004E7DEA">
      <w:pPr>
        <w:ind w:firstLineChars="200" w:firstLine="420"/>
        <w:rPr>
          <w:bCs/>
          <w:color w:val="000000" w:themeColor="text1"/>
          <w:szCs w:val="21"/>
        </w:rPr>
      </w:pPr>
      <w:r w:rsidRPr="001E7891">
        <w:rPr>
          <w:rFonts w:hint="eastAsia"/>
          <w:bCs/>
          <w:color w:val="000000" w:themeColor="text1"/>
          <w:szCs w:val="21"/>
        </w:rPr>
        <w:t>他回忆起童年的夏日景象，想象着当时的情景：上个世纪，曾曾祖父在奥尔佩河和迪梅尔河之间的庄园里发现了如何将水变成纸，将纸变成钱；公司创始人的儿子</w:t>
      </w:r>
      <w:r>
        <w:rPr>
          <w:rFonts w:hint="eastAsia"/>
          <w:bCs/>
          <w:color w:val="000000" w:themeColor="text1"/>
          <w:szCs w:val="21"/>
        </w:rPr>
        <w:t>有着</w:t>
      </w:r>
      <w:r w:rsidRPr="001E7891">
        <w:rPr>
          <w:rFonts w:hint="eastAsia"/>
          <w:bCs/>
          <w:color w:val="000000" w:themeColor="text1"/>
          <w:szCs w:val="21"/>
        </w:rPr>
        <w:t>清醒的数字意识</w:t>
      </w:r>
      <w:r>
        <w:rPr>
          <w:rFonts w:hint="eastAsia"/>
          <w:bCs/>
          <w:color w:val="000000" w:themeColor="text1"/>
          <w:szCs w:val="21"/>
        </w:rPr>
        <w:t>，精于</w:t>
      </w:r>
      <w:r w:rsidRPr="001E7891">
        <w:rPr>
          <w:rFonts w:hint="eastAsia"/>
          <w:bCs/>
          <w:color w:val="000000" w:themeColor="text1"/>
          <w:szCs w:val="21"/>
        </w:rPr>
        <w:t>计算</w:t>
      </w:r>
      <w:r>
        <w:rPr>
          <w:rFonts w:hint="eastAsia"/>
          <w:bCs/>
          <w:color w:val="000000" w:themeColor="text1"/>
          <w:szCs w:val="21"/>
        </w:rPr>
        <w:t>，最终</w:t>
      </w:r>
      <w:r w:rsidRPr="001E7891">
        <w:rPr>
          <w:rFonts w:hint="eastAsia"/>
          <w:bCs/>
          <w:color w:val="000000" w:themeColor="text1"/>
          <w:szCs w:val="21"/>
        </w:rPr>
        <w:t>拯救了工厂，使其渡过了第一次战争；当长子工厂主的传统历史在下一次战争中面临终结的威胁时，一位厂长求助于缪斯女神。那时，妻子带来了暂时的救赎。</w:t>
      </w:r>
    </w:p>
    <w:p w14:paraId="5D0DB496" w14:textId="77777777" w:rsidR="004E7DEA" w:rsidRPr="001E7891" w:rsidRDefault="004E7DEA" w:rsidP="004E7DEA">
      <w:pPr>
        <w:ind w:firstLineChars="200" w:firstLine="420"/>
        <w:rPr>
          <w:bCs/>
          <w:color w:val="000000" w:themeColor="text1"/>
          <w:szCs w:val="21"/>
        </w:rPr>
      </w:pPr>
    </w:p>
    <w:p w14:paraId="10DD5BEA" w14:textId="77777777" w:rsidR="004E7DEA" w:rsidRPr="001E7891" w:rsidRDefault="004E7DEA" w:rsidP="001E7891">
      <w:pPr>
        <w:ind w:firstLineChars="200" w:firstLine="420"/>
        <w:rPr>
          <w:rFonts w:hint="eastAsia"/>
          <w:bCs/>
          <w:color w:val="000000" w:themeColor="text1"/>
          <w:szCs w:val="21"/>
        </w:rPr>
      </w:pPr>
    </w:p>
    <w:bookmarkEnd w:id="2"/>
    <w:p w14:paraId="2E96F9BE" w14:textId="77777777" w:rsidR="004E7DEA" w:rsidRDefault="004E7DEA" w:rsidP="004E7DEA">
      <w:pPr>
        <w:rPr>
          <w:b/>
          <w:color w:val="000000" w:themeColor="text1"/>
          <w:szCs w:val="21"/>
        </w:rPr>
      </w:pPr>
    </w:p>
    <w:p w14:paraId="70F7C097" w14:textId="77777777" w:rsidR="004E7DEA" w:rsidRPr="00323025" w:rsidRDefault="004E7DEA" w:rsidP="004E7DEA">
      <w:pPr>
        <w:rPr>
          <w:b/>
          <w:color w:val="000000" w:themeColor="text1"/>
          <w:szCs w:val="21"/>
        </w:rPr>
      </w:pPr>
      <w:r w:rsidRPr="00B2631B">
        <w:rPr>
          <w:b/>
          <w:noProof/>
          <w:color w:val="000000" w:themeColor="text1"/>
          <w:szCs w:val="21"/>
        </w:rPr>
        <w:drawing>
          <wp:anchor distT="0" distB="0" distL="114300" distR="114300" simplePos="0" relativeHeight="251664384" behindDoc="0" locked="0" layoutInCell="1" allowOverlap="1" wp14:anchorId="5946BE68" wp14:editId="0A038B81">
            <wp:simplePos x="0" y="0"/>
            <wp:positionH relativeFrom="column">
              <wp:posOffset>3987165</wp:posOffset>
            </wp:positionH>
            <wp:positionV relativeFrom="paragraph">
              <wp:posOffset>19685</wp:posOffset>
            </wp:positionV>
            <wp:extent cx="1278931" cy="1980000"/>
            <wp:effectExtent l="0" t="0" r="0" b="1270"/>
            <wp:wrapSquare wrapText="bothSides"/>
            <wp:docPr id="1971535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931"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0FF">
        <w:rPr>
          <w:rFonts w:asciiTheme="minorEastAsia" w:eastAsiaTheme="minorEastAsia" w:hAnsiTheme="minorEastAsia"/>
          <w:b/>
          <w:color w:val="000000" w:themeColor="text1"/>
          <w:szCs w:val="21"/>
        </w:rPr>
        <w:t>中文书名：</w:t>
      </w:r>
      <w:r w:rsidRPr="00B2631B">
        <w:rPr>
          <w:rFonts w:asciiTheme="minorEastAsia" w:eastAsiaTheme="minorEastAsia" w:hAnsiTheme="minorEastAsia" w:hint="eastAsia"/>
          <w:b/>
          <w:color w:val="000000" w:themeColor="text1"/>
          <w:szCs w:val="21"/>
        </w:rPr>
        <w:t>《水：短篇故事集》</w:t>
      </w:r>
    </w:p>
    <w:p w14:paraId="6BA46780" w14:textId="77777777" w:rsidR="004E7DEA" w:rsidRDefault="004E7DEA" w:rsidP="004E7DEA">
      <w:pPr>
        <w:rPr>
          <w:b/>
          <w:bCs/>
        </w:rPr>
      </w:pPr>
      <w:r w:rsidRPr="005D01A5">
        <w:rPr>
          <w:b/>
          <w:caps/>
          <w:color w:val="000000" w:themeColor="text1"/>
          <w:szCs w:val="21"/>
        </w:rPr>
        <w:t>英文书名：</w:t>
      </w:r>
      <w:r w:rsidRPr="00B2631B">
        <w:rPr>
          <w:b/>
          <w:caps/>
          <w:color w:val="000000" w:themeColor="text1"/>
          <w:szCs w:val="21"/>
        </w:rPr>
        <w:t>Water Stories</w:t>
      </w:r>
    </w:p>
    <w:p w14:paraId="1D238314" w14:textId="77777777" w:rsidR="004E7DEA" w:rsidRDefault="004E7DEA" w:rsidP="004E7DEA">
      <w:pPr>
        <w:rPr>
          <w:b/>
          <w:bCs/>
        </w:rPr>
      </w:pPr>
      <w:r>
        <w:rPr>
          <w:rFonts w:hint="eastAsia"/>
          <w:b/>
          <w:bCs/>
        </w:rPr>
        <w:t>德文书名：</w:t>
      </w:r>
      <w:proofErr w:type="spellStart"/>
      <w:r w:rsidRPr="00B2631B">
        <w:rPr>
          <w:b/>
          <w:bCs/>
        </w:rPr>
        <w:t>Wassererzählungen</w:t>
      </w:r>
      <w:proofErr w:type="spellEnd"/>
    </w:p>
    <w:p w14:paraId="76684731" w14:textId="77777777" w:rsidR="004E7DEA" w:rsidRPr="00DF6F8E" w:rsidRDefault="004E7DEA" w:rsidP="004E7DEA">
      <w:pPr>
        <w:rPr>
          <w:b/>
          <w:bCs/>
          <w:noProof/>
        </w:rPr>
      </w:pPr>
      <w:r w:rsidRPr="00BA6C40">
        <w:rPr>
          <w:rFonts w:asciiTheme="minorEastAsia" w:eastAsiaTheme="minorEastAsia" w:hAnsiTheme="minorEastAsia"/>
          <w:b/>
          <w:color w:val="000000" w:themeColor="text1"/>
          <w:szCs w:val="21"/>
        </w:rPr>
        <w:t>作</w:t>
      </w:r>
      <w:r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Pr="00B32F85">
        <w:rPr>
          <w:b/>
          <w:bCs/>
        </w:rPr>
        <w:t xml:space="preserve">John von </w:t>
      </w:r>
      <w:proofErr w:type="spellStart"/>
      <w:r w:rsidRPr="00B32F85">
        <w:rPr>
          <w:b/>
          <w:bCs/>
        </w:rPr>
        <w:t>Düffel</w:t>
      </w:r>
      <w:proofErr w:type="spellEnd"/>
    </w:p>
    <w:p w14:paraId="19801418" w14:textId="77777777" w:rsidR="004E7DEA" w:rsidRPr="00BA6C40" w:rsidRDefault="004E7DEA" w:rsidP="004E7DEA">
      <w:pPr>
        <w:rPr>
          <w:b/>
          <w:color w:val="000000" w:themeColor="text1"/>
          <w:szCs w:val="21"/>
        </w:rPr>
      </w:pPr>
      <w:r w:rsidRPr="00BA6C40">
        <w:rPr>
          <w:rFonts w:asciiTheme="minorEastAsia" w:eastAsiaTheme="minorEastAsia" w:hAnsiTheme="minorEastAsia"/>
          <w:b/>
          <w:color w:val="000000" w:themeColor="text1"/>
          <w:szCs w:val="21"/>
        </w:rPr>
        <w:t>出 版 社：</w:t>
      </w:r>
      <w:r w:rsidRPr="00D930B9">
        <w:rPr>
          <w:rFonts w:eastAsiaTheme="minorEastAsia"/>
          <w:b/>
          <w:color w:val="000000" w:themeColor="text1"/>
          <w:szCs w:val="21"/>
        </w:rPr>
        <w:t>DUMONT</w:t>
      </w:r>
    </w:p>
    <w:p w14:paraId="618FA8C5" w14:textId="77777777" w:rsidR="004E7DEA" w:rsidRPr="00BA6C40" w:rsidRDefault="004E7DEA" w:rsidP="004E7DEA">
      <w:pPr>
        <w:rPr>
          <w:b/>
          <w:color w:val="000000" w:themeColor="text1"/>
          <w:szCs w:val="21"/>
        </w:rPr>
      </w:pPr>
      <w:r w:rsidRPr="00BA6C40">
        <w:rPr>
          <w:b/>
          <w:color w:val="000000" w:themeColor="text1"/>
          <w:szCs w:val="21"/>
        </w:rPr>
        <w:t>代理公司：</w:t>
      </w:r>
      <w:r w:rsidRPr="00BA6C40">
        <w:rPr>
          <w:b/>
          <w:color w:val="000000" w:themeColor="text1"/>
          <w:szCs w:val="21"/>
        </w:rPr>
        <w:t>ANA/</w:t>
      </w:r>
      <w:proofErr w:type="spellStart"/>
      <w:r w:rsidRPr="00BA6C40">
        <w:rPr>
          <w:b/>
          <w:color w:val="000000" w:themeColor="text1"/>
          <w:szCs w:val="21"/>
        </w:rPr>
        <w:t>Winney</w:t>
      </w:r>
      <w:proofErr w:type="spellEnd"/>
    </w:p>
    <w:p w14:paraId="5F4A756A" w14:textId="77777777" w:rsidR="004E7DEA" w:rsidRPr="00BA6C40" w:rsidRDefault="004E7DEA" w:rsidP="004E7DEA">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Pr>
          <w:b/>
          <w:color w:val="000000" w:themeColor="text1"/>
          <w:szCs w:val="21"/>
        </w:rPr>
        <w:t>256</w:t>
      </w:r>
      <w:r w:rsidRPr="00D93ADC">
        <w:rPr>
          <w:b/>
          <w:color w:val="000000" w:themeColor="text1"/>
          <w:szCs w:val="21"/>
        </w:rPr>
        <w:t>页</w:t>
      </w:r>
    </w:p>
    <w:p w14:paraId="46875A45" w14:textId="77777777" w:rsidR="004E7DEA" w:rsidRPr="00BA6C40" w:rsidRDefault="004E7DEA" w:rsidP="004E7DEA">
      <w:pPr>
        <w:rPr>
          <w:b/>
          <w:color w:val="000000" w:themeColor="text1"/>
          <w:szCs w:val="21"/>
        </w:rPr>
      </w:pPr>
      <w:r w:rsidRPr="00BA6C40">
        <w:rPr>
          <w:b/>
          <w:color w:val="000000" w:themeColor="text1"/>
          <w:szCs w:val="21"/>
        </w:rPr>
        <w:t>出版时间：</w:t>
      </w:r>
      <w:r>
        <w:rPr>
          <w:b/>
          <w:color w:val="000000" w:themeColor="text1"/>
          <w:szCs w:val="21"/>
        </w:rPr>
        <w:t>2017</w:t>
      </w:r>
      <w:r w:rsidRPr="00BA6C40">
        <w:rPr>
          <w:b/>
          <w:color w:val="000000" w:themeColor="text1"/>
          <w:szCs w:val="21"/>
        </w:rPr>
        <w:t>年</w:t>
      </w:r>
      <w:r>
        <w:rPr>
          <w:b/>
          <w:color w:val="000000" w:themeColor="text1"/>
          <w:szCs w:val="21"/>
        </w:rPr>
        <w:t>2</w:t>
      </w:r>
      <w:r>
        <w:rPr>
          <w:rFonts w:hint="eastAsia"/>
          <w:b/>
          <w:color w:val="000000" w:themeColor="text1"/>
          <w:szCs w:val="21"/>
        </w:rPr>
        <w:t>月</w:t>
      </w:r>
    </w:p>
    <w:p w14:paraId="519EDF15" w14:textId="77777777" w:rsidR="004E7DEA" w:rsidRPr="00BA6C40" w:rsidRDefault="004E7DEA" w:rsidP="004E7DEA">
      <w:pPr>
        <w:rPr>
          <w:b/>
          <w:color w:val="000000" w:themeColor="text1"/>
          <w:szCs w:val="21"/>
        </w:rPr>
      </w:pPr>
      <w:r w:rsidRPr="00BA6C40">
        <w:rPr>
          <w:b/>
          <w:color w:val="000000" w:themeColor="text1"/>
          <w:szCs w:val="21"/>
        </w:rPr>
        <w:t>代理地区：中国大陆、台湾</w:t>
      </w:r>
    </w:p>
    <w:p w14:paraId="56E1168C" w14:textId="77777777" w:rsidR="004E7DEA" w:rsidRPr="00BA6C40" w:rsidRDefault="004E7DEA" w:rsidP="004E7DEA">
      <w:pPr>
        <w:rPr>
          <w:b/>
          <w:color w:val="000000" w:themeColor="text1"/>
          <w:szCs w:val="21"/>
        </w:rPr>
      </w:pPr>
      <w:r w:rsidRPr="00BA6C40">
        <w:rPr>
          <w:b/>
          <w:color w:val="000000" w:themeColor="text1"/>
          <w:szCs w:val="21"/>
        </w:rPr>
        <w:t>审读资料：电子稿</w:t>
      </w:r>
    </w:p>
    <w:p w14:paraId="142AE49C" w14:textId="77777777" w:rsidR="004E7DEA" w:rsidRPr="00BA6C40" w:rsidRDefault="004E7DEA" w:rsidP="004E7DEA">
      <w:pPr>
        <w:rPr>
          <w:b/>
          <w:bCs/>
          <w:color w:val="000000" w:themeColor="text1"/>
          <w:szCs w:val="21"/>
        </w:rPr>
      </w:pPr>
      <w:r w:rsidRPr="00BA6C40">
        <w:rPr>
          <w:rFonts w:asciiTheme="minorEastAsia" w:eastAsiaTheme="minorEastAsia" w:hAnsiTheme="minorEastAsia"/>
          <w:b/>
          <w:color w:val="000000" w:themeColor="text1"/>
          <w:szCs w:val="21"/>
        </w:rPr>
        <w:t>类    型：</w:t>
      </w:r>
      <w:r>
        <w:rPr>
          <w:rFonts w:asciiTheme="minorEastAsia" w:eastAsiaTheme="minorEastAsia" w:hAnsiTheme="minorEastAsia" w:hint="eastAsia"/>
          <w:b/>
          <w:color w:val="000000" w:themeColor="text1"/>
          <w:szCs w:val="21"/>
        </w:rPr>
        <w:t>大众文学</w:t>
      </w:r>
    </w:p>
    <w:p w14:paraId="4C90EFCA" w14:textId="77777777" w:rsidR="004E7DEA" w:rsidRPr="001E7891" w:rsidRDefault="004E7DEA" w:rsidP="004E7DEA">
      <w:pPr>
        <w:rPr>
          <w:b/>
          <w:color w:val="FF0000"/>
          <w:szCs w:val="21"/>
        </w:rPr>
      </w:pPr>
      <w:r w:rsidRPr="001E7891">
        <w:rPr>
          <w:rFonts w:hint="eastAsia"/>
          <w:b/>
          <w:color w:val="FF0000"/>
          <w:szCs w:val="21"/>
        </w:rPr>
        <w:t>版权已售：西班牙（</w:t>
      </w:r>
      <w:proofErr w:type="spellStart"/>
      <w:r w:rsidRPr="00B2631B">
        <w:rPr>
          <w:b/>
          <w:color w:val="FF0000"/>
          <w:szCs w:val="21"/>
        </w:rPr>
        <w:t>Kalandraka</w:t>
      </w:r>
      <w:proofErr w:type="spellEnd"/>
      <w:r w:rsidRPr="001E7891">
        <w:rPr>
          <w:rFonts w:hint="eastAsia"/>
          <w:b/>
          <w:color w:val="FF0000"/>
          <w:szCs w:val="21"/>
        </w:rPr>
        <w:t>）</w:t>
      </w:r>
    </w:p>
    <w:p w14:paraId="6F4BFE48" w14:textId="77777777" w:rsidR="004E7DEA" w:rsidRPr="002F147E" w:rsidRDefault="004E7DEA" w:rsidP="004E7DEA">
      <w:pPr>
        <w:rPr>
          <w:b/>
          <w:color w:val="FF0000"/>
          <w:szCs w:val="21"/>
        </w:rPr>
      </w:pPr>
    </w:p>
    <w:p w14:paraId="5167118F" w14:textId="77777777" w:rsidR="004E7DEA" w:rsidRDefault="004E7DEA" w:rsidP="004E7DEA">
      <w:pPr>
        <w:rPr>
          <w:b/>
          <w:bCs/>
          <w:color w:val="000000" w:themeColor="text1"/>
          <w:szCs w:val="21"/>
        </w:rPr>
      </w:pPr>
      <w:r w:rsidRPr="005D01A5">
        <w:rPr>
          <w:b/>
          <w:bCs/>
          <w:color w:val="000000" w:themeColor="text1"/>
          <w:szCs w:val="21"/>
        </w:rPr>
        <w:t>内容简介：</w:t>
      </w:r>
    </w:p>
    <w:p w14:paraId="7A196919" w14:textId="77777777" w:rsidR="004E7DEA" w:rsidRDefault="004E7DEA" w:rsidP="004E7DEA">
      <w:pPr>
        <w:rPr>
          <w:b/>
          <w:bCs/>
          <w:color w:val="000000" w:themeColor="text1"/>
          <w:szCs w:val="21"/>
        </w:rPr>
      </w:pPr>
    </w:p>
    <w:p w14:paraId="3BE1CF3B" w14:textId="77777777" w:rsidR="004E7DEA" w:rsidRPr="009716B5" w:rsidRDefault="004E7DEA" w:rsidP="004E7DEA">
      <w:pPr>
        <w:jc w:val="center"/>
        <w:rPr>
          <w:b/>
          <w:bCs/>
          <w:color w:val="31849B" w:themeColor="accent5" w:themeShade="BF"/>
          <w:szCs w:val="21"/>
        </w:rPr>
      </w:pPr>
      <w:r w:rsidRPr="009716B5">
        <w:rPr>
          <w:rFonts w:hint="eastAsia"/>
          <w:b/>
          <w:bCs/>
          <w:color w:val="31849B" w:themeColor="accent5" w:themeShade="BF"/>
          <w:szCs w:val="21"/>
        </w:rPr>
        <w:t>“</w:t>
      </w:r>
      <w:r w:rsidRPr="00B2631B">
        <w:rPr>
          <w:rFonts w:hint="eastAsia"/>
          <w:b/>
          <w:bCs/>
          <w:color w:val="31849B" w:themeColor="accent5" w:themeShade="BF"/>
          <w:szCs w:val="21"/>
        </w:rPr>
        <w:t>一位讲故事的大师</w:t>
      </w:r>
      <w:r w:rsidRPr="009716B5">
        <w:rPr>
          <w:rFonts w:hint="eastAsia"/>
          <w:b/>
          <w:bCs/>
          <w:color w:val="31849B" w:themeColor="accent5" w:themeShade="BF"/>
          <w:szCs w:val="21"/>
        </w:rPr>
        <w:t>”——《</w:t>
      </w:r>
      <w:r w:rsidRPr="00B2631B">
        <w:rPr>
          <w:rFonts w:hint="eastAsia"/>
          <w:b/>
          <w:bCs/>
          <w:color w:val="31849B" w:themeColor="accent5" w:themeShade="BF"/>
          <w:szCs w:val="21"/>
        </w:rPr>
        <w:t>德文新书</w:t>
      </w:r>
      <w:r w:rsidRPr="009716B5">
        <w:rPr>
          <w:rFonts w:hint="eastAsia"/>
          <w:b/>
          <w:bCs/>
          <w:color w:val="31849B" w:themeColor="accent5" w:themeShade="BF"/>
          <w:szCs w:val="21"/>
        </w:rPr>
        <w:t>》（</w:t>
      </w:r>
      <w:r w:rsidRPr="009716B5">
        <w:rPr>
          <w:b/>
          <w:bCs/>
          <w:color w:val="31849B" w:themeColor="accent5" w:themeShade="BF"/>
          <w:szCs w:val="21"/>
        </w:rPr>
        <w:t>NEW BOOKS IN GERMAN</w:t>
      </w:r>
      <w:r w:rsidRPr="009716B5">
        <w:rPr>
          <w:rFonts w:hint="eastAsia"/>
          <w:b/>
          <w:bCs/>
          <w:color w:val="31849B" w:themeColor="accent5" w:themeShade="BF"/>
          <w:szCs w:val="21"/>
        </w:rPr>
        <w:t>）</w:t>
      </w:r>
    </w:p>
    <w:p w14:paraId="60D7DAAE" w14:textId="77777777" w:rsidR="004E7DEA" w:rsidRPr="009716B5" w:rsidRDefault="004E7DEA" w:rsidP="004E7DEA">
      <w:pPr>
        <w:jc w:val="center"/>
        <w:rPr>
          <w:b/>
          <w:bCs/>
          <w:color w:val="31849B" w:themeColor="accent5" w:themeShade="BF"/>
          <w:szCs w:val="21"/>
        </w:rPr>
      </w:pPr>
    </w:p>
    <w:p w14:paraId="53ED33A8" w14:textId="77777777" w:rsidR="004E7DEA" w:rsidRPr="009716B5" w:rsidRDefault="004E7DEA" w:rsidP="004E7DEA">
      <w:pPr>
        <w:jc w:val="center"/>
        <w:rPr>
          <w:b/>
          <w:bCs/>
          <w:color w:val="31849B" w:themeColor="accent5" w:themeShade="BF"/>
          <w:szCs w:val="21"/>
        </w:rPr>
      </w:pPr>
      <w:r w:rsidRPr="009716B5">
        <w:rPr>
          <w:rFonts w:hint="eastAsia"/>
          <w:b/>
          <w:bCs/>
          <w:color w:val="31849B" w:themeColor="accent5" w:themeShade="BF"/>
          <w:szCs w:val="21"/>
        </w:rPr>
        <w:t>“</w:t>
      </w:r>
      <w:r>
        <w:rPr>
          <w:rFonts w:hint="eastAsia"/>
          <w:b/>
          <w:bCs/>
          <w:color w:val="31849B" w:themeColor="accent5" w:themeShade="BF"/>
          <w:szCs w:val="21"/>
        </w:rPr>
        <w:t>‘</w:t>
      </w:r>
      <w:r w:rsidRPr="009716B5">
        <w:rPr>
          <w:rFonts w:hint="eastAsia"/>
          <w:b/>
          <w:bCs/>
          <w:color w:val="31849B" w:themeColor="accent5" w:themeShade="BF"/>
          <w:szCs w:val="21"/>
        </w:rPr>
        <w:t>我们总是回到水边</w:t>
      </w:r>
      <w:r>
        <w:rPr>
          <w:rFonts w:hint="eastAsia"/>
          <w:b/>
          <w:bCs/>
          <w:color w:val="31849B" w:themeColor="accent5" w:themeShade="BF"/>
          <w:szCs w:val="21"/>
        </w:rPr>
        <w:t>’——这</w:t>
      </w:r>
      <w:r w:rsidRPr="009716B5">
        <w:rPr>
          <w:rFonts w:hint="eastAsia"/>
          <w:b/>
          <w:bCs/>
          <w:color w:val="31849B" w:themeColor="accent5" w:themeShade="BF"/>
          <w:szCs w:val="21"/>
        </w:rPr>
        <w:t>是我用散文写下的第一句话”。——约翰·冯·杜费尔</w:t>
      </w:r>
    </w:p>
    <w:p w14:paraId="4DE383D4" w14:textId="77777777" w:rsidR="004E7DEA" w:rsidRPr="00B2631B" w:rsidRDefault="004E7DEA" w:rsidP="004E7DEA">
      <w:pPr>
        <w:jc w:val="center"/>
        <w:rPr>
          <w:b/>
          <w:bCs/>
          <w:i/>
          <w:iCs/>
          <w:color w:val="31849B" w:themeColor="accent5" w:themeShade="BF"/>
          <w:szCs w:val="21"/>
        </w:rPr>
      </w:pPr>
    </w:p>
    <w:p w14:paraId="2C454704" w14:textId="77777777" w:rsidR="004E7DEA" w:rsidRDefault="004E7DEA" w:rsidP="004E7DEA">
      <w:pPr>
        <w:ind w:firstLineChars="200" w:firstLine="420"/>
        <w:rPr>
          <w:bCs/>
          <w:color w:val="000000" w:themeColor="text1"/>
          <w:szCs w:val="21"/>
        </w:rPr>
      </w:pPr>
      <w:r w:rsidRPr="00B2631B">
        <w:rPr>
          <w:rFonts w:hint="eastAsia"/>
          <w:bCs/>
          <w:color w:val="000000" w:themeColor="text1"/>
          <w:szCs w:val="21"/>
        </w:rPr>
        <w:t>游泳池、湖泊、池塘、倾盆大雨和大海</w:t>
      </w:r>
      <w:r>
        <w:rPr>
          <w:rFonts w:hint="eastAsia"/>
          <w:bCs/>
          <w:color w:val="000000" w:themeColor="text1"/>
          <w:szCs w:val="21"/>
        </w:rPr>
        <w:t>——</w:t>
      </w:r>
      <w:r w:rsidRPr="00B2631B">
        <w:rPr>
          <w:rFonts w:hint="eastAsia"/>
          <w:bCs/>
          <w:color w:val="000000" w:themeColor="text1"/>
          <w:szCs w:val="21"/>
        </w:rPr>
        <w:t>约翰</w:t>
      </w:r>
      <w:r>
        <w:rPr>
          <w:rFonts w:hint="eastAsia"/>
          <w:bCs/>
          <w:color w:val="000000" w:themeColor="text1"/>
          <w:szCs w:val="21"/>
        </w:rPr>
        <w:t>·</w:t>
      </w:r>
      <w:r w:rsidRPr="00B2631B">
        <w:rPr>
          <w:rFonts w:hint="eastAsia"/>
          <w:bCs/>
          <w:color w:val="000000" w:themeColor="text1"/>
          <w:szCs w:val="21"/>
        </w:rPr>
        <w:t>冯</w:t>
      </w:r>
      <w:r>
        <w:rPr>
          <w:rFonts w:hint="eastAsia"/>
          <w:bCs/>
          <w:color w:val="000000" w:themeColor="text1"/>
          <w:szCs w:val="21"/>
        </w:rPr>
        <w:t>·</w:t>
      </w:r>
      <w:r w:rsidRPr="00B2631B">
        <w:rPr>
          <w:rFonts w:hint="eastAsia"/>
          <w:bCs/>
          <w:color w:val="000000" w:themeColor="text1"/>
          <w:szCs w:val="21"/>
        </w:rPr>
        <w:t>杜费尔</w:t>
      </w:r>
      <w:r>
        <w:rPr>
          <w:rFonts w:hint="eastAsia"/>
          <w:bCs/>
          <w:color w:val="000000" w:themeColor="text1"/>
          <w:szCs w:val="21"/>
        </w:rPr>
        <w:t>讲述了</w:t>
      </w:r>
      <w:r w:rsidRPr="00B2631B">
        <w:rPr>
          <w:rFonts w:hint="eastAsia"/>
          <w:bCs/>
          <w:color w:val="000000" w:themeColor="text1"/>
          <w:szCs w:val="21"/>
        </w:rPr>
        <w:t>发生在水中、水边、水下或水面上</w:t>
      </w:r>
      <w:r>
        <w:rPr>
          <w:rFonts w:hint="eastAsia"/>
          <w:bCs/>
          <w:color w:val="000000" w:themeColor="text1"/>
          <w:szCs w:val="21"/>
        </w:rPr>
        <w:t>的</w:t>
      </w:r>
      <w:r w:rsidRPr="00B2631B">
        <w:rPr>
          <w:rFonts w:hint="eastAsia"/>
          <w:bCs/>
          <w:color w:val="000000" w:themeColor="text1"/>
          <w:szCs w:val="21"/>
        </w:rPr>
        <w:t>新故事。它们讲述了闪闪发光的倒影和漆黑的深渊、广阔无垠的大地和密不透风的幽静、冬天冰冷灰暗的大海和清澈见底的泳池。父亲必须明白，女儿会长大，母亲必须明白，孩子永远不会出生。一位教师意识到，你永远无法教别人你想要的东西，只能教别人你不想要的东西。一个女人把明星建筑师的泳池装饰得像水族馆里的一条哑鱼。一个年轻人游过冬日寒冷的波罗的海，但没有死。</w:t>
      </w:r>
    </w:p>
    <w:p w14:paraId="78C2269D" w14:textId="77777777" w:rsidR="004E7DEA" w:rsidRPr="00B2631B" w:rsidRDefault="004E7DEA" w:rsidP="004E7DEA">
      <w:pPr>
        <w:ind w:firstLineChars="200" w:firstLine="420"/>
        <w:rPr>
          <w:bCs/>
          <w:color w:val="000000" w:themeColor="text1"/>
          <w:szCs w:val="21"/>
        </w:rPr>
      </w:pPr>
    </w:p>
    <w:p w14:paraId="4B503DC9" w14:textId="77777777" w:rsidR="004E7DEA" w:rsidRDefault="004E7DEA" w:rsidP="004E7DEA">
      <w:pPr>
        <w:ind w:firstLineChars="200" w:firstLine="420"/>
        <w:rPr>
          <w:bCs/>
          <w:color w:val="000000" w:themeColor="text1"/>
          <w:szCs w:val="21"/>
        </w:rPr>
      </w:pPr>
      <w:r w:rsidRPr="00B2631B">
        <w:rPr>
          <w:rFonts w:hint="eastAsia"/>
          <w:bCs/>
          <w:color w:val="000000" w:themeColor="text1"/>
          <w:szCs w:val="21"/>
        </w:rPr>
        <w:t>在</w:t>
      </w:r>
      <w:r w:rsidRPr="00B2631B">
        <w:rPr>
          <w:rFonts w:hint="eastAsia"/>
          <w:bCs/>
          <w:color w:val="000000" w:themeColor="text1"/>
          <w:szCs w:val="21"/>
        </w:rPr>
        <w:t>11</w:t>
      </w:r>
      <w:r w:rsidRPr="00B2631B">
        <w:rPr>
          <w:rFonts w:hint="eastAsia"/>
          <w:bCs/>
          <w:color w:val="000000" w:themeColor="text1"/>
          <w:szCs w:val="21"/>
        </w:rPr>
        <w:t>个故事中，杜费尔观察了这个世界上的父母和孩子、人和动物，在这个世界上，许多过去真实的东西都被冲刷掉了。</w:t>
      </w:r>
    </w:p>
    <w:p w14:paraId="605F1F76" w14:textId="77777777" w:rsidR="004E7DEA" w:rsidRPr="00B2631B" w:rsidRDefault="004E7DEA" w:rsidP="004E7DEA">
      <w:pPr>
        <w:ind w:firstLineChars="200" w:firstLine="420"/>
        <w:rPr>
          <w:bCs/>
          <w:color w:val="000000" w:themeColor="text1"/>
          <w:szCs w:val="21"/>
        </w:rPr>
      </w:pPr>
    </w:p>
    <w:p w14:paraId="3C46CABC" w14:textId="77777777" w:rsidR="004E7DEA" w:rsidRPr="00B2631B" w:rsidRDefault="004E7DEA" w:rsidP="004E7DEA">
      <w:pPr>
        <w:ind w:firstLineChars="200" w:firstLine="420"/>
        <w:rPr>
          <w:bCs/>
          <w:color w:val="000000" w:themeColor="text1"/>
          <w:szCs w:val="21"/>
        </w:rPr>
      </w:pPr>
      <w:r w:rsidRPr="00B2631B">
        <w:rPr>
          <w:rFonts w:hint="eastAsia"/>
          <w:bCs/>
          <w:color w:val="000000" w:themeColor="text1"/>
          <w:szCs w:val="21"/>
        </w:rPr>
        <w:t>通过水的故事，热爱游泳的杜费尔回到了</w:t>
      </w:r>
      <w:proofErr w:type="gramStart"/>
      <w:r>
        <w:rPr>
          <w:rFonts w:hint="eastAsia"/>
          <w:bCs/>
          <w:color w:val="000000" w:themeColor="text1"/>
          <w:szCs w:val="21"/>
        </w:rPr>
        <w:t>前作</w:t>
      </w:r>
      <w:r w:rsidRPr="00B2631B">
        <w:rPr>
          <w:rFonts w:hint="eastAsia"/>
          <w:bCs/>
          <w:color w:val="000000" w:themeColor="text1"/>
          <w:szCs w:val="21"/>
        </w:rPr>
        <w:t>品</w:t>
      </w:r>
      <w:proofErr w:type="gramEnd"/>
      <w:r w:rsidRPr="00B2631B">
        <w:rPr>
          <w:rFonts w:hint="eastAsia"/>
          <w:bCs/>
          <w:color w:val="000000" w:themeColor="text1"/>
          <w:szCs w:val="21"/>
        </w:rPr>
        <w:t>《</w:t>
      </w:r>
      <w:r>
        <w:rPr>
          <w:rFonts w:hint="eastAsia"/>
          <w:bCs/>
          <w:color w:val="000000" w:themeColor="text1"/>
          <w:szCs w:val="21"/>
        </w:rPr>
        <w:t>水之缘</w:t>
      </w:r>
      <w:r w:rsidRPr="00B2631B">
        <w:rPr>
          <w:rFonts w:hint="eastAsia"/>
          <w:bCs/>
          <w:color w:val="000000" w:themeColor="text1"/>
          <w:szCs w:val="21"/>
        </w:rPr>
        <w:t>》（</w:t>
      </w:r>
      <w:proofErr w:type="spellStart"/>
      <w:r w:rsidRPr="009716B5">
        <w:rPr>
          <w:rFonts w:hint="eastAsia"/>
          <w:bCs/>
          <w:i/>
          <w:iCs/>
          <w:color w:val="000000" w:themeColor="text1"/>
          <w:szCs w:val="21"/>
        </w:rPr>
        <w:t>Vom</w:t>
      </w:r>
      <w:proofErr w:type="spellEnd"/>
      <w:r w:rsidRPr="009716B5">
        <w:rPr>
          <w:rFonts w:hint="eastAsia"/>
          <w:bCs/>
          <w:i/>
          <w:iCs/>
          <w:color w:val="000000" w:themeColor="text1"/>
          <w:szCs w:val="21"/>
        </w:rPr>
        <w:t xml:space="preserve"> Wasser</w:t>
      </w:r>
      <w:r w:rsidRPr="00B2631B">
        <w:rPr>
          <w:rFonts w:hint="eastAsia"/>
          <w:bCs/>
          <w:color w:val="000000" w:themeColor="text1"/>
          <w:szCs w:val="21"/>
        </w:rPr>
        <w:t>）的基本主题和他的生活主题。</w:t>
      </w:r>
    </w:p>
    <w:p w14:paraId="02DC521C" w14:textId="77777777" w:rsidR="004E7DEA" w:rsidRPr="00B2631B" w:rsidRDefault="004E7DEA" w:rsidP="004E7DEA">
      <w:pPr>
        <w:ind w:firstLineChars="200" w:firstLine="420"/>
        <w:rPr>
          <w:bCs/>
          <w:color w:val="000000" w:themeColor="text1"/>
          <w:szCs w:val="21"/>
        </w:rPr>
      </w:pPr>
    </w:p>
    <w:p w14:paraId="69A14AB7" w14:textId="77777777" w:rsidR="000A7F6B" w:rsidRPr="004E7DEA" w:rsidRDefault="000A7F6B" w:rsidP="008E3760">
      <w:pPr>
        <w:widowControl/>
        <w:shd w:val="clear" w:color="auto" w:fill="FFFFFF"/>
        <w:rPr>
          <w:b/>
          <w:bCs/>
          <w:color w:val="000000" w:themeColor="text1"/>
          <w:kern w:val="0"/>
          <w:szCs w:val="21"/>
        </w:rPr>
      </w:pPr>
    </w:p>
    <w:p w14:paraId="31546A8F" w14:textId="77777777" w:rsidR="000A7F6B" w:rsidRPr="008E3760" w:rsidRDefault="000A7F6B"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3"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5"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6479" w14:textId="77777777" w:rsidR="005F4816" w:rsidRDefault="005F4816">
      <w:r>
        <w:separator/>
      </w:r>
    </w:p>
  </w:endnote>
  <w:endnote w:type="continuationSeparator" w:id="0">
    <w:p w14:paraId="4068F37E" w14:textId="77777777" w:rsidR="005F4816" w:rsidRDefault="005F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C0A8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891DF" w14:textId="77777777" w:rsidR="005F4816" w:rsidRDefault="005F4816">
      <w:r>
        <w:separator/>
      </w:r>
    </w:p>
  </w:footnote>
  <w:footnote w:type="continuationSeparator" w:id="0">
    <w:p w14:paraId="1BC85FE9" w14:textId="77777777" w:rsidR="005F4816" w:rsidRDefault="005F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3" w:name="_Hlk175863839"/>
    <w:bookmarkStart w:id="4" w:name="_Hlk175863840"/>
    <w:bookmarkStart w:id="5" w:name="_Hlk175863841"/>
    <w:bookmarkStart w:id="6" w:name="_Hlk175863842"/>
    <w:bookmarkStart w:id="7" w:name="_Hlk175863843"/>
    <w:bookmarkStart w:id="8" w:name="_Hlk175863844"/>
    <w:bookmarkStart w:id="9" w:name="_Hlk175863845"/>
    <w:bookmarkStart w:id="10" w:name="_Hlk175863846"/>
    <w:r>
      <w:rPr>
        <w:rFonts w:eastAsia="方正姚体" w:hint="eastAsia"/>
      </w:rPr>
      <w:t>英国安德鲁·纳伯格联合国际有限公司北京代表处</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C0A8D"/>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E7DEA"/>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5F4816"/>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AA96-A110-47EE-A5F4-EAB98F98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520</Words>
  <Characters>2964</Characters>
  <Application>Microsoft Office Word</Application>
  <DocSecurity>0</DocSecurity>
  <Lines>24</Lines>
  <Paragraphs>6</Paragraphs>
  <ScaleCrop>false</ScaleCrop>
  <Company>2ndSpAcE</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2024-12-13T01:38:00Z</dcterms:created>
  <dcterms:modified xsi:type="dcterms:W3CDTF">2024-12-16T10:41:00Z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