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D9534" w14:textId="46CDD45D" w:rsidR="00AE574A" w:rsidRDefault="00AE574A">
      <w:pPr>
        <w:jc w:val="center"/>
        <w:rPr>
          <w:b/>
          <w:bCs/>
          <w:color w:val="000000"/>
          <w:sz w:val="18"/>
          <w:szCs w:val="18"/>
          <w:shd w:val="pct10" w:color="auto" w:fill="FFFFFF"/>
        </w:rPr>
      </w:pPr>
    </w:p>
    <w:p w14:paraId="33D1E055" w14:textId="3C2E3D2F"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1597DAD9" w14:textId="2900E3F0" w:rsidR="00AE574A" w:rsidRDefault="00AE574A">
      <w:pPr>
        <w:tabs>
          <w:tab w:val="left" w:pos="341"/>
          <w:tab w:val="left" w:pos="5235"/>
        </w:tabs>
        <w:jc w:val="left"/>
        <w:rPr>
          <w:b/>
          <w:bCs/>
          <w:color w:val="000000"/>
          <w:szCs w:val="18"/>
        </w:rPr>
      </w:pPr>
    </w:p>
    <w:p w14:paraId="7DB3729F" w14:textId="22308AD8" w:rsidR="00AE574A" w:rsidRDefault="00AE574A">
      <w:pPr>
        <w:rPr>
          <w:b/>
          <w:color w:val="000000"/>
          <w:szCs w:val="21"/>
        </w:rPr>
      </w:pPr>
    </w:p>
    <w:p w14:paraId="68413C04" w14:textId="55E4B72B" w:rsidR="00AE574A" w:rsidRPr="007A1107" w:rsidRDefault="00776D86">
      <w:pPr>
        <w:rPr>
          <w:b/>
          <w:color w:val="000000"/>
          <w:szCs w:val="21"/>
        </w:rPr>
      </w:pPr>
      <w:r>
        <w:rPr>
          <w:noProof/>
        </w:rPr>
        <w:drawing>
          <wp:anchor distT="0" distB="0" distL="114300" distR="114300" simplePos="0" relativeHeight="251692032" behindDoc="0" locked="0" layoutInCell="1" allowOverlap="1" wp14:anchorId="52E7A4A8" wp14:editId="38184402">
            <wp:simplePos x="0" y="0"/>
            <wp:positionH relativeFrom="margin">
              <wp:align>right</wp:align>
            </wp:positionH>
            <wp:positionV relativeFrom="paragraph">
              <wp:posOffset>21590</wp:posOffset>
            </wp:positionV>
            <wp:extent cx="1661795" cy="2095500"/>
            <wp:effectExtent l="0" t="0" r="0" b="0"/>
            <wp:wrapSquare wrapText="bothSides"/>
            <wp:docPr id="4" name="图片 4" descr="https://m.media-amazon.com/images/I/41FNflFtN5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41FNflFtN5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1795"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597D" w:rsidRPr="00626B30">
        <w:rPr>
          <w:b/>
          <w:color w:val="000000"/>
          <w:szCs w:val="21"/>
        </w:rPr>
        <w:t>中文书名：《</w:t>
      </w:r>
      <w:r w:rsidRPr="00776D86">
        <w:rPr>
          <w:rFonts w:hint="eastAsia"/>
          <w:b/>
          <w:color w:val="000000"/>
          <w:szCs w:val="21"/>
        </w:rPr>
        <w:t>牛津儿童</w:t>
      </w:r>
      <w:r w:rsidR="00932B3C">
        <w:rPr>
          <w:rFonts w:hint="eastAsia"/>
          <w:b/>
          <w:color w:val="000000"/>
          <w:szCs w:val="21"/>
        </w:rPr>
        <w:t>体育</w:t>
      </w:r>
      <w:r w:rsidRPr="00776D86">
        <w:rPr>
          <w:rFonts w:hint="eastAsia"/>
          <w:b/>
          <w:color w:val="000000"/>
          <w:szCs w:val="21"/>
        </w:rPr>
        <w:t>与</w:t>
      </w:r>
      <w:r>
        <w:rPr>
          <w:rFonts w:hint="eastAsia"/>
          <w:b/>
          <w:color w:val="000000"/>
          <w:szCs w:val="21"/>
        </w:rPr>
        <w:t>运动</w:t>
      </w:r>
      <w:r w:rsidRPr="00776D86">
        <w:rPr>
          <w:rFonts w:hint="eastAsia"/>
          <w:b/>
          <w:color w:val="000000"/>
          <w:szCs w:val="21"/>
        </w:rPr>
        <w:t>医学</w:t>
      </w:r>
      <w:r>
        <w:rPr>
          <w:rFonts w:hint="eastAsia"/>
          <w:b/>
          <w:color w:val="000000"/>
          <w:szCs w:val="21"/>
        </w:rPr>
        <w:t>教材（第四版）</w:t>
      </w:r>
      <w:r w:rsidR="0039597D" w:rsidRPr="00626B30">
        <w:rPr>
          <w:b/>
          <w:color w:val="000000"/>
          <w:szCs w:val="21"/>
        </w:rPr>
        <w:t>》</w:t>
      </w:r>
    </w:p>
    <w:p w14:paraId="29A841D7" w14:textId="12D5D528" w:rsidR="00AE574A" w:rsidRPr="00776D86" w:rsidRDefault="00A14DF2" w:rsidP="005B0F63">
      <w:pPr>
        <w:rPr>
          <w:b/>
          <w:color w:val="000000"/>
          <w:szCs w:val="21"/>
        </w:rPr>
      </w:pPr>
      <w:r w:rsidRPr="00626B30">
        <w:rPr>
          <w:b/>
          <w:color w:val="000000"/>
          <w:szCs w:val="21"/>
        </w:rPr>
        <w:t>英文书名：</w:t>
      </w:r>
      <w:r w:rsidR="00776D86" w:rsidRPr="00776D86">
        <w:rPr>
          <w:b/>
          <w:color w:val="000000"/>
          <w:szCs w:val="21"/>
        </w:rPr>
        <w:t>OXFORD TEXTBOOK OF CHILDREN'S SPORT AND EXERCISE MEDICINE</w:t>
      </w:r>
      <w:r w:rsidR="00776D86">
        <w:rPr>
          <w:b/>
          <w:color w:val="000000"/>
          <w:szCs w:val="21"/>
        </w:rPr>
        <w:t xml:space="preserve"> (</w:t>
      </w:r>
      <w:r w:rsidR="00776D86" w:rsidRPr="00776D86">
        <w:rPr>
          <w:b/>
          <w:color w:val="000000"/>
          <w:szCs w:val="21"/>
        </w:rPr>
        <w:t>4 EDN</w:t>
      </w:r>
      <w:r w:rsidR="00776D86">
        <w:rPr>
          <w:b/>
          <w:color w:val="000000"/>
          <w:szCs w:val="21"/>
        </w:rPr>
        <w:t>)</w:t>
      </w:r>
    </w:p>
    <w:p w14:paraId="36F2AD86" w14:textId="0AE31732" w:rsidR="00AE574A" w:rsidRPr="00626B30" w:rsidRDefault="00A14DF2">
      <w:pPr>
        <w:rPr>
          <w:b/>
          <w:color w:val="000000"/>
          <w:szCs w:val="21"/>
        </w:rPr>
      </w:pPr>
      <w:r w:rsidRPr="00626B30">
        <w:rPr>
          <w:b/>
          <w:color w:val="000000"/>
          <w:szCs w:val="21"/>
        </w:rPr>
        <w:t>作</w:t>
      </w:r>
      <w:r w:rsidRPr="00626B30">
        <w:rPr>
          <w:b/>
          <w:color w:val="000000"/>
          <w:szCs w:val="21"/>
        </w:rPr>
        <w:t xml:space="preserve">    </w:t>
      </w:r>
      <w:r w:rsidRPr="00626B30">
        <w:rPr>
          <w:b/>
          <w:color w:val="000000"/>
          <w:szCs w:val="21"/>
        </w:rPr>
        <w:t>者：</w:t>
      </w:r>
      <w:r w:rsidR="00776D86" w:rsidRPr="00776D86">
        <w:rPr>
          <w:b/>
          <w:color w:val="000000"/>
          <w:szCs w:val="21"/>
        </w:rPr>
        <w:t>Neil Armstrong, Willem Van Mechelen</w:t>
      </w:r>
    </w:p>
    <w:p w14:paraId="16F7AE0C" w14:textId="66A71FE2" w:rsidR="00AE574A" w:rsidRPr="00626B30" w:rsidRDefault="00A14DF2">
      <w:pPr>
        <w:rPr>
          <w:b/>
          <w:color w:val="000000"/>
          <w:szCs w:val="21"/>
        </w:rPr>
      </w:pPr>
      <w:r w:rsidRPr="00626B30">
        <w:rPr>
          <w:b/>
          <w:color w:val="000000"/>
          <w:szCs w:val="21"/>
        </w:rPr>
        <w:t>出</w:t>
      </w:r>
      <w:r w:rsidRPr="00626B30">
        <w:rPr>
          <w:b/>
          <w:color w:val="000000"/>
          <w:szCs w:val="21"/>
        </w:rPr>
        <w:t xml:space="preserve"> </w:t>
      </w:r>
      <w:r w:rsidRPr="00626B30">
        <w:rPr>
          <w:b/>
          <w:color w:val="000000"/>
          <w:szCs w:val="21"/>
        </w:rPr>
        <w:t>版</w:t>
      </w:r>
      <w:r w:rsidRPr="00626B30">
        <w:rPr>
          <w:b/>
          <w:color w:val="000000"/>
          <w:szCs w:val="21"/>
        </w:rPr>
        <w:t xml:space="preserve"> </w:t>
      </w:r>
      <w:r w:rsidRPr="00626B30">
        <w:rPr>
          <w:b/>
          <w:color w:val="000000"/>
          <w:szCs w:val="21"/>
        </w:rPr>
        <w:t>社：</w:t>
      </w:r>
      <w:r w:rsidR="00776D86" w:rsidRPr="00776D86">
        <w:rPr>
          <w:b/>
          <w:color w:val="000000"/>
          <w:szCs w:val="21"/>
        </w:rPr>
        <w:t>Oxford University Press</w:t>
      </w:r>
    </w:p>
    <w:p w14:paraId="36DCB6F6" w14:textId="60CE689E" w:rsidR="00AE574A" w:rsidRPr="00626B30" w:rsidRDefault="00A14DF2">
      <w:pPr>
        <w:rPr>
          <w:rFonts w:hint="eastAsia"/>
          <w:b/>
          <w:color w:val="000000"/>
          <w:szCs w:val="21"/>
        </w:rPr>
      </w:pPr>
      <w:r w:rsidRPr="00626B30">
        <w:rPr>
          <w:b/>
          <w:color w:val="000000"/>
          <w:szCs w:val="21"/>
        </w:rPr>
        <w:t>代理公司：</w:t>
      </w:r>
      <w:r w:rsidR="00281D83" w:rsidRPr="00626B30">
        <w:rPr>
          <w:b/>
          <w:color w:val="000000"/>
          <w:szCs w:val="21"/>
        </w:rPr>
        <w:t>ANA/</w:t>
      </w:r>
      <w:r w:rsidR="00360FE9">
        <w:rPr>
          <w:rFonts w:hint="eastAsia"/>
          <w:b/>
          <w:color w:val="000000"/>
          <w:szCs w:val="21"/>
        </w:rPr>
        <w:t>Jessica Wu</w:t>
      </w:r>
    </w:p>
    <w:p w14:paraId="4C63C279" w14:textId="07B7C77E" w:rsidR="00AE574A" w:rsidRPr="00626B30" w:rsidRDefault="00A14DF2">
      <w:pPr>
        <w:rPr>
          <w:b/>
          <w:color w:val="000000"/>
          <w:szCs w:val="21"/>
        </w:rPr>
      </w:pPr>
      <w:r w:rsidRPr="00626B30">
        <w:rPr>
          <w:b/>
          <w:color w:val="000000"/>
          <w:szCs w:val="21"/>
        </w:rPr>
        <w:t>页</w:t>
      </w:r>
      <w:r w:rsidRPr="00626B30">
        <w:rPr>
          <w:b/>
          <w:color w:val="000000"/>
          <w:szCs w:val="21"/>
        </w:rPr>
        <w:t xml:space="preserve">    </w:t>
      </w:r>
      <w:r w:rsidRPr="00626B30">
        <w:rPr>
          <w:b/>
          <w:color w:val="000000"/>
          <w:szCs w:val="21"/>
        </w:rPr>
        <w:t>数：</w:t>
      </w:r>
      <w:r w:rsidR="00776D86">
        <w:rPr>
          <w:b/>
          <w:color w:val="000000"/>
          <w:szCs w:val="21"/>
        </w:rPr>
        <w:t>784</w:t>
      </w:r>
      <w:r w:rsidRPr="00626B30">
        <w:rPr>
          <w:b/>
          <w:color w:val="000000"/>
          <w:szCs w:val="21"/>
        </w:rPr>
        <w:t>页</w:t>
      </w:r>
    </w:p>
    <w:p w14:paraId="2A288442" w14:textId="21942FC1" w:rsidR="00AE574A" w:rsidRPr="00626B30" w:rsidRDefault="00A14DF2">
      <w:pPr>
        <w:rPr>
          <w:b/>
          <w:color w:val="000000"/>
          <w:szCs w:val="21"/>
        </w:rPr>
      </w:pPr>
      <w:r w:rsidRPr="00626B30">
        <w:rPr>
          <w:b/>
          <w:color w:val="000000"/>
          <w:szCs w:val="21"/>
        </w:rPr>
        <w:t>出版时间：</w:t>
      </w:r>
      <w:r w:rsidRPr="00626B30">
        <w:rPr>
          <w:b/>
          <w:color w:val="000000"/>
          <w:szCs w:val="21"/>
        </w:rPr>
        <w:t>202</w:t>
      </w:r>
      <w:r w:rsidR="00776D86">
        <w:rPr>
          <w:b/>
          <w:color w:val="000000"/>
          <w:szCs w:val="21"/>
        </w:rPr>
        <w:t>3</w:t>
      </w:r>
      <w:r w:rsidRPr="00626B30">
        <w:rPr>
          <w:b/>
          <w:color w:val="000000"/>
          <w:szCs w:val="21"/>
        </w:rPr>
        <w:t>年</w:t>
      </w:r>
      <w:r w:rsidR="00360FE9">
        <w:rPr>
          <w:rFonts w:hint="eastAsia"/>
          <w:b/>
          <w:color w:val="000000"/>
          <w:szCs w:val="21"/>
        </w:rPr>
        <w:t>8</w:t>
      </w:r>
      <w:r w:rsidRPr="00626B30">
        <w:rPr>
          <w:b/>
          <w:color w:val="000000"/>
          <w:szCs w:val="21"/>
        </w:rPr>
        <w:t>月</w:t>
      </w:r>
    </w:p>
    <w:p w14:paraId="6F66ABD2" w14:textId="71029A82" w:rsidR="00AE574A" w:rsidRPr="00626B30" w:rsidRDefault="00A14DF2">
      <w:pPr>
        <w:rPr>
          <w:b/>
          <w:color w:val="000000"/>
          <w:szCs w:val="21"/>
        </w:rPr>
      </w:pPr>
      <w:r w:rsidRPr="00626B30">
        <w:rPr>
          <w:b/>
          <w:color w:val="000000"/>
          <w:szCs w:val="21"/>
        </w:rPr>
        <w:t>代理地区：中国大陆、台湾</w:t>
      </w:r>
    </w:p>
    <w:p w14:paraId="50DA7AF1" w14:textId="440D25C1" w:rsidR="00AE574A" w:rsidRPr="00626B30" w:rsidRDefault="00A14DF2">
      <w:pPr>
        <w:rPr>
          <w:b/>
          <w:color w:val="000000"/>
          <w:szCs w:val="21"/>
        </w:rPr>
      </w:pPr>
      <w:r w:rsidRPr="00626B30">
        <w:rPr>
          <w:b/>
          <w:color w:val="000000"/>
          <w:szCs w:val="21"/>
        </w:rPr>
        <w:t>审读资料：</w:t>
      </w:r>
      <w:r w:rsidR="00281D83" w:rsidRPr="00626B30">
        <w:rPr>
          <w:b/>
          <w:color w:val="000000"/>
          <w:szCs w:val="21"/>
        </w:rPr>
        <w:t>电子稿</w:t>
      </w:r>
    </w:p>
    <w:p w14:paraId="157FD32C" w14:textId="73E91269" w:rsidR="00CE590F" w:rsidRDefault="00A14DF2">
      <w:pPr>
        <w:rPr>
          <w:b/>
          <w:color w:val="000000"/>
          <w:szCs w:val="21"/>
        </w:rPr>
      </w:pPr>
      <w:r w:rsidRPr="00626B30">
        <w:rPr>
          <w:b/>
          <w:color w:val="000000"/>
          <w:szCs w:val="21"/>
        </w:rPr>
        <w:t>类</w:t>
      </w:r>
      <w:r w:rsidRPr="00626B30">
        <w:rPr>
          <w:b/>
          <w:color w:val="000000"/>
          <w:szCs w:val="21"/>
        </w:rPr>
        <w:t xml:space="preserve">    </w:t>
      </w:r>
      <w:r w:rsidRPr="00626B30">
        <w:rPr>
          <w:b/>
          <w:color w:val="000000"/>
          <w:szCs w:val="21"/>
        </w:rPr>
        <w:t>型：</w:t>
      </w:r>
      <w:r w:rsidR="00776D86" w:rsidRPr="00776D86">
        <w:rPr>
          <w:rFonts w:hint="eastAsia"/>
          <w:b/>
          <w:color w:val="000000"/>
          <w:szCs w:val="21"/>
        </w:rPr>
        <w:t>医学</w:t>
      </w:r>
    </w:p>
    <w:p w14:paraId="537FA7CE" w14:textId="0548EAF6" w:rsidR="00360FE9" w:rsidRPr="00360FE9" w:rsidRDefault="00360FE9">
      <w:pPr>
        <w:rPr>
          <w:b/>
          <w:color w:val="FF0000"/>
          <w:szCs w:val="21"/>
        </w:rPr>
      </w:pPr>
      <w:r w:rsidRPr="00360FE9">
        <w:rPr>
          <w:rFonts w:hint="eastAsia"/>
          <w:b/>
          <w:color w:val="FF0000"/>
          <w:szCs w:val="21"/>
        </w:rPr>
        <w:t>亚马逊畅销书排名：</w:t>
      </w:r>
    </w:p>
    <w:p w14:paraId="3F35EE08" w14:textId="77777777" w:rsidR="00360FE9" w:rsidRPr="00360FE9" w:rsidRDefault="00360FE9" w:rsidP="00360FE9">
      <w:pPr>
        <w:rPr>
          <w:b/>
          <w:color w:val="FF0000"/>
          <w:szCs w:val="21"/>
        </w:rPr>
      </w:pPr>
      <w:r w:rsidRPr="00360FE9">
        <w:rPr>
          <w:b/>
          <w:color w:val="FF0000"/>
          <w:szCs w:val="21"/>
        </w:rPr>
        <w:t>#137 in Anatomy (Books)</w:t>
      </w:r>
    </w:p>
    <w:p w14:paraId="6B44FAF9" w14:textId="12F970FE" w:rsidR="00360FE9" w:rsidRPr="00360FE9" w:rsidRDefault="00360FE9" w:rsidP="00360FE9">
      <w:pPr>
        <w:rPr>
          <w:rFonts w:hint="eastAsia"/>
          <w:b/>
          <w:color w:val="FF0000"/>
          <w:szCs w:val="21"/>
        </w:rPr>
      </w:pPr>
      <w:r w:rsidRPr="00360FE9">
        <w:rPr>
          <w:b/>
          <w:color w:val="FF0000"/>
          <w:szCs w:val="21"/>
        </w:rPr>
        <w:t xml:space="preserve">#504 in Exercise &amp; Fitness </w:t>
      </w:r>
      <w:proofErr w:type="gramStart"/>
      <w:r w:rsidRPr="00360FE9">
        <w:rPr>
          <w:b/>
          <w:color w:val="FF0000"/>
          <w:szCs w:val="21"/>
        </w:rPr>
        <w:t>For</w:t>
      </w:r>
      <w:proofErr w:type="gramEnd"/>
      <w:r w:rsidRPr="00360FE9">
        <w:rPr>
          <w:b/>
          <w:color w:val="FF0000"/>
          <w:szCs w:val="21"/>
        </w:rPr>
        <w:t xml:space="preserve"> Children</w:t>
      </w:r>
    </w:p>
    <w:p w14:paraId="64AFC03B" w14:textId="7AF7572E" w:rsidR="00F347E3" w:rsidRDefault="00F347E3">
      <w:pPr>
        <w:rPr>
          <w:b/>
          <w:bCs/>
          <w:color w:val="000000"/>
          <w:szCs w:val="21"/>
        </w:rPr>
      </w:pPr>
    </w:p>
    <w:p w14:paraId="482931BF" w14:textId="77777777" w:rsidR="00746B43" w:rsidRPr="00626B30" w:rsidRDefault="00746B43">
      <w:pPr>
        <w:rPr>
          <w:b/>
          <w:bCs/>
          <w:color w:val="000000"/>
          <w:szCs w:val="21"/>
        </w:rPr>
      </w:pPr>
    </w:p>
    <w:p w14:paraId="753DD8CF" w14:textId="0DC8E7E4" w:rsidR="00AE574A" w:rsidRPr="00626B30" w:rsidRDefault="00A14DF2">
      <w:pPr>
        <w:rPr>
          <w:color w:val="000000"/>
          <w:szCs w:val="21"/>
        </w:rPr>
      </w:pPr>
      <w:r w:rsidRPr="00626B30">
        <w:rPr>
          <w:b/>
          <w:bCs/>
          <w:color w:val="000000"/>
          <w:szCs w:val="21"/>
        </w:rPr>
        <w:t>内容简介：</w:t>
      </w:r>
    </w:p>
    <w:p w14:paraId="60B361D4" w14:textId="2EF8A7F3" w:rsidR="00AE574A" w:rsidRPr="00626B30" w:rsidRDefault="00AE574A">
      <w:pPr>
        <w:rPr>
          <w:color w:val="000000"/>
          <w:szCs w:val="21"/>
        </w:rPr>
      </w:pPr>
    </w:p>
    <w:p w14:paraId="7E349CA9" w14:textId="27D59D80" w:rsidR="00776D86" w:rsidRDefault="00776D86" w:rsidP="009859E2">
      <w:pPr>
        <w:ind w:firstLineChars="200" w:firstLine="420"/>
        <w:rPr>
          <w:szCs w:val="21"/>
        </w:rPr>
      </w:pPr>
      <w:r w:rsidRPr="00776D86">
        <w:rPr>
          <w:rFonts w:hint="eastAsia"/>
          <w:szCs w:val="21"/>
        </w:rPr>
        <w:t>本书以研究为导向，汇集了</w:t>
      </w:r>
      <w:r w:rsidRPr="00776D86">
        <w:rPr>
          <w:rFonts w:hint="eastAsia"/>
          <w:szCs w:val="21"/>
        </w:rPr>
        <w:t>54</w:t>
      </w:r>
      <w:r w:rsidRPr="00776D86">
        <w:rPr>
          <w:rFonts w:hint="eastAsia"/>
          <w:szCs w:val="21"/>
        </w:rPr>
        <w:t>个以证据为基础的章节。各章均以来自</w:t>
      </w:r>
      <w:r>
        <w:rPr>
          <w:rFonts w:hint="eastAsia"/>
          <w:szCs w:val="21"/>
        </w:rPr>
        <w:t>25</w:t>
      </w:r>
      <w:r w:rsidRPr="00776D86">
        <w:rPr>
          <w:rFonts w:hint="eastAsia"/>
          <w:szCs w:val="21"/>
        </w:rPr>
        <w:t>个国家的</w:t>
      </w:r>
      <w:r>
        <w:rPr>
          <w:rFonts w:hint="eastAsia"/>
          <w:szCs w:val="21"/>
        </w:rPr>
        <w:t>104</w:t>
      </w:r>
      <w:r w:rsidRPr="00776D86">
        <w:rPr>
          <w:rFonts w:hint="eastAsia"/>
          <w:szCs w:val="21"/>
        </w:rPr>
        <w:t>位国际知名科学家和临床医生的研究和实践经验为基础。每一章都有大量参考文献，最后还附有要点总结，并</w:t>
      </w:r>
      <w:r>
        <w:rPr>
          <w:rFonts w:hint="eastAsia"/>
          <w:szCs w:val="21"/>
        </w:rPr>
        <w:t>在不同程度上</w:t>
      </w:r>
      <w:r w:rsidRPr="00776D86">
        <w:rPr>
          <w:rFonts w:hint="eastAsia"/>
          <w:szCs w:val="21"/>
        </w:rPr>
        <w:t>与补充章节相互</w:t>
      </w:r>
      <w:r>
        <w:rPr>
          <w:rFonts w:hint="eastAsia"/>
          <w:szCs w:val="21"/>
        </w:rPr>
        <w:t>照应</w:t>
      </w:r>
      <w:r w:rsidRPr="00776D86">
        <w:rPr>
          <w:rFonts w:hint="eastAsia"/>
          <w:szCs w:val="21"/>
        </w:rPr>
        <w:t>。</w:t>
      </w:r>
    </w:p>
    <w:p w14:paraId="77E58478" w14:textId="77777777" w:rsidR="00776D86" w:rsidRDefault="00776D86" w:rsidP="009859E2">
      <w:pPr>
        <w:ind w:firstLineChars="200" w:firstLine="420"/>
        <w:rPr>
          <w:szCs w:val="21"/>
        </w:rPr>
      </w:pPr>
    </w:p>
    <w:p w14:paraId="2D38CA26" w14:textId="77777777" w:rsidR="00A3378F" w:rsidRDefault="00776D86" w:rsidP="009859E2">
      <w:pPr>
        <w:ind w:firstLineChars="200" w:firstLine="420"/>
        <w:rPr>
          <w:szCs w:val="21"/>
        </w:rPr>
      </w:pPr>
      <w:r w:rsidRPr="00776D86">
        <w:rPr>
          <w:rFonts w:hint="eastAsia"/>
          <w:szCs w:val="21"/>
        </w:rPr>
        <w:t>运动科学部分</w:t>
      </w:r>
      <w:r w:rsidR="00A3378F">
        <w:rPr>
          <w:rFonts w:hint="eastAsia"/>
          <w:szCs w:val="21"/>
        </w:rPr>
        <w:t>开篇</w:t>
      </w:r>
      <w:r w:rsidRPr="00776D86">
        <w:rPr>
          <w:rFonts w:hint="eastAsia"/>
          <w:szCs w:val="21"/>
        </w:rPr>
        <w:t>侧重于</w:t>
      </w:r>
      <w:r w:rsidR="00A3378F">
        <w:rPr>
          <w:rFonts w:hint="eastAsia"/>
          <w:szCs w:val="21"/>
        </w:rPr>
        <w:t>成长与</w:t>
      </w:r>
      <w:r w:rsidRPr="00776D86">
        <w:rPr>
          <w:rFonts w:hint="eastAsia"/>
          <w:szCs w:val="21"/>
        </w:rPr>
        <w:t>成熟以及运动控制、协调和肌肉力量的发展。随后，探讨了分子运动生理学、生理变异性和运动感知，并分</w:t>
      </w:r>
      <w:r w:rsidR="00A3378F">
        <w:rPr>
          <w:rFonts w:hint="eastAsia"/>
          <w:szCs w:val="21"/>
        </w:rPr>
        <w:t>析了脑血管、代谢、内分泌、心肺和神经肌肉对运动的反应。</w:t>
      </w:r>
    </w:p>
    <w:p w14:paraId="56B55F2E" w14:textId="77777777" w:rsidR="00A3378F" w:rsidRDefault="00A3378F" w:rsidP="009859E2">
      <w:pPr>
        <w:ind w:firstLineChars="200" w:firstLine="420"/>
        <w:rPr>
          <w:szCs w:val="21"/>
        </w:rPr>
      </w:pPr>
    </w:p>
    <w:p w14:paraId="54B50A26" w14:textId="76AFF0CA" w:rsidR="00F161F2" w:rsidRDefault="00A3378F" w:rsidP="009859E2">
      <w:pPr>
        <w:ind w:firstLineChars="200" w:firstLine="420"/>
        <w:rPr>
          <w:szCs w:val="21"/>
        </w:rPr>
      </w:pPr>
      <w:r>
        <w:rPr>
          <w:rFonts w:hint="eastAsia"/>
          <w:szCs w:val="21"/>
        </w:rPr>
        <w:t>运动医学</w:t>
      </w:r>
      <w:r w:rsidR="00776D86" w:rsidRPr="00776D86">
        <w:rPr>
          <w:rFonts w:hint="eastAsia"/>
          <w:szCs w:val="21"/>
        </w:rPr>
        <w:t>部分首先讨论了分子机制在将体力活动和运动转化为健康益处方面的作用。接下来的章节分析了体育锻炼、运动和久坐行为及其与心血管健康、代谢综合征、饮食失调、骨骼健康、糖尿病、哮喘、囊性纤维化、脑瘫、心理健康和智力残疾的关系。</w:t>
      </w:r>
    </w:p>
    <w:p w14:paraId="556AB9DF" w14:textId="77777777" w:rsidR="00932B3C" w:rsidRDefault="00932B3C" w:rsidP="009859E2">
      <w:pPr>
        <w:ind w:firstLineChars="200" w:firstLine="420"/>
        <w:rPr>
          <w:szCs w:val="21"/>
        </w:rPr>
      </w:pPr>
    </w:p>
    <w:p w14:paraId="6B544E6E" w14:textId="2316CCDC" w:rsidR="00932B3C" w:rsidRDefault="00932B3C" w:rsidP="009859E2">
      <w:pPr>
        <w:ind w:firstLineChars="200" w:firstLine="420"/>
        <w:rPr>
          <w:szCs w:val="21"/>
        </w:rPr>
      </w:pPr>
      <w:r>
        <w:rPr>
          <w:rFonts w:hint="eastAsia"/>
          <w:szCs w:val="21"/>
        </w:rPr>
        <w:t>体育</w:t>
      </w:r>
      <w:r w:rsidRPr="00932B3C">
        <w:rPr>
          <w:rFonts w:hint="eastAsia"/>
          <w:szCs w:val="21"/>
        </w:rPr>
        <w:t>科学部分回顾了青少年运动中的生物标记，</w:t>
      </w:r>
      <w:r>
        <w:rPr>
          <w:rFonts w:hint="eastAsia"/>
          <w:szCs w:val="21"/>
        </w:rPr>
        <w:t>并</w:t>
      </w:r>
      <w:r w:rsidRPr="00932B3C">
        <w:rPr>
          <w:rFonts w:hint="eastAsia"/>
          <w:szCs w:val="21"/>
        </w:rPr>
        <w:t>研究了青少年运动员的形态，分析了有氧体能、无氧体能、速度和敏捷性的发展和</w:t>
      </w:r>
      <w:proofErr w:type="gramStart"/>
      <w:r w:rsidRPr="00932B3C">
        <w:rPr>
          <w:rFonts w:hint="eastAsia"/>
          <w:szCs w:val="21"/>
        </w:rPr>
        <w:t>可</w:t>
      </w:r>
      <w:proofErr w:type="gramEnd"/>
      <w:r w:rsidRPr="00932B3C">
        <w:rPr>
          <w:rFonts w:hint="eastAsia"/>
          <w:szCs w:val="21"/>
        </w:rPr>
        <w:t>训练性。此外，还评估了阻力训练、高强度训练和神经肌肉训练的相关证据，并讨论了过度训练、睡眠、体温调节以及对青少年运动员的适当评估、监测和长期发展。</w:t>
      </w:r>
    </w:p>
    <w:p w14:paraId="0893F70B" w14:textId="77777777" w:rsidR="00932B3C" w:rsidRDefault="00932B3C" w:rsidP="009859E2">
      <w:pPr>
        <w:ind w:firstLineChars="200" w:firstLine="420"/>
        <w:rPr>
          <w:szCs w:val="21"/>
        </w:rPr>
      </w:pPr>
    </w:p>
    <w:p w14:paraId="4AAE0FAF" w14:textId="77777777" w:rsidR="00932B3C" w:rsidRDefault="00932B3C" w:rsidP="009859E2">
      <w:pPr>
        <w:ind w:firstLineChars="200" w:firstLine="420"/>
        <w:rPr>
          <w:szCs w:val="21"/>
        </w:rPr>
      </w:pPr>
      <w:r>
        <w:rPr>
          <w:rFonts w:hint="eastAsia"/>
          <w:szCs w:val="21"/>
        </w:rPr>
        <w:t>体育</w:t>
      </w:r>
      <w:r w:rsidRPr="00932B3C">
        <w:rPr>
          <w:rFonts w:hint="eastAsia"/>
          <w:szCs w:val="21"/>
        </w:rPr>
        <w:t>医学部分回顾了</w:t>
      </w:r>
      <w:r>
        <w:rPr>
          <w:rFonts w:hint="eastAsia"/>
          <w:szCs w:val="21"/>
        </w:rPr>
        <w:t>受伤</w:t>
      </w:r>
      <w:r w:rsidRPr="00932B3C">
        <w:rPr>
          <w:rFonts w:hint="eastAsia"/>
          <w:szCs w:val="21"/>
        </w:rPr>
        <w:t>的流行病学和预防，然后重点介绍了体育课和青少年运动中的</w:t>
      </w:r>
      <w:r>
        <w:rPr>
          <w:rFonts w:hint="eastAsia"/>
          <w:szCs w:val="21"/>
        </w:rPr>
        <w:t>受伤</w:t>
      </w:r>
      <w:r w:rsidRPr="00932B3C">
        <w:rPr>
          <w:rFonts w:hint="eastAsia"/>
          <w:szCs w:val="21"/>
        </w:rPr>
        <w:t>，并评估了拉伸在预防</w:t>
      </w:r>
      <w:r>
        <w:rPr>
          <w:rFonts w:hint="eastAsia"/>
          <w:szCs w:val="21"/>
        </w:rPr>
        <w:t>受伤</w:t>
      </w:r>
      <w:r w:rsidRPr="00932B3C">
        <w:rPr>
          <w:rFonts w:hint="eastAsia"/>
          <w:szCs w:val="21"/>
        </w:rPr>
        <w:t>中的作用。书中回顾了上肢和躯干、下肢以及头部和颈椎损伤</w:t>
      </w:r>
      <w:r w:rsidRPr="00932B3C">
        <w:rPr>
          <w:rFonts w:hint="eastAsia"/>
          <w:szCs w:val="21"/>
        </w:rPr>
        <w:lastRenderedPageBreak/>
        <w:t>的诊断和处理。</w:t>
      </w:r>
    </w:p>
    <w:p w14:paraId="1A2AFEB1" w14:textId="77777777" w:rsidR="00932B3C" w:rsidRDefault="00932B3C" w:rsidP="009859E2">
      <w:pPr>
        <w:ind w:firstLineChars="200" w:firstLine="420"/>
        <w:rPr>
          <w:szCs w:val="21"/>
        </w:rPr>
      </w:pPr>
    </w:p>
    <w:p w14:paraId="7A698D1B" w14:textId="129C8870" w:rsidR="00932B3C" w:rsidRPr="00776D86" w:rsidRDefault="00932B3C" w:rsidP="009859E2">
      <w:pPr>
        <w:ind w:firstLineChars="200" w:firstLine="420"/>
        <w:rPr>
          <w:szCs w:val="21"/>
        </w:rPr>
      </w:pPr>
      <w:r w:rsidRPr="00932B3C">
        <w:rPr>
          <w:rFonts w:hint="eastAsia"/>
          <w:szCs w:val="21"/>
        </w:rPr>
        <w:t>最后，本书还讨论了残疾与青少年体育、营养与饮食失调、膳食补充、兴奋剂与反兴奋剂以及青少年运动员保障等问题。</w:t>
      </w:r>
    </w:p>
    <w:p w14:paraId="4DA942B1" w14:textId="27D3C716" w:rsidR="00AE574A" w:rsidRDefault="00AE574A">
      <w:pPr>
        <w:rPr>
          <w:szCs w:val="21"/>
        </w:rPr>
      </w:pPr>
    </w:p>
    <w:p w14:paraId="15126DAA" w14:textId="77777777" w:rsidR="00BE117D" w:rsidRDefault="00BE117D">
      <w:pPr>
        <w:rPr>
          <w:szCs w:val="21"/>
        </w:rPr>
      </w:pPr>
    </w:p>
    <w:p w14:paraId="1D41EA13" w14:textId="0F4313C5" w:rsidR="00BE117D" w:rsidRPr="00BE117D" w:rsidRDefault="00BE117D">
      <w:pPr>
        <w:rPr>
          <w:b/>
          <w:bCs/>
          <w:szCs w:val="21"/>
        </w:rPr>
      </w:pPr>
      <w:r w:rsidRPr="00BE117D">
        <w:rPr>
          <w:rFonts w:hint="eastAsia"/>
          <w:b/>
          <w:bCs/>
          <w:szCs w:val="21"/>
        </w:rPr>
        <w:t>营销亮点：</w:t>
      </w:r>
    </w:p>
    <w:p w14:paraId="6DF61BDC" w14:textId="77777777" w:rsidR="00BE117D" w:rsidRDefault="00BE117D">
      <w:pPr>
        <w:rPr>
          <w:szCs w:val="21"/>
        </w:rPr>
      </w:pPr>
    </w:p>
    <w:p w14:paraId="1FC62177" w14:textId="0348712A" w:rsidR="00BE117D" w:rsidRPr="00BE117D" w:rsidRDefault="00BE117D" w:rsidP="00BE117D">
      <w:pPr>
        <w:pStyle w:val="ac"/>
        <w:numPr>
          <w:ilvl w:val="0"/>
          <w:numId w:val="4"/>
        </w:numPr>
        <w:ind w:firstLineChars="0"/>
        <w:rPr>
          <w:szCs w:val="21"/>
        </w:rPr>
      </w:pPr>
      <w:r w:rsidRPr="00BE117D">
        <w:rPr>
          <w:rFonts w:hint="eastAsia"/>
          <w:szCs w:val="21"/>
        </w:rPr>
        <w:t>这是一本最新的综合性参考</w:t>
      </w:r>
      <w:r w:rsidRPr="00BE117D">
        <w:rPr>
          <w:rFonts w:hint="eastAsia"/>
          <w:szCs w:val="21"/>
        </w:rPr>
        <w:t>著作</w:t>
      </w:r>
      <w:r w:rsidRPr="00BE117D">
        <w:rPr>
          <w:rFonts w:hint="eastAsia"/>
          <w:szCs w:val="21"/>
        </w:rPr>
        <w:t>，以坚实的科学证据为基础，可为科学家、医疗从业人员、医学专业人员、资深教练、体育教育工作者以及从事青少年体育和</w:t>
      </w:r>
      <w:r w:rsidRPr="00BE117D">
        <w:rPr>
          <w:rFonts w:hint="eastAsia"/>
          <w:szCs w:val="21"/>
        </w:rPr>
        <w:t>/</w:t>
      </w:r>
      <w:r w:rsidRPr="00BE117D">
        <w:rPr>
          <w:rFonts w:hint="eastAsia"/>
          <w:szCs w:val="21"/>
        </w:rPr>
        <w:t>或</w:t>
      </w:r>
      <w:r w:rsidRPr="00BE117D">
        <w:rPr>
          <w:rFonts w:hint="eastAsia"/>
          <w:szCs w:val="21"/>
        </w:rPr>
        <w:t>儿童</w:t>
      </w:r>
      <w:r w:rsidRPr="00BE117D">
        <w:rPr>
          <w:rFonts w:hint="eastAsia"/>
          <w:szCs w:val="21"/>
        </w:rPr>
        <w:t>运动科学与医学的学生提供支持</w:t>
      </w:r>
      <w:r w:rsidRPr="00BE117D">
        <w:rPr>
          <w:rFonts w:hint="eastAsia"/>
          <w:szCs w:val="21"/>
        </w:rPr>
        <w:t>与</w:t>
      </w:r>
      <w:r w:rsidRPr="00BE117D">
        <w:rPr>
          <w:rFonts w:hint="eastAsia"/>
          <w:szCs w:val="21"/>
        </w:rPr>
        <w:t>挑战</w:t>
      </w:r>
      <w:r w:rsidRPr="00BE117D">
        <w:rPr>
          <w:rFonts w:hint="eastAsia"/>
          <w:szCs w:val="21"/>
        </w:rPr>
        <w:t>。</w:t>
      </w:r>
    </w:p>
    <w:p w14:paraId="20AF415F" w14:textId="77777777" w:rsidR="00BE117D" w:rsidRPr="00BE117D" w:rsidRDefault="00BE117D" w:rsidP="00BE117D">
      <w:pPr>
        <w:rPr>
          <w:rFonts w:hint="eastAsia"/>
          <w:szCs w:val="21"/>
        </w:rPr>
      </w:pPr>
    </w:p>
    <w:p w14:paraId="0EFE9179" w14:textId="480A13A8" w:rsidR="00BE117D" w:rsidRPr="00BE117D" w:rsidRDefault="00BE117D" w:rsidP="00BE117D">
      <w:pPr>
        <w:pStyle w:val="ac"/>
        <w:numPr>
          <w:ilvl w:val="0"/>
          <w:numId w:val="4"/>
        </w:numPr>
        <w:ind w:firstLineChars="0"/>
        <w:rPr>
          <w:szCs w:val="21"/>
        </w:rPr>
      </w:pPr>
      <w:r w:rsidRPr="00BE117D">
        <w:rPr>
          <w:rFonts w:hint="eastAsia"/>
          <w:szCs w:val="21"/>
        </w:rPr>
        <w:t>每一章都有全面的参考文献资料，对研究文献进行批判性分析，确定我们所</w:t>
      </w:r>
      <w:r w:rsidRPr="00BE117D">
        <w:rPr>
          <w:rFonts w:hint="eastAsia"/>
          <w:szCs w:val="21"/>
        </w:rPr>
        <w:t>了解</w:t>
      </w:r>
      <w:r w:rsidRPr="00BE117D">
        <w:rPr>
          <w:rFonts w:hint="eastAsia"/>
          <w:szCs w:val="21"/>
        </w:rPr>
        <w:t>的知识，找出我们</w:t>
      </w:r>
      <w:r w:rsidRPr="00BE117D">
        <w:rPr>
          <w:rFonts w:hint="eastAsia"/>
          <w:szCs w:val="21"/>
        </w:rPr>
        <w:t>的</w:t>
      </w:r>
      <w:r w:rsidRPr="00BE117D">
        <w:rPr>
          <w:rFonts w:hint="eastAsia"/>
          <w:szCs w:val="21"/>
        </w:rPr>
        <w:t>知识盲区，并对</w:t>
      </w:r>
      <w:r w:rsidRPr="00BE117D">
        <w:rPr>
          <w:rFonts w:hint="eastAsia"/>
          <w:szCs w:val="21"/>
        </w:rPr>
        <w:t>现有理论</w:t>
      </w:r>
      <w:r w:rsidRPr="00BE117D">
        <w:rPr>
          <w:rFonts w:hint="eastAsia"/>
          <w:szCs w:val="21"/>
        </w:rPr>
        <w:t>提出质疑</w:t>
      </w:r>
      <w:r w:rsidRPr="00BE117D">
        <w:rPr>
          <w:rFonts w:hint="eastAsia"/>
          <w:szCs w:val="21"/>
        </w:rPr>
        <w:t>。</w:t>
      </w:r>
    </w:p>
    <w:p w14:paraId="4B4DC49D" w14:textId="77777777" w:rsidR="00BE117D" w:rsidRPr="00BE117D" w:rsidRDefault="00BE117D" w:rsidP="00BE117D">
      <w:pPr>
        <w:rPr>
          <w:rFonts w:hint="eastAsia"/>
          <w:szCs w:val="21"/>
        </w:rPr>
      </w:pPr>
    </w:p>
    <w:p w14:paraId="571F999F" w14:textId="502B322F" w:rsidR="00BE117D" w:rsidRPr="00BE117D" w:rsidRDefault="00BE117D" w:rsidP="00BE117D">
      <w:pPr>
        <w:pStyle w:val="ac"/>
        <w:numPr>
          <w:ilvl w:val="0"/>
          <w:numId w:val="4"/>
        </w:numPr>
        <w:ind w:firstLineChars="0"/>
        <w:rPr>
          <w:szCs w:val="21"/>
        </w:rPr>
      </w:pPr>
      <w:r w:rsidRPr="00BE117D">
        <w:rPr>
          <w:rFonts w:hint="eastAsia"/>
          <w:szCs w:val="21"/>
        </w:rPr>
        <w:t>各章探讨了最新开发的实验技术、科技</w:t>
      </w:r>
      <w:r w:rsidRPr="00BE117D">
        <w:rPr>
          <w:rFonts w:hint="eastAsia"/>
          <w:szCs w:val="21"/>
        </w:rPr>
        <w:t>手段</w:t>
      </w:r>
      <w:r w:rsidRPr="00BE117D">
        <w:rPr>
          <w:rFonts w:hint="eastAsia"/>
          <w:szCs w:val="21"/>
        </w:rPr>
        <w:t>和数据解读方法如何为理解儿童和青少年的体育活动、锻炼、体能、健康和运动表现之间的关系提供了新的见解</w:t>
      </w:r>
      <w:r w:rsidRPr="00BE117D">
        <w:rPr>
          <w:rFonts w:hint="eastAsia"/>
          <w:szCs w:val="21"/>
        </w:rPr>
        <w:t>。</w:t>
      </w:r>
    </w:p>
    <w:p w14:paraId="69B7EDD0" w14:textId="77777777" w:rsidR="00BE117D" w:rsidRPr="00BE117D" w:rsidRDefault="00BE117D" w:rsidP="00BE117D">
      <w:pPr>
        <w:rPr>
          <w:rFonts w:hint="eastAsia"/>
          <w:szCs w:val="21"/>
        </w:rPr>
      </w:pPr>
    </w:p>
    <w:p w14:paraId="725555F8" w14:textId="4B852CD6" w:rsidR="00BE117D" w:rsidRPr="00BE117D" w:rsidRDefault="00BE117D" w:rsidP="00BE117D">
      <w:pPr>
        <w:pStyle w:val="ac"/>
        <w:numPr>
          <w:ilvl w:val="0"/>
          <w:numId w:val="4"/>
        </w:numPr>
        <w:ind w:firstLineChars="0"/>
        <w:rPr>
          <w:szCs w:val="21"/>
        </w:rPr>
      </w:pPr>
      <w:r w:rsidRPr="00BE117D">
        <w:rPr>
          <w:rFonts w:hint="eastAsia"/>
          <w:szCs w:val="21"/>
        </w:rPr>
        <w:t>全书各章节广泛引用参考资料，以促进更深入的研究，各章节内部和各章节之间的交叉引用使感兴趣的读者能够轻松获取和整合补充信息</w:t>
      </w:r>
      <w:r w:rsidRPr="00BE117D">
        <w:rPr>
          <w:rFonts w:hint="eastAsia"/>
          <w:szCs w:val="21"/>
        </w:rPr>
        <w:t>。</w:t>
      </w:r>
    </w:p>
    <w:p w14:paraId="1642723A" w14:textId="77777777" w:rsidR="00BE117D" w:rsidRPr="00BE117D" w:rsidRDefault="00BE117D" w:rsidP="00BE117D">
      <w:pPr>
        <w:rPr>
          <w:rFonts w:hint="eastAsia"/>
          <w:szCs w:val="21"/>
        </w:rPr>
      </w:pPr>
    </w:p>
    <w:p w14:paraId="3FAFE439" w14:textId="094CC919" w:rsidR="00BE117D" w:rsidRPr="00BE117D" w:rsidRDefault="00BE117D" w:rsidP="00BE117D">
      <w:pPr>
        <w:pStyle w:val="ac"/>
        <w:numPr>
          <w:ilvl w:val="0"/>
          <w:numId w:val="4"/>
        </w:numPr>
        <w:ind w:firstLineChars="0"/>
        <w:rPr>
          <w:szCs w:val="21"/>
        </w:rPr>
      </w:pPr>
      <w:r w:rsidRPr="00BE117D">
        <w:rPr>
          <w:rFonts w:hint="eastAsia"/>
          <w:szCs w:val="21"/>
        </w:rPr>
        <w:t>104</w:t>
      </w:r>
      <w:r w:rsidRPr="00BE117D">
        <w:rPr>
          <w:rFonts w:hint="eastAsia"/>
          <w:szCs w:val="21"/>
        </w:rPr>
        <w:t>位撰稿科学家和临床医生</w:t>
      </w:r>
      <w:r w:rsidRPr="00BE117D">
        <w:rPr>
          <w:rFonts w:hint="eastAsia"/>
          <w:szCs w:val="21"/>
        </w:rPr>
        <w:t>来自全球</w:t>
      </w:r>
      <w:r w:rsidRPr="00BE117D">
        <w:rPr>
          <w:rFonts w:hint="eastAsia"/>
          <w:szCs w:val="21"/>
        </w:rPr>
        <w:t>25</w:t>
      </w:r>
      <w:r w:rsidRPr="00BE117D">
        <w:rPr>
          <w:rFonts w:hint="eastAsia"/>
          <w:szCs w:val="21"/>
        </w:rPr>
        <w:t>个国家的</w:t>
      </w:r>
      <w:r w:rsidRPr="00BE117D">
        <w:rPr>
          <w:rFonts w:hint="eastAsia"/>
          <w:szCs w:val="21"/>
        </w:rPr>
        <w:t>67</w:t>
      </w:r>
      <w:r w:rsidRPr="00BE117D">
        <w:rPr>
          <w:rFonts w:hint="eastAsia"/>
          <w:szCs w:val="21"/>
        </w:rPr>
        <w:t>所大学和</w:t>
      </w:r>
      <w:r w:rsidRPr="00BE117D">
        <w:rPr>
          <w:rFonts w:hint="eastAsia"/>
          <w:szCs w:val="21"/>
        </w:rPr>
        <w:t>附属</w:t>
      </w:r>
      <w:r w:rsidRPr="00BE117D">
        <w:rPr>
          <w:rFonts w:hint="eastAsia"/>
          <w:szCs w:val="21"/>
        </w:rPr>
        <w:t>医院，他们都是各自领域内国际公认的专家。</w:t>
      </w:r>
    </w:p>
    <w:p w14:paraId="577126B4" w14:textId="77777777" w:rsidR="00BE117D" w:rsidRDefault="00BE117D" w:rsidP="00BE117D">
      <w:pPr>
        <w:rPr>
          <w:szCs w:val="21"/>
        </w:rPr>
      </w:pPr>
    </w:p>
    <w:p w14:paraId="6D46302C" w14:textId="77777777" w:rsidR="00BE117D" w:rsidRPr="00BE117D" w:rsidRDefault="00BE117D" w:rsidP="00BE117D">
      <w:pPr>
        <w:pStyle w:val="ac"/>
        <w:numPr>
          <w:ilvl w:val="0"/>
          <w:numId w:val="4"/>
        </w:numPr>
        <w:ind w:firstLineChars="0"/>
        <w:rPr>
          <w:rFonts w:hint="eastAsia"/>
          <w:szCs w:val="21"/>
        </w:rPr>
      </w:pPr>
      <w:r w:rsidRPr="00BE117D">
        <w:rPr>
          <w:rFonts w:hint="eastAsia"/>
          <w:szCs w:val="21"/>
        </w:rPr>
        <w:t>本版新增内容：</w:t>
      </w:r>
    </w:p>
    <w:p w14:paraId="38B306EA" w14:textId="64913A95" w:rsidR="00BE117D" w:rsidRPr="00BE117D" w:rsidRDefault="00BE117D" w:rsidP="00BE117D">
      <w:pPr>
        <w:ind w:leftChars="200" w:left="420"/>
        <w:rPr>
          <w:rFonts w:hint="eastAsia"/>
          <w:szCs w:val="21"/>
        </w:rPr>
      </w:pPr>
      <w:r w:rsidRPr="00BE117D">
        <w:rPr>
          <w:rFonts w:hint="eastAsia"/>
          <w:szCs w:val="21"/>
        </w:rPr>
        <w:t>讨论最新开发的实验技术、科技</w:t>
      </w:r>
      <w:r>
        <w:rPr>
          <w:rFonts w:hint="eastAsia"/>
          <w:szCs w:val="21"/>
        </w:rPr>
        <w:t>手段</w:t>
      </w:r>
      <w:r w:rsidRPr="00BE117D">
        <w:rPr>
          <w:rFonts w:hint="eastAsia"/>
          <w:szCs w:val="21"/>
        </w:rPr>
        <w:t>和数据解读方法</w:t>
      </w:r>
    </w:p>
    <w:p w14:paraId="471D0D75" w14:textId="64C999DC" w:rsidR="00BE117D" w:rsidRPr="00BE117D" w:rsidRDefault="00BE117D" w:rsidP="00BE117D">
      <w:pPr>
        <w:ind w:leftChars="200" w:left="420"/>
        <w:rPr>
          <w:rFonts w:hint="eastAsia"/>
          <w:szCs w:val="21"/>
        </w:rPr>
      </w:pPr>
      <w:r w:rsidRPr="00BE117D">
        <w:rPr>
          <w:rFonts w:hint="eastAsia"/>
          <w:szCs w:val="21"/>
        </w:rPr>
        <w:t>新增</w:t>
      </w:r>
      <w:r w:rsidRPr="00BE117D">
        <w:rPr>
          <w:rFonts w:hint="eastAsia"/>
          <w:szCs w:val="21"/>
        </w:rPr>
        <w:t>45</w:t>
      </w:r>
      <w:r w:rsidRPr="00BE117D">
        <w:rPr>
          <w:rFonts w:hint="eastAsia"/>
          <w:szCs w:val="21"/>
        </w:rPr>
        <w:t>位撰稿人和</w:t>
      </w:r>
      <w:r w:rsidRPr="00BE117D">
        <w:rPr>
          <w:rFonts w:hint="eastAsia"/>
          <w:szCs w:val="21"/>
        </w:rPr>
        <w:t>20</w:t>
      </w:r>
      <w:r w:rsidRPr="00BE117D">
        <w:rPr>
          <w:rFonts w:hint="eastAsia"/>
          <w:szCs w:val="21"/>
        </w:rPr>
        <w:t>个新主题的章节</w:t>
      </w:r>
    </w:p>
    <w:p w14:paraId="6F53889E" w14:textId="6008C22D" w:rsidR="00BE117D" w:rsidRDefault="00BE117D" w:rsidP="00BE117D">
      <w:pPr>
        <w:ind w:leftChars="200" w:left="420"/>
        <w:rPr>
          <w:rFonts w:hint="eastAsia"/>
          <w:szCs w:val="21"/>
        </w:rPr>
      </w:pPr>
      <w:r w:rsidRPr="00BE117D">
        <w:rPr>
          <w:rFonts w:hint="eastAsia"/>
          <w:szCs w:val="21"/>
        </w:rPr>
        <w:t>根据最近和当前的研究对以前的章节进行了重新评估和撰写，这些章节通常是由上一版出版后在各自领域崭露头角的新锐研究人员和实践者撰写的</w:t>
      </w:r>
    </w:p>
    <w:p w14:paraId="7A20CF68" w14:textId="77777777" w:rsidR="00BE117D" w:rsidRPr="00BE117D" w:rsidRDefault="00BE117D">
      <w:pPr>
        <w:rPr>
          <w:rFonts w:hint="eastAsia"/>
          <w:szCs w:val="21"/>
        </w:rPr>
      </w:pPr>
    </w:p>
    <w:p w14:paraId="71706D8B" w14:textId="4AEED1BE" w:rsidR="00AE574A" w:rsidRPr="00626B30" w:rsidRDefault="00AE574A">
      <w:pPr>
        <w:rPr>
          <w:szCs w:val="21"/>
        </w:rPr>
      </w:pPr>
    </w:p>
    <w:p w14:paraId="01276742" w14:textId="3379D22D" w:rsidR="00AE574A" w:rsidRDefault="00A14DF2">
      <w:pPr>
        <w:rPr>
          <w:b/>
          <w:bCs/>
          <w:color w:val="000000"/>
          <w:szCs w:val="21"/>
        </w:rPr>
      </w:pPr>
      <w:r>
        <w:rPr>
          <w:b/>
          <w:bCs/>
          <w:color w:val="000000"/>
          <w:szCs w:val="21"/>
        </w:rPr>
        <w:t>作者简介：</w:t>
      </w:r>
    </w:p>
    <w:p w14:paraId="5FB108E5" w14:textId="36190C6C" w:rsidR="00AE574A" w:rsidRDefault="00AE574A">
      <w:pPr>
        <w:rPr>
          <w:color w:val="000000"/>
          <w:szCs w:val="21"/>
        </w:rPr>
      </w:pPr>
    </w:p>
    <w:p w14:paraId="380FE8C5" w14:textId="77777777" w:rsidR="004170CC" w:rsidRDefault="004170CC" w:rsidP="00644A22">
      <w:pPr>
        <w:ind w:firstLineChars="200" w:firstLine="422"/>
        <w:rPr>
          <w:szCs w:val="21"/>
        </w:rPr>
      </w:pPr>
      <w:r w:rsidRPr="004170CC">
        <w:rPr>
          <w:rFonts w:hint="eastAsia"/>
          <w:b/>
          <w:szCs w:val="21"/>
        </w:rPr>
        <w:t>尼尔·阿姆斯特朗</w:t>
      </w:r>
      <w:r>
        <w:rPr>
          <w:rFonts w:hint="eastAsia"/>
          <w:b/>
          <w:szCs w:val="21"/>
        </w:rPr>
        <w:t>（</w:t>
      </w:r>
      <w:r w:rsidRPr="004170CC">
        <w:rPr>
          <w:rFonts w:hint="eastAsia"/>
          <w:b/>
          <w:szCs w:val="21"/>
        </w:rPr>
        <w:t>Neil Armstrong</w:t>
      </w:r>
      <w:r>
        <w:rPr>
          <w:rFonts w:hint="eastAsia"/>
          <w:b/>
          <w:szCs w:val="21"/>
        </w:rPr>
        <w:t>）</w:t>
      </w:r>
      <w:r w:rsidRPr="004170CC">
        <w:rPr>
          <w:rFonts w:hint="eastAsia"/>
          <w:b/>
          <w:szCs w:val="21"/>
        </w:rPr>
        <w:t>，</w:t>
      </w:r>
      <w:r w:rsidRPr="004170CC">
        <w:rPr>
          <w:rFonts w:hint="eastAsia"/>
          <w:szCs w:val="21"/>
        </w:rPr>
        <w:t>英国埃克塞特大学</w:t>
      </w:r>
      <w:r>
        <w:rPr>
          <w:rFonts w:hint="eastAsia"/>
          <w:szCs w:val="21"/>
        </w:rPr>
        <w:t>（</w:t>
      </w:r>
      <w:r w:rsidRPr="004170CC">
        <w:rPr>
          <w:szCs w:val="21"/>
        </w:rPr>
        <w:t>University of Exeter</w:t>
      </w:r>
      <w:r>
        <w:rPr>
          <w:rFonts w:hint="eastAsia"/>
          <w:szCs w:val="21"/>
        </w:rPr>
        <w:t>）</w:t>
      </w:r>
      <w:r w:rsidRPr="004170CC">
        <w:rPr>
          <w:rFonts w:hint="eastAsia"/>
          <w:szCs w:val="21"/>
        </w:rPr>
        <w:t>儿科生理学名誉教授兼儿童健康与运动研究中心创始主任</w:t>
      </w:r>
      <w:r>
        <w:rPr>
          <w:rFonts w:hint="eastAsia"/>
          <w:szCs w:val="21"/>
        </w:rPr>
        <w:t>。</w:t>
      </w:r>
    </w:p>
    <w:p w14:paraId="1B8E92EB" w14:textId="77777777" w:rsidR="004170CC" w:rsidRDefault="004170CC" w:rsidP="00644A22">
      <w:pPr>
        <w:ind w:firstLineChars="200" w:firstLine="420"/>
        <w:rPr>
          <w:szCs w:val="21"/>
        </w:rPr>
      </w:pPr>
    </w:p>
    <w:p w14:paraId="56B0DBFF" w14:textId="01A489AF" w:rsidR="00E74E90" w:rsidRPr="004170CC" w:rsidRDefault="004170CC" w:rsidP="00644A22">
      <w:pPr>
        <w:ind w:firstLineChars="200" w:firstLine="422"/>
        <w:rPr>
          <w:color w:val="000000"/>
          <w:szCs w:val="21"/>
        </w:rPr>
      </w:pPr>
      <w:r w:rsidRPr="00E602FE">
        <w:rPr>
          <w:rFonts w:ascii="Segoe UI" w:hAnsi="Segoe UI" w:cs="Segoe UI"/>
          <w:b/>
          <w:szCs w:val="21"/>
        </w:rPr>
        <w:t>威廉</w:t>
      </w:r>
      <w:r w:rsidRPr="00E602FE">
        <w:rPr>
          <w:rFonts w:ascii="Segoe UI" w:hAnsi="Segoe UI" w:cs="Segoe UI"/>
          <w:b/>
          <w:szCs w:val="21"/>
        </w:rPr>
        <w:t>·</w:t>
      </w:r>
      <w:r w:rsidRPr="00E602FE">
        <w:rPr>
          <w:rFonts w:ascii="Segoe UI" w:hAnsi="Segoe UI" w:cs="Segoe UI"/>
          <w:b/>
          <w:szCs w:val="21"/>
        </w:rPr>
        <w:t>范</w:t>
      </w:r>
      <w:r w:rsidRPr="00E602FE">
        <w:rPr>
          <w:rFonts w:ascii="Segoe UI" w:hAnsi="Segoe UI" w:cs="Segoe UI"/>
          <w:b/>
          <w:szCs w:val="21"/>
        </w:rPr>
        <w:t>·</w:t>
      </w:r>
      <w:r w:rsidRPr="00E602FE">
        <w:rPr>
          <w:rFonts w:ascii="Segoe UI" w:hAnsi="Segoe UI" w:cs="Segoe UI"/>
          <w:b/>
          <w:szCs w:val="21"/>
        </w:rPr>
        <w:t>梅切尔（</w:t>
      </w:r>
      <w:r w:rsidRPr="00E602FE">
        <w:rPr>
          <w:rFonts w:hint="eastAsia"/>
          <w:b/>
          <w:szCs w:val="21"/>
        </w:rPr>
        <w:t>Willem Van Mechelen</w:t>
      </w:r>
      <w:r w:rsidRPr="00E602FE">
        <w:rPr>
          <w:rFonts w:ascii="Segoe UI" w:hAnsi="Segoe UI" w:cs="Segoe UI"/>
          <w:b/>
          <w:szCs w:val="21"/>
        </w:rPr>
        <w:t>）</w:t>
      </w:r>
      <w:r w:rsidRPr="00E602FE">
        <w:rPr>
          <w:rFonts w:hint="eastAsia"/>
          <w:szCs w:val="21"/>
        </w:rPr>
        <w:t>，</w:t>
      </w:r>
      <w:r w:rsidR="00E602FE" w:rsidRPr="004170CC">
        <w:rPr>
          <w:rFonts w:hint="eastAsia"/>
          <w:szCs w:val="21"/>
        </w:rPr>
        <w:t>荷兰</w:t>
      </w:r>
      <w:r w:rsidRPr="004170CC">
        <w:rPr>
          <w:rFonts w:hint="eastAsia"/>
          <w:szCs w:val="21"/>
        </w:rPr>
        <w:t>阿姆斯特丹大学</w:t>
      </w:r>
      <w:r w:rsidR="00E602FE">
        <w:rPr>
          <w:rFonts w:hint="eastAsia"/>
          <w:szCs w:val="21"/>
        </w:rPr>
        <w:t>（</w:t>
      </w:r>
      <w:r w:rsidR="00E602FE" w:rsidRPr="00E602FE">
        <w:rPr>
          <w:szCs w:val="21"/>
        </w:rPr>
        <w:t>Amsterdam University</w:t>
      </w:r>
      <w:r w:rsidR="00E602FE">
        <w:rPr>
          <w:rFonts w:hint="eastAsia"/>
          <w:szCs w:val="21"/>
        </w:rPr>
        <w:t>）</w:t>
      </w:r>
      <w:r w:rsidRPr="004170CC">
        <w:rPr>
          <w:rFonts w:hint="eastAsia"/>
          <w:szCs w:val="21"/>
        </w:rPr>
        <w:t>医学中心公共与职业健康</w:t>
      </w:r>
      <w:proofErr w:type="gramStart"/>
      <w:r w:rsidRPr="004170CC">
        <w:rPr>
          <w:rFonts w:hint="eastAsia"/>
          <w:szCs w:val="21"/>
        </w:rPr>
        <w:t>系职业</w:t>
      </w:r>
      <w:proofErr w:type="gramEnd"/>
      <w:r w:rsidRPr="004170CC">
        <w:rPr>
          <w:rFonts w:hint="eastAsia"/>
          <w:szCs w:val="21"/>
        </w:rPr>
        <w:t>与运动医学名誉教授</w:t>
      </w:r>
      <w:r w:rsidR="00E602FE">
        <w:rPr>
          <w:rFonts w:hint="eastAsia"/>
          <w:szCs w:val="21"/>
        </w:rPr>
        <w:t>。</w:t>
      </w:r>
    </w:p>
    <w:p w14:paraId="6FF6829F" w14:textId="77777777" w:rsidR="00647845" w:rsidRPr="004170CC" w:rsidRDefault="00647845" w:rsidP="00647845">
      <w:pPr>
        <w:rPr>
          <w:color w:val="000000"/>
          <w:szCs w:val="21"/>
        </w:rPr>
      </w:pPr>
    </w:p>
    <w:p w14:paraId="0CF56BDA" w14:textId="77777777" w:rsidR="00647845" w:rsidRDefault="00647845" w:rsidP="00647845">
      <w:pPr>
        <w:rPr>
          <w:color w:val="000000"/>
          <w:szCs w:val="21"/>
        </w:rPr>
      </w:pPr>
    </w:p>
    <w:p w14:paraId="7F1931EE" w14:textId="27B12A55" w:rsidR="004170CC" w:rsidRDefault="004170CC" w:rsidP="00647845">
      <w:pPr>
        <w:rPr>
          <w:b/>
          <w:color w:val="000000"/>
          <w:szCs w:val="21"/>
        </w:rPr>
      </w:pPr>
      <w:r>
        <w:rPr>
          <w:rFonts w:hint="eastAsia"/>
          <w:b/>
          <w:color w:val="000000"/>
          <w:szCs w:val="21"/>
        </w:rPr>
        <w:t>媒体评价：</w:t>
      </w:r>
    </w:p>
    <w:p w14:paraId="52B1C443" w14:textId="77777777" w:rsidR="004170CC" w:rsidRDefault="004170CC" w:rsidP="00647845">
      <w:pPr>
        <w:rPr>
          <w:b/>
          <w:color w:val="000000"/>
          <w:szCs w:val="21"/>
        </w:rPr>
      </w:pPr>
    </w:p>
    <w:p w14:paraId="0EA1D6FD" w14:textId="7A3AEFC8" w:rsidR="00E602FE" w:rsidRDefault="00E602FE" w:rsidP="00E602FE">
      <w:pPr>
        <w:ind w:firstLineChars="200" w:firstLine="420"/>
        <w:rPr>
          <w:color w:val="000000"/>
          <w:szCs w:val="21"/>
        </w:rPr>
      </w:pPr>
      <w:r>
        <w:rPr>
          <w:rFonts w:hint="eastAsia"/>
          <w:color w:val="000000"/>
          <w:szCs w:val="21"/>
        </w:rPr>
        <w:lastRenderedPageBreak/>
        <w:t>“</w:t>
      </w:r>
      <w:r w:rsidRPr="00E602FE">
        <w:rPr>
          <w:rFonts w:hint="eastAsia"/>
          <w:color w:val="000000"/>
          <w:szCs w:val="21"/>
        </w:rPr>
        <w:t>《牛津儿童体育与运动医学教材》的特别之处在于，它在</w:t>
      </w:r>
      <w:r>
        <w:rPr>
          <w:rFonts w:hint="eastAsia"/>
          <w:color w:val="000000"/>
          <w:szCs w:val="21"/>
        </w:rPr>
        <w:t>‘</w:t>
      </w:r>
      <w:r w:rsidRPr="00E602FE">
        <w:rPr>
          <w:rFonts w:hint="eastAsia"/>
          <w:color w:val="000000"/>
          <w:szCs w:val="21"/>
        </w:rPr>
        <w:t>运动科学</w:t>
      </w:r>
      <w:r>
        <w:rPr>
          <w:rFonts w:hint="eastAsia"/>
          <w:color w:val="000000"/>
          <w:szCs w:val="21"/>
        </w:rPr>
        <w:t>’</w:t>
      </w:r>
      <w:r w:rsidRPr="00E602FE">
        <w:rPr>
          <w:rFonts w:hint="eastAsia"/>
          <w:color w:val="000000"/>
          <w:szCs w:val="21"/>
        </w:rPr>
        <w:t>和</w:t>
      </w:r>
      <w:r>
        <w:rPr>
          <w:rFonts w:hint="eastAsia"/>
          <w:color w:val="000000"/>
          <w:szCs w:val="21"/>
        </w:rPr>
        <w:t>‘</w:t>
      </w:r>
      <w:r w:rsidRPr="00E602FE">
        <w:rPr>
          <w:rFonts w:hint="eastAsia"/>
          <w:color w:val="000000"/>
          <w:szCs w:val="21"/>
        </w:rPr>
        <w:t>体育科学</w:t>
      </w:r>
      <w:r>
        <w:rPr>
          <w:rFonts w:hint="eastAsia"/>
          <w:color w:val="000000"/>
          <w:szCs w:val="21"/>
        </w:rPr>
        <w:t>’</w:t>
      </w:r>
      <w:r w:rsidRPr="00E602FE">
        <w:rPr>
          <w:rFonts w:hint="eastAsia"/>
          <w:color w:val="000000"/>
          <w:szCs w:val="21"/>
        </w:rPr>
        <w:t>部分对基础科学和生理学进行了特别的阐述。仅这些</w:t>
      </w:r>
      <w:r>
        <w:rPr>
          <w:rFonts w:hint="eastAsia"/>
          <w:color w:val="000000"/>
          <w:szCs w:val="21"/>
        </w:rPr>
        <w:t>章节涵盖</w:t>
      </w:r>
      <w:r w:rsidRPr="00E602FE">
        <w:rPr>
          <w:rFonts w:hint="eastAsia"/>
          <w:color w:val="000000"/>
          <w:szCs w:val="21"/>
        </w:rPr>
        <w:t>的信息深度就使本出版物成为临床医生，特别是</w:t>
      </w:r>
      <w:r>
        <w:rPr>
          <w:rFonts w:hint="eastAsia"/>
          <w:color w:val="000000"/>
          <w:szCs w:val="21"/>
        </w:rPr>
        <w:t>从事</w:t>
      </w:r>
      <w:r w:rsidRPr="00E602FE">
        <w:rPr>
          <w:rFonts w:hint="eastAsia"/>
          <w:color w:val="000000"/>
          <w:szCs w:val="21"/>
        </w:rPr>
        <w:t>青少年</w:t>
      </w:r>
      <w:r>
        <w:rPr>
          <w:rFonts w:hint="eastAsia"/>
          <w:color w:val="000000"/>
          <w:szCs w:val="21"/>
        </w:rPr>
        <w:t>体育</w:t>
      </w:r>
      <w:r w:rsidRPr="00E602FE">
        <w:rPr>
          <w:rFonts w:hint="eastAsia"/>
          <w:color w:val="000000"/>
          <w:szCs w:val="21"/>
        </w:rPr>
        <w:t>的运动科学家书架上（或硬盘</w:t>
      </w:r>
      <w:r>
        <w:rPr>
          <w:rFonts w:hint="eastAsia"/>
          <w:color w:val="000000"/>
          <w:szCs w:val="21"/>
        </w:rPr>
        <w:t>中</w:t>
      </w:r>
      <w:r w:rsidRPr="00E602FE">
        <w:rPr>
          <w:rFonts w:hint="eastAsia"/>
          <w:color w:val="000000"/>
          <w:szCs w:val="21"/>
        </w:rPr>
        <w:t>）</w:t>
      </w:r>
      <w:r>
        <w:rPr>
          <w:rFonts w:hint="eastAsia"/>
          <w:color w:val="000000"/>
          <w:szCs w:val="21"/>
        </w:rPr>
        <w:t>必备</w:t>
      </w:r>
      <w:r w:rsidRPr="00E602FE">
        <w:rPr>
          <w:rFonts w:hint="eastAsia"/>
          <w:color w:val="000000"/>
          <w:szCs w:val="21"/>
        </w:rPr>
        <w:t>的参考</w:t>
      </w:r>
      <w:r>
        <w:rPr>
          <w:rFonts w:hint="eastAsia"/>
          <w:color w:val="000000"/>
          <w:szCs w:val="21"/>
        </w:rPr>
        <w:t>文本</w:t>
      </w:r>
      <w:r w:rsidRPr="00E602FE">
        <w:rPr>
          <w:rFonts w:hint="eastAsia"/>
          <w:color w:val="000000"/>
          <w:szCs w:val="21"/>
        </w:rPr>
        <w:t>。</w:t>
      </w:r>
      <w:r>
        <w:rPr>
          <w:rFonts w:hint="eastAsia"/>
          <w:color w:val="000000"/>
          <w:szCs w:val="21"/>
        </w:rPr>
        <w:t>”</w:t>
      </w:r>
    </w:p>
    <w:p w14:paraId="64288CDC" w14:textId="3C2F9574" w:rsidR="00E602FE" w:rsidRPr="00E602FE" w:rsidRDefault="00E602FE" w:rsidP="00E602FE">
      <w:pPr>
        <w:ind w:firstLineChars="200" w:firstLine="420"/>
        <w:jc w:val="right"/>
        <w:rPr>
          <w:color w:val="000000"/>
          <w:szCs w:val="21"/>
        </w:rPr>
      </w:pPr>
      <w:r>
        <w:rPr>
          <w:color w:val="000000"/>
          <w:szCs w:val="21"/>
        </w:rPr>
        <w:t>----</w:t>
      </w:r>
      <w:r w:rsidRPr="00E602FE">
        <w:rPr>
          <w:rFonts w:hint="eastAsia"/>
          <w:color w:val="000000"/>
          <w:szCs w:val="21"/>
        </w:rPr>
        <w:t>达米恩</w:t>
      </w:r>
      <w:r>
        <w:rPr>
          <w:rFonts w:hint="eastAsia"/>
          <w:color w:val="000000"/>
          <w:szCs w:val="21"/>
        </w:rPr>
        <w:t>·</w:t>
      </w:r>
      <w:r w:rsidRPr="00E602FE">
        <w:rPr>
          <w:rFonts w:hint="eastAsia"/>
          <w:color w:val="000000"/>
          <w:szCs w:val="21"/>
        </w:rPr>
        <w:t>麦凯</w:t>
      </w:r>
      <w:r>
        <w:rPr>
          <w:rFonts w:hint="eastAsia"/>
          <w:color w:val="000000"/>
          <w:szCs w:val="21"/>
        </w:rPr>
        <w:t>（</w:t>
      </w:r>
      <w:r w:rsidRPr="00E602FE">
        <w:rPr>
          <w:rFonts w:hint="eastAsia"/>
          <w:color w:val="000000"/>
          <w:szCs w:val="21"/>
        </w:rPr>
        <w:t>Damien McKay</w:t>
      </w:r>
      <w:r>
        <w:rPr>
          <w:rFonts w:hint="eastAsia"/>
          <w:color w:val="000000"/>
          <w:szCs w:val="21"/>
        </w:rPr>
        <w:t>）</w:t>
      </w:r>
      <w:r w:rsidRPr="00E602FE">
        <w:rPr>
          <w:rFonts w:hint="eastAsia"/>
          <w:color w:val="000000"/>
          <w:szCs w:val="21"/>
        </w:rPr>
        <w:t>博士，</w:t>
      </w:r>
      <w:r>
        <w:rPr>
          <w:rFonts w:hint="eastAsia"/>
          <w:color w:val="000000"/>
          <w:szCs w:val="21"/>
        </w:rPr>
        <w:t>BJSM</w:t>
      </w:r>
      <w:r w:rsidRPr="00E602FE">
        <w:rPr>
          <w:rFonts w:hint="eastAsia"/>
          <w:color w:val="000000"/>
          <w:szCs w:val="21"/>
        </w:rPr>
        <w:t>博客</w:t>
      </w:r>
    </w:p>
    <w:p w14:paraId="02B0C7EA" w14:textId="77777777" w:rsidR="00E602FE" w:rsidRPr="00E602FE" w:rsidRDefault="00E602FE" w:rsidP="00E602FE">
      <w:pPr>
        <w:ind w:firstLineChars="200" w:firstLine="420"/>
        <w:rPr>
          <w:color w:val="000000"/>
          <w:szCs w:val="21"/>
        </w:rPr>
      </w:pPr>
    </w:p>
    <w:p w14:paraId="1E8E1E8F" w14:textId="77777777" w:rsidR="00E602FE" w:rsidRDefault="00E602FE" w:rsidP="00E602FE">
      <w:pPr>
        <w:ind w:firstLineChars="200" w:firstLine="420"/>
        <w:rPr>
          <w:color w:val="000000"/>
          <w:szCs w:val="21"/>
        </w:rPr>
      </w:pPr>
      <w:r>
        <w:rPr>
          <w:rFonts w:hint="eastAsia"/>
          <w:color w:val="000000"/>
          <w:szCs w:val="21"/>
        </w:rPr>
        <w:t>“……</w:t>
      </w:r>
      <w:r w:rsidRPr="00E602FE">
        <w:rPr>
          <w:rFonts w:hint="eastAsia"/>
          <w:color w:val="000000"/>
          <w:szCs w:val="21"/>
        </w:rPr>
        <w:t>能在一本参考指南中找到所有关键主题真是太好了。对于那些需要对证据基础进行最新回顾，并以此为基础更新临床实践或开展进一步研究的人来说，这本书尤其</w:t>
      </w:r>
      <w:r>
        <w:rPr>
          <w:rFonts w:hint="eastAsia"/>
          <w:color w:val="000000"/>
          <w:szCs w:val="21"/>
        </w:rPr>
        <w:t>宝贵。</w:t>
      </w:r>
      <w:r w:rsidRPr="00E602FE">
        <w:rPr>
          <w:rFonts w:hint="eastAsia"/>
          <w:color w:val="000000"/>
          <w:szCs w:val="21"/>
        </w:rPr>
        <w:t>”</w:t>
      </w:r>
    </w:p>
    <w:p w14:paraId="52F21660" w14:textId="51B3ECE0" w:rsidR="00E602FE" w:rsidRPr="00E602FE" w:rsidRDefault="00E602FE" w:rsidP="00B9548E">
      <w:pPr>
        <w:ind w:firstLineChars="200" w:firstLine="420"/>
        <w:jc w:val="right"/>
        <w:rPr>
          <w:color w:val="000000"/>
          <w:szCs w:val="21"/>
        </w:rPr>
      </w:pPr>
      <w:r>
        <w:rPr>
          <w:rFonts w:hint="eastAsia"/>
          <w:color w:val="000000"/>
          <w:szCs w:val="21"/>
        </w:rPr>
        <w:t>-</w:t>
      </w:r>
      <w:r>
        <w:rPr>
          <w:color w:val="000000"/>
          <w:szCs w:val="21"/>
        </w:rPr>
        <w:t>---</w:t>
      </w:r>
      <w:r w:rsidR="00B9548E" w:rsidRPr="00B9548E">
        <w:rPr>
          <w:rFonts w:hint="eastAsia"/>
          <w:color w:val="000000"/>
          <w:szCs w:val="21"/>
        </w:rPr>
        <w:t>《英国医院医学杂志》</w:t>
      </w:r>
      <w:r w:rsidR="00B9548E" w:rsidRPr="00B9548E">
        <w:rPr>
          <w:rFonts w:hint="eastAsia"/>
          <w:color w:val="000000"/>
          <w:szCs w:val="21"/>
        </w:rPr>
        <w:t>(</w:t>
      </w:r>
      <w:r w:rsidR="00B9548E" w:rsidRPr="00B9548E">
        <w:rPr>
          <w:i/>
          <w:iCs/>
          <w:color w:val="000000"/>
          <w:szCs w:val="21"/>
        </w:rPr>
        <w:t>British Journal of Hospital Medicine</w:t>
      </w:r>
      <w:r w:rsidR="00B9548E" w:rsidRPr="00B9548E">
        <w:rPr>
          <w:rFonts w:hint="eastAsia"/>
          <w:color w:val="000000"/>
          <w:szCs w:val="21"/>
        </w:rPr>
        <w:t>)</w:t>
      </w:r>
    </w:p>
    <w:p w14:paraId="2C514DD3" w14:textId="77777777" w:rsidR="00E602FE" w:rsidRPr="00E602FE" w:rsidRDefault="00E602FE" w:rsidP="00E602FE">
      <w:pPr>
        <w:ind w:firstLineChars="200" w:firstLine="420"/>
        <w:rPr>
          <w:color w:val="000000"/>
          <w:szCs w:val="21"/>
        </w:rPr>
      </w:pPr>
    </w:p>
    <w:p w14:paraId="5C77033B" w14:textId="42278BBC" w:rsidR="00B9548E" w:rsidRDefault="00E602FE" w:rsidP="00E602FE">
      <w:pPr>
        <w:ind w:firstLineChars="200" w:firstLine="420"/>
        <w:rPr>
          <w:color w:val="000000"/>
          <w:szCs w:val="21"/>
        </w:rPr>
      </w:pPr>
      <w:r w:rsidRPr="00E602FE">
        <w:rPr>
          <w:rFonts w:hint="eastAsia"/>
          <w:color w:val="000000"/>
          <w:szCs w:val="21"/>
        </w:rPr>
        <w:t>“</w:t>
      </w:r>
      <w:r w:rsidR="00B9548E">
        <w:rPr>
          <w:rFonts w:hint="eastAsia"/>
          <w:color w:val="000000"/>
          <w:szCs w:val="21"/>
        </w:rPr>
        <w:t>……</w:t>
      </w:r>
      <w:r w:rsidR="00B9548E" w:rsidRPr="00B9548E">
        <w:rPr>
          <w:rFonts w:hint="eastAsia"/>
          <w:color w:val="000000"/>
          <w:szCs w:val="21"/>
        </w:rPr>
        <w:t>对于研究人员和现场工作人员来说，这是一本一流的参考资料，可为他们在发展儿科运动科学和医学方面提供支持和挑战</w:t>
      </w:r>
      <w:r w:rsidR="00B9548E">
        <w:rPr>
          <w:rFonts w:hint="eastAsia"/>
          <w:color w:val="000000"/>
          <w:szCs w:val="21"/>
        </w:rPr>
        <w:t>。</w:t>
      </w:r>
      <w:r w:rsidRPr="00E602FE">
        <w:rPr>
          <w:rFonts w:hint="eastAsia"/>
          <w:color w:val="000000"/>
          <w:szCs w:val="21"/>
        </w:rPr>
        <w:t>”</w:t>
      </w:r>
    </w:p>
    <w:p w14:paraId="08C31FD3" w14:textId="7CC95E2A" w:rsidR="004170CC" w:rsidRPr="00E602FE" w:rsidRDefault="00B9548E" w:rsidP="00B9548E">
      <w:pPr>
        <w:ind w:firstLineChars="200" w:firstLine="420"/>
        <w:jc w:val="right"/>
        <w:rPr>
          <w:color w:val="000000"/>
          <w:szCs w:val="21"/>
        </w:rPr>
      </w:pPr>
      <w:r>
        <w:rPr>
          <w:rFonts w:hint="eastAsia"/>
          <w:color w:val="000000"/>
          <w:szCs w:val="21"/>
        </w:rPr>
        <w:t>-</w:t>
      </w:r>
      <w:r>
        <w:rPr>
          <w:color w:val="000000"/>
          <w:szCs w:val="21"/>
        </w:rPr>
        <w:t>---</w:t>
      </w:r>
      <w:r>
        <w:rPr>
          <w:color w:val="000000"/>
          <w:szCs w:val="21"/>
        </w:rPr>
        <w:t>《</w:t>
      </w:r>
      <w:r w:rsidR="00E602FE" w:rsidRPr="00E602FE">
        <w:rPr>
          <w:rFonts w:hint="eastAsia"/>
          <w:color w:val="000000"/>
          <w:szCs w:val="21"/>
        </w:rPr>
        <w:t>运动科学与医学杂志</w:t>
      </w:r>
      <w:r>
        <w:rPr>
          <w:color w:val="000000"/>
          <w:szCs w:val="21"/>
        </w:rPr>
        <w:t>》（</w:t>
      </w:r>
      <w:r w:rsidRPr="00B9548E">
        <w:rPr>
          <w:i/>
          <w:color w:val="000000"/>
          <w:szCs w:val="21"/>
        </w:rPr>
        <w:t>Journal of Sports Science and Medicine</w:t>
      </w:r>
      <w:r>
        <w:rPr>
          <w:color w:val="000000"/>
          <w:szCs w:val="21"/>
        </w:rPr>
        <w:t>）</w:t>
      </w:r>
    </w:p>
    <w:p w14:paraId="584B0028" w14:textId="77777777" w:rsidR="00ED4CB5" w:rsidRDefault="00ED4CB5">
      <w:pPr>
        <w:rPr>
          <w:b/>
          <w:color w:val="000000"/>
        </w:rPr>
      </w:pPr>
    </w:p>
    <w:p w14:paraId="4031BA20" w14:textId="77777777" w:rsidR="00636100" w:rsidRPr="00636100" w:rsidRDefault="00636100">
      <w:pPr>
        <w:rPr>
          <w:b/>
          <w:color w:val="000000"/>
        </w:rPr>
      </w:pPr>
    </w:p>
    <w:p w14:paraId="01E26B91"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6645407D"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9C7D8B4" w14:textId="77777777" w:rsidR="00AE574A" w:rsidRDefault="00A14DF2">
      <w:pPr>
        <w:rPr>
          <w:b/>
          <w:color w:val="000000"/>
          <w:szCs w:val="21"/>
        </w:rPr>
      </w:pPr>
      <w:r>
        <w:rPr>
          <w:b/>
          <w:color w:val="000000"/>
          <w:szCs w:val="21"/>
        </w:rPr>
        <w:t>Email</w:t>
      </w:r>
      <w:r>
        <w:rPr>
          <w:color w:val="000000"/>
          <w:szCs w:val="21"/>
        </w:rPr>
        <w:t>：</w:t>
      </w:r>
      <w:hyperlink r:id="rId8" w:history="1">
        <w:r>
          <w:rPr>
            <w:rStyle w:val="ab"/>
            <w:b/>
            <w:szCs w:val="21"/>
          </w:rPr>
          <w:t>Rights@nurnberg.com.cn</w:t>
        </w:r>
      </w:hyperlink>
    </w:p>
    <w:p w14:paraId="52D11AFA"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3B04BB64"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3F95CB9D"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0B1092B" w14:textId="77777777" w:rsidR="00AE574A" w:rsidRDefault="00A14DF2">
      <w:pPr>
        <w:rPr>
          <w:rStyle w:val="ab"/>
          <w:szCs w:val="21"/>
        </w:rPr>
      </w:pPr>
      <w:r>
        <w:rPr>
          <w:color w:val="000000"/>
          <w:szCs w:val="21"/>
        </w:rPr>
        <w:t>公司网址：</w:t>
      </w:r>
      <w:hyperlink r:id="rId9" w:history="1">
        <w:r>
          <w:rPr>
            <w:rStyle w:val="ab"/>
            <w:szCs w:val="21"/>
          </w:rPr>
          <w:t>http://www.nurnberg.com.cn</w:t>
        </w:r>
      </w:hyperlink>
    </w:p>
    <w:p w14:paraId="52B9AD3B" w14:textId="77777777" w:rsidR="00AE574A" w:rsidRDefault="00A14DF2">
      <w:pPr>
        <w:rPr>
          <w:color w:val="000000"/>
          <w:szCs w:val="21"/>
        </w:rPr>
      </w:pPr>
      <w:r>
        <w:rPr>
          <w:color w:val="000000"/>
          <w:szCs w:val="21"/>
        </w:rPr>
        <w:t>书目下载：</w:t>
      </w:r>
      <w:hyperlink r:id="rId10" w:history="1">
        <w:r>
          <w:rPr>
            <w:rStyle w:val="ab"/>
            <w:szCs w:val="21"/>
          </w:rPr>
          <w:t>http://www.nurnberg.com.cn/booklist_zh/list.aspx</w:t>
        </w:r>
      </w:hyperlink>
    </w:p>
    <w:p w14:paraId="38379EF4" w14:textId="77777777" w:rsidR="00AE574A" w:rsidRDefault="00A14DF2">
      <w:pPr>
        <w:rPr>
          <w:color w:val="000000"/>
          <w:szCs w:val="21"/>
        </w:rPr>
      </w:pPr>
      <w:r>
        <w:rPr>
          <w:color w:val="000000"/>
          <w:szCs w:val="21"/>
        </w:rPr>
        <w:t>书讯浏览：</w:t>
      </w:r>
      <w:hyperlink r:id="rId11" w:history="1">
        <w:r>
          <w:rPr>
            <w:rStyle w:val="ab"/>
            <w:szCs w:val="21"/>
          </w:rPr>
          <w:t>http://www.nurnberg.com.cn/book/book.aspx</w:t>
        </w:r>
      </w:hyperlink>
    </w:p>
    <w:p w14:paraId="48D9CD68" w14:textId="77777777" w:rsidR="00AE574A" w:rsidRDefault="00A14DF2">
      <w:pPr>
        <w:rPr>
          <w:color w:val="000000"/>
          <w:szCs w:val="21"/>
        </w:rPr>
      </w:pPr>
      <w:r>
        <w:rPr>
          <w:color w:val="000000"/>
          <w:szCs w:val="21"/>
        </w:rPr>
        <w:t>视频推荐：</w:t>
      </w:r>
      <w:hyperlink r:id="rId12" w:history="1">
        <w:r>
          <w:rPr>
            <w:rStyle w:val="ab"/>
            <w:szCs w:val="21"/>
          </w:rPr>
          <w:t>http://www.nurnberg.com.cn/video/video.aspx</w:t>
        </w:r>
      </w:hyperlink>
    </w:p>
    <w:p w14:paraId="66A9F5A8" w14:textId="77777777" w:rsidR="00AE574A" w:rsidRDefault="00A14DF2">
      <w:pPr>
        <w:rPr>
          <w:rStyle w:val="ab"/>
          <w:szCs w:val="21"/>
        </w:rPr>
      </w:pPr>
      <w:r>
        <w:rPr>
          <w:color w:val="000000"/>
          <w:szCs w:val="21"/>
        </w:rPr>
        <w:t>豆瓣小站：</w:t>
      </w:r>
      <w:hyperlink r:id="rId13" w:history="1">
        <w:r>
          <w:rPr>
            <w:rStyle w:val="ab"/>
            <w:szCs w:val="21"/>
          </w:rPr>
          <w:t>http://site.douban.com/110577/</w:t>
        </w:r>
      </w:hyperlink>
    </w:p>
    <w:p w14:paraId="214216EF"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4"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7F768DAF"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022681FE" w14:textId="11A020D7"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1A5593DD" w14:textId="77777777" w:rsidR="00817C6D" w:rsidRDefault="00817C6D">
      <w:pPr>
        <w:ind w:right="420"/>
        <w:rPr>
          <w:rFonts w:eastAsia="Gungsuh"/>
          <w:color w:val="000000"/>
          <w:kern w:val="0"/>
          <w:szCs w:val="21"/>
        </w:rPr>
      </w:pPr>
    </w:p>
    <w:sectPr w:rsidR="00817C6D">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5631F" w14:textId="77777777" w:rsidR="007F3107" w:rsidRDefault="007F3107">
      <w:r>
        <w:separator/>
      </w:r>
    </w:p>
  </w:endnote>
  <w:endnote w:type="continuationSeparator" w:id="0">
    <w:p w14:paraId="62C42850" w14:textId="77777777" w:rsidR="007F3107" w:rsidRDefault="007F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8E4DC" w14:textId="77777777" w:rsidR="00AE574A" w:rsidRDefault="00AE574A">
    <w:pPr>
      <w:pBdr>
        <w:bottom w:val="single" w:sz="6" w:space="1" w:color="auto"/>
      </w:pBdr>
      <w:jc w:val="center"/>
      <w:rPr>
        <w:rFonts w:ascii="方正姚体" w:eastAsia="方正姚体"/>
        <w:sz w:val="18"/>
      </w:rPr>
    </w:pPr>
  </w:p>
  <w:p w14:paraId="02E0B1F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01188696"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24EFD5E7"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1FEDCC3E"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EEBB5" w14:textId="77777777" w:rsidR="007F3107" w:rsidRDefault="007F3107">
      <w:r>
        <w:separator/>
      </w:r>
    </w:p>
  </w:footnote>
  <w:footnote w:type="continuationSeparator" w:id="0">
    <w:p w14:paraId="64D3B316" w14:textId="77777777" w:rsidR="007F3107" w:rsidRDefault="007F3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70D59" w14:textId="2F5B2E0E"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7BD1C" w14:textId="3D245E9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8242B"/>
    <w:multiLevelType w:val="hybridMultilevel"/>
    <w:tmpl w:val="6C1622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2303608"/>
    <w:multiLevelType w:val="hybridMultilevel"/>
    <w:tmpl w:val="37DE8C28"/>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61177775"/>
    <w:multiLevelType w:val="hybridMultilevel"/>
    <w:tmpl w:val="1938E9E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65EA7FB9"/>
    <w:multiLevelType w:val="hybridMultilevel"/>
    <w:tmpl w:val="74045D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21826122">
    <w:abstractNumId w:val="3"/>
  </w:num>
  <w:num w:numId="2" w16cid:durableId="81486962">
    <w:abstractNumId w:val="0"/>
  </w:num>
  <w:num w:numId="3" w16cid:durableId="1456679972">
    <w:abstractNumId w:val="1"/>
  </w:num>
  <w:num w:numId="4" w16cid:durableId="1148400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07E21"/>
    <w:rsid w:val="00013D7A"/>
    <w:rsid w:val="00014408"/>
    <w:rsid w:val="000226FA"/>
    <w:rsid w:val="00030D63"/>
    <w:rsid w:val="00032A5D"/>
    <w:rsid w:val="00040304"/>
    <w:rsid w:val="00061C2C"/>
    <w:rsid w:val="00071801"/>
    <w:rsid w:val="000803A7"/>
    <w:rsid w:val="00080CD8"/>
    <w:rsid w:val="000810D5"/>
    <w:rsid w:val="00082504"/>
    <w:rsid w:val="0008781E"/>
    <w:rsid w:val="000919A5"/>
    <w:rsid w:val="000A01BD"/>
    <w:rsid w:val="000A57E2"/>
    <w:rsid w:val="000B04AC"/>
    <w:rsid w:val="000B3141"/>
    <w:rsid w:val="000B314B"/>
    <w:rsid w:val="000B3EED"/>
    <w:rsid w:val="000B4D73"/>
    <w:rsid w:val="000C0951"/>
    <w:rsid w:val="000C18AC"/>
    <w:rsid w:val="000D02CB"/>
    <w:rsid w:val="000D0A7C"/>
    <w:rsid w:val="000D293D"/>
    <w:rsid w:val="000D34C3"/>
    <w:rsid w:val="000D3D3A"/>
    <w:rsid w:val="000D5F8D"/>
    <w:rsid w:val="000E7F70"/>
    <w:rsid w:val="000F5A86"/>
    <w:rsid w:val="001017C7"/>
    <w:rsid w:val="00102500"/>
    <w:rsid w:val="00105FAE"/>
    <w:rsid w:val="00110260"/>
    <w:rsid w:val="0011264B"/>
    <w:rsid w:val="00121268"/>
    <w:rsid w:val="00132397"/>
    <w:rsid w:val="00132921"/>
    <w:rsid w:val="00134987"/>
    <w:rsid w:val="00146F1E"/>
    <w:rsid w:val="00150A6A"/>
    <w:rsid w:val="00163F80"/>
    <w:rsid w:val="00167007"/>
    <w:rsid w:val="00193733"/>
    <w:rsid w:val="00195D6F"/>
    <w:rsid w:val="001B2196"/>
    <w:rsid w:val="001B679D"/>
    <w:rsid w:val="001C6D65"/>
    <w:rsid w:val="001D0115"/>
    <w:rsid w:val="001D0FAF"/>
    <w:rsid w:val="001D39A5"/>
    <w:rsid w:val="001D4E4F"/>
    <w:rsid w:val="001E2864"/>
    <w:rsid w:val="001F0F15"/>
    <w:rsid w:val="002068EA"/>
    <w:rsid w:val="00215BF8"/>
    <w:rsid w:val="002243E8"/>
    <w:rsid w:val="00227E6E"/>
    <w:rsid w:val="00236060"/>
    <w:rsid w:val="00244604"/>
    <w:rsid w:val="00244F8F"/>
    <w:rsid w:val="002516C3"/>
    <w:rsid w:val="0025179A"/>
    <w:rsid w:val="002523C1"/>
    <w:rsid w:val="002551EE"/>
    <w:rsid w:val="00265795"/>
    <w:rsid w:val="002727E9"/>
    <w:rsid w:val="0027403C"/>
    <w:rsid w:val="0027765C"/>
    <w:rsid w:val="00281D83"/>
    <w:rsid w:val="00290599"/>
    <w:rsid w:val="00295FD8"/>
    <w:rsid w:val="0029676A"/>
    <w:rsid w:val="00297BD7"/>
    <w:rsid w:val="002B5ADD"/>
    <w:rsid w:val="002C0257"/>
    <w:rsid w:val="002D009B"/>
    <w:rsid w:val="002E13E2"/>
    <w:rsid w:val="002E21FA"/>
    <w:rsid w:val="002E25C3"/>
    <w:rsid w:val="002E4527"/>
    <w:rsid w:val="002F5DE6"/>
    <w:rsid w:val="00304C83"/>
    <w:rsid w:val="00310AD2"/>
    <w:rsid w:val="00312D3B"/>
    <w:rsid w:val="00314D8C"/>
    <w:rsid w:val="003169AA"/>
    <w:rsid w:val="00317D09"/>
    <w:rsid w:val="00320801"/>
    <w:rsid w:val="003212C8"/>
    <w:rsid w:val="003250A9"/>
    <w:rsid w:val="0033179B"/>
    <w:rsid w:val="00336416"/>
    <w:rsid w:val="00340C73"/>
    <w:rsid w:val="00341881"/>
    <w:rsid w:val="0034331D"/>
    <w:rsid w:val="00351479"/>
    <w:rsid w:val="003514A6"/>
    <w:rsid w:val="00357F6D"/>
    <w:rsid w:val="00360FE9"/>
    <w:rsid w:val="003646A1"/>
    <w:rsid w:val="003702ED"/>
    <w:rsid w:val="00370A03"/>
    <w:rsid w:val="00374360"/>
    <w:rsid w:val="003803C5"/>
    <w:rsid w:val="00387E71"/>
    <w:rsid w:val="003935E9"/>
    <w:rsid w:val="0039543C"/>
    <w:rsid w:val="0039597D"/>
    <w:rsid w:val="003A3601"/>
    <w:rsid w:val="003C524C"/>
    <w:rsid w:val="003D0F6B"/>
    <w:rsid w:val="003D49B4"/>
    <w:rsid w:val="003F4DC2"/>
    <w:rsid w:val="003F745B"/>
    <w:rsid w:val="004039C9"/>
    <w:rsid w:val="00403BF3"/>
    <w:rsid w:val="00411AF9"/>
    <w:rsid w:val="004142AF"/>
    <w:rsid w:val="00415275"/>
    <w:rsid w:val="004170CC"/>
    <w:rsid w:val="00422383"/>
    <w:rsid w:val="00427236"/>
    <w:rsid w:val="00435906"/>
    <w:rsid w:val="004655CB"/>
    <w:rsid w:val="00476503"/>
    <w:rsid w:val="00477097"/>
    <w:rsid w:val="00485E2E"/>
    <w:rsid w:val="00486E31"/>
    <w:rsid w:val="004C4664"/>
    <w:rsid w:val="004D5ADA"/>
    <w:rsid w:val="004F1C04"/>
    <w:rsid w:val="004F6FDA"/>
    <w:rsid w:val="0050133A"/>
    <w:rsid w:val="00507886"/>
    <w:rsid w:val="00512B81"/>
    <w:rsid w:val="005130F0"/>
    <w:rsid w:val="00516879"/>
    <w:rsid w:val="00521409"/>
    <w:rsid w:val="00527595"/>
    <w:rsid w:val="00531890"/>
    <w:rsid w:val="00531E34"/>
    <w:rsid w:val="005346B8"/>
    <w:rsid w:val="00542854"/>
    <w:rsid w:val="0054434C"/>
    <w:rsid w:val="005504CA"/>
    <w:rsid w:val="005508BD"/>
    <w:rsid w:val="00552B92"/>
    <w:rsid w:val="00552EF3"/>
    <w:rsid w:val="00553CE6"/>
    <w:rsid w:val="00554EB4"/>
    <w:rsid w:val="00564FD9"/>
    <w:rsid w:val="005661DF"/>
    <w:rsid w:val="00571FD8"/>
    <w:rsid w:val="005B0F63"/>
    <w:rsid w:val="005B2CF5"/>
    <w:rsid w:val="005B444D"/>
    <w:rsid w:val="005C244E"/>
    <w:rsid w:val="005C27DC"/>
    <w:rsid w:val="005D167F"/>
    <w:rsid w:val="005D3FD9"/>
    <w:rsid w:val="005D743E"/>
    <w:rsid w:val="005E31E5"/>
    <w:rsid w:val="005E70B8"/>
    <w:rsid w:val="005F2EC6"/>
    <w:rsid w:val="005F4D4D"/>
    <w:rsid w:val="005F5420"/>
    <w:rsid w:val="00604E54"/>
    <w:rsid w:val="00616A0F"/>
    <w:rsid w:val="006176AA"/>
    <w:rsid w:val="006247F7"/>
    <w:rsid w:val="00626B30"/>
    <w:rsid w:val="00636100"/>
    <w:rsid w:val="00644A22"/>
    <w:rsid w:val="00647845"/>
    <w:rsid w:val="00655FA9"/>
    <w:rsid w:val="006647C2"/>
    <w:rsid w:val="006656BA"/>
    <w:rsid w:val="00667C85"/>
    <w:rsid w:val="00680EFB"/>
    <w:rsid w:val="006A5F5C"/>
    <w:rsid w:val="006B6CAB"/>
    <w:rsid w:val="006D37ED"/>
    <w:rsid w:val="006D4FC0"/>
    <w:rsid w:val="006E2725"/>
    <w:rsid w:val="006E2E2E"/>
    <w:rsid w:val="006E4ECB"/>
    <w:rsid w:val="00706A29"/>
    <w:rsid w:val="007078E0"/>
    <w:rsid w:val="00715F9D"/>
    <w:rsid w:val="00720CE5"/>
    <w:rsid w:val="00730BB5"/>
    <w:rsid w:val="007419C0"/>
    <w:rsid w:val="00746B43"/>
    <w:rsid w:val="00747520"/>
    <w:rsid w:val="0075002B"/>
    <w:rsid w:val="0075196D"/>
    <w:rsid w:val="00761403"/>
    <w:rsid w:val="00776D86"/>
    <w:rsid w:val="00792AB2"/>
    <w:rsid w:val="007962CA"/>
    <w:rsid w:val="007A1107"/>
    <w:rsid w:val="007A15FA"/>
    <w:rsid w:val="007A4587"/>
    <w:rsid w:val="007A513F"/>
    <w:rsid w:val="007A5AA6"/>
    <w:rsid w:val="007B1AFA"/>
    <w:rsid w:val="007B5222"/>
    <w:rsid w:val="007B664B"/>
    <w:rsid w:val="007B6993"/>
    <w:rsid w:val="007C3170"/>
    <w:rsid w:val="007C4BA4"/>
    <w:rsid w:val="007C5D7D"/>
    <w:rsid w:val="007C68DC"/>
    <w:rsid w:val="007D262A"/>
    <w:rsid w:val="007D69A1"/>
    <w:rsid w:val="007E108E"/>
    <w:rsid w:val="007E2BA6"/>
    <w:rsid w:val="007E348E"/>
    <w:rsid w:val="007E44C1"/>
    <w:rsid w:val="007F1B8C"/>
    <w:rsid w:val="007F3107"/>
    <w:rsid w:val="007F652C"/>
    <w:rsid w:val="00805CCE"/>
    <w:rsid w:val="00805ED5"/>
    <w:rsid w:val="0080605C"/>
    <w:rsid w:val="008129CA"/>
    <w:rsid w:val="00816558"/>
    <w:rsid w:val="00817C6D"/>
    <w:rsid w:val="00830D8D"/>
    <w:rsid w:val="00852DF8"/>
    <w:rsid w:val="00860E88"/>
    <w:rsid w:val="00867535"/>
    <w:rsid w:val="008756F0"/>
    <w:rsid w:val="00880FC5"/>
    <w:rsid w:val="008833DC"/>
    <w:rsid w:val="00895CB6"/>
    <w:rsid w:val="008A6811"/>
    <w:rsid w:val="008A7AE7"/>
    <w:rsid w:val="008C0420"/>
    <w:rsid w:val="008C4BCC"/>
    <w:rsid w:val="008D07F2"/>
    <w:rsid w:val="008D278C"/>
    <w:rsid w:val="008D4F84"/>
    <w:rsid w:val="008E1206"/>
    <w:rsid w:val="008E5DFE"/>
    <w:rsid w:val="008F46C1"/>
    <w:rsid w:val="008F60FE"/>
    <w:rsid w:val="00905664"/>
    <w:rsid w:val="00906691"/>
    <w:rsid w:val="00916A50"/>
    <w:rsid w:val="009222F0"/>
    <w:rsid w:val="00931DDB"/>
    <w:rsid w:val="00932B3C"/>
    <w:rsid w:val="00933327"/>
    <w:rsid w:val="00937973"/>
    <w:rsid w:val="00953C63"/>
    <w:rsid w:val="0095747D"/>
    <w:rsid w:val="00973993"/>
    <w:rsid w:val="00973E1A"/>
    <w:rsid w:val="00976222"/>
    <w:rsid w:val="009836C5"/>
    <w:rsid w:val="009859E2"/>
    <w:rsid w:val="00995581"/>
    <w:rsid w:val="00996023"/>
    <w:rsid w:val="009A1093"/>
    <w:rsid w:val="009A1913"/>
    <w:rsid w:val="009B01A7"/>
    <w:rsid w:val="009B3943"/>
    <w:rsid w:val="009C5810"/>
    <w:rsid w:val="009C66BB"/>
    <w:rsid w:val="009D09AC"/>
    <w:rsid w:val="009D7EA7"/>
    <w:rsid w:val="009E5739"/>
    <w:rsid w:val="009E585D"/>
    <w:rsid w:val="00A05112"/>
    <w:rsid w:val="00A10F0C"/>
    <w:rsid w:val="00A1225E"/>
    <w:rsid w:val="00A14DF2"/>
    <w:rsid w:val="00A3378F"/>
    <w:rsid w:val="00A45A3D"/>
    <w:rsid w:val="00A54A8E"/>
    <w:rsid w:val="00A54B52"/>
    <w:rsid w:val="00A71EAE"/>
    <w:rsid w:val="00A84B0E"/>
    <w:rsid w:val="00A866EC"/>
    <w:rsid w:val="00A90D6D"/>
    <w:rsid w:val="00A90FC8"/>
    <w:rsid w:val="00A91D49"/>
    <w:rsid w:val="00A94911"/>
    <w:rsid w:val="00A97FDC"/>
    <w:rsid w:val="00AB060D"/>
    <w:rsid w:val="00AB11CD"/>
    <w:rsid w:val="00AB7588"/>
    <w:rsid w:val="00AB762B"/>
    <w:rsid w:val="00AC7610"/>
    <w:rsid w:val="00AD1193"/>
    <w:rsid w:val="00AD23A3"/>
    <w:rsid w:val="00AD4375"/>
    <w:rsid w:val="00AE574A"/>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4CF"/>
    <w:rsid w:val="00B7682F"/>
    <w:rsid w:val="00B82CB7"/>
    <w:rsid w:val="00B928DA"/>
    <w:rsid w:val="00B9548E"/>
    <w:rsid w:val="00B973F2"/>
    <w:rsid w:val="00BA25D1"/>
    <w:rsid w:val="00BA2F96"/>
    <w:rsid w:val="00BB38B3"/>
    <w:rsid w:val="00BB493B"/>
    <w:rsid w:val="00BB6A0E"/>
    <w:rsid w:val="00BC3360"/>
    <w:rsid w:val="00BC558C"/>
    <w:rsid w:val="00BD57A4"/>
    <w:rsid w:val="00BE117D"/>
    <w:rsid w:val="00BE6763"/>
    <w:rsid w:val="00BF20A3"/>
    <w:rsid w:val="00BF237B"/>
    <w:rsid w:val="00BF39E0"/>
    <w:rsid w:val="00BF523C"/>
    <w:rsid w:val="00C01700"/>
    <w:rsid w:val="00C061D1"/>
    <w:rsid w:val="00C117A9"/>
    <w:rsid w:val="00C1399B"/>
    <w:rsid w:val="00C160F7"/>
    <w:rsid w:val="00C16D2E"/>
    <w:rsid w:val="00C265EF"/>
    <w:rsid w:val="00C308BC"/>
    <w:rsid w:val="00C40DC8"/>
    <w:rsid w:val="00C71DBF"/>
    <w:rsid w:val="00C835AD"/>
    <w:rsid w:val="00C9021F"/>
    <w:rsid w:val="00CA1DDF"/>
    <w:rsid w:val="00CB16F6"/>
    <w:rsid w:val="00CB6027"/>
    <w:rsid w:val="00CC3D38"/>
    <w:rsid w:val="00CC69DA"/>
    <w:rsid w:val="00CD3036"/>
    <w:rsid w:val="00CD409A"/>
    <w:rsid w:val="00CE590F"/>
    <w:rsid w:val="00D068E5"/>
    <w:rsid w:val="00D12D67"/>
    <w:rsid w:val="00D17732"/>
    <w:rsid w:val="00D24A70"/>
    <w:rsid w:val="00D24E00"/>
    <w:rsid w:val="00D2732C"/>
    <w:rsid w:val="00D341FB"/>
    <w:rsid w:val="00D409F1"/>
    <w:rsid w:val="00D500BB"/>
    <w:rsid w:val="00D5176B"/>
    <w:rsid w:val="00D55CF3"/>
    <w:rsid w:val="00D56A6F"/>
    <w:rsid w:val="00D56DBD"/>
    <w:rsid w:val="00D63010"/>
    <w:rsid w:val="00D64EE2"/>
    <w:rsid w:val="00D65331"/>
    <w:rsid w:val="00D738A1"/>
    <w:rsid w:val="00D762D4"/>
    <w:rsid w:val="00D76715"/>
    <w:rsid w:val="00DB3297"/>
    <w:rsid w:val="00DB7D8F"/>
    <w:rsid w:val="00DC20C8"/>
    <w:rsid w:val="00DE34D0"/>
    <w:rsid w:val="00DF0BB7"/>
    <w:rsid w:val="00E00CC0"/>
    <w:rsid w:val="00E132E9"/>
    <w:rsid w:val="00E15659"/>
    <w:rsid w:val="00E35440"/>
    <w:rsid w:val="00E36553"/>
    <w:rsid w:val="00E43598"/>
    <w:rsid w:val="00E509A5"/>
    <w:rsid w:val="00E52D4E"/>
    <w:rsid w:val="00E54E5E"/>
    <w:rsid w:val="00E557C1"/>
    <w:rsid w:val="00E602FE"/>
    <w:rsid w:val="00E61B05"/>
    <w:rsid w:val="00E65115"/>
    <w:rsid w:val="00E725A1"/>
    <w:rsid w:val="00E74E90"/>
    <w:rsid w:val="00EA6987"/>
    <w:rsid w:val="00EA74CC"/>
    <w:rsid w:val="00EB27B1"/>
    <w:rsid w:val="00EB5EA5"/>
    <w:rsid w:val="00EC129D"/>
    <w:rsid w:val="00ED1D72"/>
    <w:rsid w:val="00ED4CB5"/>
    <w:rsid w:val="00EE4676"/>
    <w:rsid w:val="00EF60DB"/>
    <w:rsid w:val="00F033EC"/>
    <w:rsid w:val="00F161F2"/>
    <w:rsid w:val="00F232FA"/>
    <w:rsid w:val="00F25456"/>
    <w:rsid w:val="00F26218"/>
    <w:rsid w:val="00F331B4"/>
    <w:rsid w:val="00F34420"/>
    <w:rsid w:val="00F34483"/>
    <w:rsid w:val="00F347E3"/>
    <w:rsid w:val="00F349FA"/>
    <w:rsid w:val="00F54836"/>
    <w:rsid w:val="00F57001"/>
    <w:rsid w:val="00F578E8"/>
    <w:rsid w:val="00F57900"/>
    <w:rsid w:val="00F62C15"/>
    <w:rsid w:val="00F668A4"/>
    <w:rsid w:val="00F80E8A"/>
    <w:rsid w:val="00F94559"/>
    <w:rsid w:val="00FA2346"/>
    <w:rsid w:val="00FA2810"/>
    <w:rsid w:val="00FB1813"/>
    <w:rsid w:val="00FB277E"/>
    <w:rsid w:val="00FB5963"/>
    <w:rsid w:val="00FC07E0"/>
    <w:rsid w:val="00FC3699"/>
    <w:rsid w:val="00FD049B"/>
    <w:rsid w:val="00FD2972"/>
    <w:rsid w:val="00FD3BC4"/>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5FFAE"/>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6B30"/>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19121998">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95201708">
      <w:bodyDiv w:val="1"/>
      <w:marLeft w:val="0"/>
      <w:marRight w:val="0"/>
      <w:marTop w:val="0"/>
      <w:marBottom w:val="0"/>
      <w:divBdr>
        <w:top w:val="none" w:sz="0" w:space="0" w:color="auto"/>
        <w:left w:val="none" w:sz="0" w:space="0" w:color="auto"/>
        <w:bottom w:val="none" w:sz="0" w:space="0" w:color="auto"/>
        <w:right w:val="none" w:sz="0" w:space="0" w:color="auto"/>
      </w:divBdr>
    </w:div>
    <w:div w:id="423233138">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79676647">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56429485">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41670326">
      <w:bodyDiv w:val="1"/>
      <w:marLeft w:val="0"/>
      <w:marRight w:val="0"/>
      <w:marTop w:val="0"/>
      <w:marBottom w:val="0"/>
      <w:divBdr>
        <w:top w:val="none" w:sz="0" w:space="0" w:color="auto"/>
        <w:left w:val="none" w:sz="0" w:space="0" w:color="auto"/>
        <w:bottom w:val="none" w:sz="0" w:space="0" w:color="auto"/>
        <w:right w:val="none" w:sz="0" w:space="0" w:color="auto"/>
      </w:divBdr>
    </w:div>
    <w:div w:id="1254781867">
      <w:bodyDiv w:val="1"/>
      <w:marLeft w:val="0"/>
      <w:marRight w:val="0"/>
      <w:marTop w:val="0"/>
      <w:marBottom w:val="0"/>
      <w:divBdr>
        <w:top w:val="none" w:sz="0" w:space="0" w:color="auto"/>
        <w:left w:val="none" w:sz="0" w:space="0" w:color="auto"/>
        <w:bottom w:val="none" w:sz="0" w:space="0" w:color="auto"/>
        <w:right w:val="none" w:sz="0" w:space="0" w:color="auto"/>
      </w:divBdr>
    </w:div>
    <w:div w:id="1255823382">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5500648">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95742507">
      <w:bodyDiv w:val="1"/>
      <w:marLeft w:val="0"/>
      <w:marRight w:val="0"/>
      <w:marTop w:val="0"/>
      <w:marBottom w:val="0"/>
      <w:divBdr>
        <w:top w:val="none" w:sz="0" w:space="0" w:color="auto"/>
        <w:left w:val="none" w:sz="0" w:space="0" w:color="auto"/>
        <w:bottom w:val="none" w:sz="0" w:space="0" w:color="auto"/>
        <w:right w:val="none" w:sz="0" w:space="0" w:color="auto"/>
      </w:divBdr>
    </w:div>
    <w:div w:id="1586066037">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7664665">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57689813">
      <w:bodyDiv w:val="1"/>
      <w:marLeft w:val="0"/>
      <w:marRight w:val="0"/>
      <w:marTop w:val="0"/>
      <w:marBottom w:val="0"/>
      <w:divBdr>
        <w:top w:val="none" w:sz="0" w:space="0" w:color="auto"/>
        <w:left w:val="none" w:sz="0" w:space="0" w:color="auto"/>
        <w:bottom w:val="none" w:sz="0" w:space="0" w:color="auto"/>
        <w:right w:val="none" w:sz="0" w:space="0" w:color="auto"/>
      </w:divBdr>
    </w:div>
    <w:div w:id="1858082825">
      <w:bodyDiv w:val="1"/>
      <w:marLeft w:val="0"/>
      <w:marRight w:val="0"/>
      <w:marTop w:val="0"/>
      <w:marBottom w:val="0"/>
      <w:divBdr>
        <w:top w:val="none" w:sz="0" w:space="0" w:color="auto"/>
        <w:left w:val="none" w:sz="0" w:space="0" w:color="auto"/>
        <w:bottom w:val="none" w:sz="0" w:space="0" w:color="auto"/>
        <w:right w:val="none" w:sz="0" w:space="0" w:color="auto"/>
      </w:divBdr>
    </w:div>
    <w:div w:id="1858883840">
      <w:bodyDiv w:val="1"/>
      <w:marLeft w:val="0"/>
      <w:marRight w:val="0"/>
      <w:marTop w:val="0"/>
      <w:marBottom w:val="0"/>
      <w:divBdr>
        <w:top w:val="none" w:sz="0" w:space="0" w:color="auto"/>
        <w:left w:val="none" w:sz="0" w:space="0" w:color="auto"/>
        <w:bottom w:val="none" w:sz="0" w:space="0" w:color="auto"/>
        <w:right w:val="none" w:sz="0" w:space="0" w:color="auto"/>
      </w:divBdr>
    </w:div>
    <w:div w:id="1864200947">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1038293">
      <w:bodyDiv w:val="1"/>
      <w:marLeft w:val="0"/>
      <w:marRight w:val="0"/>
      <w:marTop w:val="0"/>
      <w:marBottom w:val="0"/>
      <w:divBdr>
        <w:top w:val="none" w:sz="0" w:space="0" w:color="auto"/>
        <w:left w:val="none" w:sz="0" w:space="0" w:color="auto"/>
        <w:bottom w:val="none" w:sz="0" w:space="0" w:color="auto"/>
        <w:right w:val="none" w:sz="0" w:space="0" w:color="auto"/>
      </w:divBdr>
    </w:div>
    <w:div w:id="1950505438">
      <w:bodyDiv w:val="1"/>
      <w:marLeft w:val="0"/>
      <w:marRight w:val="0"/>
      <w:marTop w:val="0"/>
      <w:marBottom w:val="0"/>
      <w:divBdr>
        <w:top w:val="none" w:sz="0" w:space="0" w:color="auto"/>
        <w:left w:val="none" w:sz="0" w:space="0" w:color="auto"/>
        <w:bottom w:val="none" w:sz="0" w:space="0" w:color="auto"/>
        <w:right w:val="none" w:sz="0" w:space="0" w:color="auto"/>
      </w:divBdr>
    </w:div>
    <w:div w:id="1954289824">
      <w:bodyDiv w:val="1"/>
      <w:marLeft w:val="0"/>
      <w:marRight w:val="0"/>
      <w:marTop w:val="0"/>
      <w:marBottom w:val="0"/>
      <w:divBdr>
        <w:top w:val="none" w:sz="0" w:space="0" w:color="auto"/>
        <w:left w:val="none" w:sz="0" w:space="0" w:color="auto"/>
        <w:bottom w:val="none" w:sz="0" w:space="0" w:color="auto"/>
        <w:right w:val="none" w:sz="0" w:space="0" w:color="auto"/>
      </w:divBdr>
    </w:div>
    <w:div w:id="1961836653">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2704266">
      <w:bodyDiv w:val="1"/>
      <w:marLeft w:val="0"/>
      <w:marRight w:val="0"/>
      <w:marTop w:val="0"/>
      <w:marBottom w:val="0"/>
      <w:divBdr>
        <w:top w:val="none" w:sz="0" w:space="0" w:color="auto"/>
        <w:left w:val="none" w:sz="0" w:space="0" w:color="auto"/>
        <w:bottom w:val="none" w:sz="0" w:space="0" w:color="auto"/>
        <w:right w:val="none" w:sz="0" w:space="0" w:color="auto"/>
      </w:divBdr>
    </w:div>
    <w:div w:id="1998264018">
      <w:bodyDiv w:val="1"/>
      <w:marLeft w:val="0"/>
      <w:marRight w:val="0"/>
      <w:marTop w:val="0"/>
      <w:marBottom w:val="0"/>
      <w:divBdr>
        <w:top w:val="none" w:sz="0" w:space="0" w:color="auto"/>
        <w:left w:val="none" w:sz="0" w:space="0" w:color="auto"/>
        <w:bottom w:val="none" w:sz="0" w:space="0" w:color="auto"/>
        <w:right w:val="none" w:sz="0" w:space="0" w:color="auto"/>
      </w:divBdr>
    </w:div>
    <w:div w:id="1999186471">
      <w:bodyDiv w:val="1"/>
      <w:marLeft w:val="0"/>
      <w:marRight w:val="0"/>
      <w:marTop w:val="0"/>
      <w:marBottom w:val="0"/>
      <w:divBdr>
        <w:top w:val="none" w:sz="0" w:space="0" w:color="auto"/>
        <w:left w:val="none" w:sz="0" w:space="0" w:color="auto"/>
        <w:bottom w:val="none" w:sz="0" w:space="0" w:color="auto"/>
        <w:right w:val="none" w:sz="0" w:space="0" w:color="auto"/>
      </w:divBdr>
    </w:div>
    <w:div w:id="2034064661">
      <w:bodyDiv w:val="1"/>
      <w:marLeft w:val="0"/>
      <w:marRight w:val="0"/>
      <w:marTop w:val="0"/>
      <w:marBottom w:val="0"/>
      <w:divBdr>
        <w:top w:val="none" w:sz="0" w:space="0" w:color="auto"/>
        <w:left w:val="none" w:sz="0" w:space="0" w:color="auto"/>
        <w:bottom w:val="none" w:sz="0" w:space="0" w:color="auto"/>
        <w:right w:val="none" w:sz="0" w:space="0" w:color="auto"/>
      </w:divBdr>
    </w:div>
    <w:div w:id="2090492081">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book.aspx"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2370</Characters>
  <Application>Microsoft Office Word</Application>
  <DocSecurity>0</DocSecurity>
  <Lines>19</Lines>
  <Paragraphs>5</Paragraphs>
  <ScaleCrop>false</ScaleCrop>
  <Company>2ndSpAcE</Company>
  <LinksUpToDate>false</LinksUpToDate>
  <CharactersWithSpaces>2780</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2</cp:revision>
  <cp:lastPrinted>2005-06-10T06:33:00Z</cp:lastPrinted>
  <dcterms:created xsi:type="dcterms:W3CDTF">2024-12-23T07:23:00Z</dcterms:created>
  <dcterms:modified xsi:type="dcterms:W3CDTF">2024-12-23T07:23:00Z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